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FC75" w14:textId="22191F07" w:rsidR="00994EAC" w:rsidRDefault="00994EAC" w:rsidP="001C365B">
      <w:pPr>
        <w:spacing w:after="0" w:line="265" w:lineRule="auto"/>
        <w:ind w:right="72"/>
      </w:pPr>
      <w:r>
        <w:rPr>
          <w:rFonts w:ascii="Times New Roman" w:eastAsia="Times New Roman" w:hAnsi="Times New Roman" w:cs="Times New Roman"/>
          <w:sz w:val="30"/>
        </w:rPr>
        <w:t xml:space="preserve">        Государственное бюджетное учреждение</w:t>
      </w:r>
    </w:p>
    <w:p w14:paraId="5E3EEBCC" w14:textId="38885816" w:rsidR="00994EAC" w:rsidRDefault="001C365B" w:rsidP="001C365B">
      <w:pPr>
        <w:spacing w:after="690" w:line="265" w:lineRule="auto"/>
        <w:ind w:left="53" w:hanging="10"/>
      </w:pPr>
      <w:bookmarkStart w:id="0" w:name="_GoBack"/>
      <w:bookmarkEnd w:id="0"/>
      <w:r>
        <w:rPr>
          <w:noProof/>
        </w:rPr>
        <w:drawing>
          <wp:anchor distT="0" distB="0" distL="114300" distR="114300" simplePos="0" relativeHeight="251661824" behindDoc="0" locked="0" layoutInCell="1" allowOverlap="0" wp14:anchorId="16EBE4C0" wp14:editId="1F0F85ED">
            <wp:simplePos x="0" y="0"/>
            <wp:positionH relativeFrom="column">
              <wp:posOffset>5027930</wp:posOffset>
            </wp:positionH>
            <wp:positionV relativeFrom="paragraph">
              <wp:posOffset>391160</wp:posOffset>
            </wp:positionV>
            <wp:extent cx="1454188" cy="1448074"/>
            <wp:effectExtent l="0" t="0" r="0" b="0"/>
            <wp:wrapSquare wrapText="bothSides"/>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8"/>
                    <a:stretch>
                      <a:fillRect/>
                    </a:stretch>
                  </pic:blipFill>
                  <pic:spPr>
                    <a:xfrm>
                      <a:off x="0" y="0"/>
                      <a:ext cx="1454188" cy="1448074"/>
                    </a:xfrm>
                    <a:prstGeom prst="rect">
                      <a:avLst/>
                    </a:prstGeom>
                  </pic:spPr>
                </pic:pic>
              </a:graphicData>
            </a:graphic>
          </wp:anchor>
        </w:drawing>
      </w:r>
      <w:r w:rsidR="00994EAC">
        <w:rPr>
          <w:rFonts w:ascii="Times New Roman" w:eastAsia="Times New Roman" w:hAnsi="Times New Roman" w:cs="Times New Roman"/>
          <w:sz w:val="30"/>
        </w:rPr>
        <w:t>«СШ вольной борьбы имени Алхазура Ильясова»</w:t>
      </w:r>
      <w:r w:rsidR="00994EAC">
        <w:rPr>
          <w:rFonts w:ascii="Times New Roman" w:eastAsia="Times New Roman" w:hAnsi="Times New Roman" w:cs="Times New Roman"/>
        </w:rPr>
        <w:t xml:space="preserve"> </w:t>
      </w:r>
    </w:p>
    <w:p w14:paraId="0FE4AC41" w14:textId="721C08BE" w:rsidR="001C365B" w:rsidRDefault="001C365B" w:rsidP="001C365B">
      <w:pPr>
        <w:spacing w:after="0" w:line="265" w:lineRule="auto"/>
        <w:ind w:left="53" w:hanging="10"/>
      </w:pPr>
      <w:r>
        <w:rPr>
          <w:rFonts w:ascii="Times New Roman" w:eastAsia="Times New Roman" w:hAnsi="Times New Roman" w:cs="Times New Roman"/>
        </w:rPr>
        <w:t>Принято на тренерско-</w:t>
      </w:r>
      <w:r w:rsidR="00994EAC">
        <w:rPr>
          <w:rFonts w:ascii="Times New Roman" w:eastAsia="Times New Roman" w:hAnsi="Times New Roman" w:cs="Times New Roman"/>
        </w:rPr>
        <w:t>методическом совете</w:t>
      </w:r>
    </w:p>
    <w:p w14:paraId="370BB7EE" w14:textId="656C8985" w:rsidR="00994EAC" w:rsidRDefault="00994EAC" w:rsidP="001C365B">
      <w:pPr>
        <w:spacing w:after="690" w:line="265" w:lineRule="auto"/>
        <w:ind w:left="53" w:hanging="10"/>
      </w:pPr>
      <w:r>
        <w:rPr>
          <w:rFonts w:ascii="Times New Roman" w:eastAsia="Times New Roman" w:hAnsi="Times New Roman" w:cs="Times New Roman"/>
        </w:rPr>
        <w:t xml:space="preserve">Протокол № -1 </w:t>
      </w:r>
      <w:r>
        <w:rPr>
          <w:rFonts w:ascii="Times New Roman" w:eastAsia="Times New Roman" w:hAnsi="Times New Roman" w:cs="Times New Roman"/>
          <w:vertAlign w:val="superscript"/>
        </w:rPr>
        <w:t xml:space="preserve">от </w:t>
      </w:r>
      <w:r>
        <w:rPr>
          <w:noProof/>
        </w:rPr>
        <w:drawing>
          <wp:inline distT="0" distB="0" distL="0" distR="0" wp14:anchorId="67721007" wp14:editId="1DDDD076">
            <wp:extent cx="853612" cy="170720"/>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9"/>
                    <a:stretch>
                      <a:fillRect/>
                    </a:stretch>
                  </pic:blipFill>
                  <pic:spPr>
                    <a:xfrm>
                      <a:off x="0" y="0"/>
                      <a:ext cx="853612" cy="170720"/>
                    </a:xfrm>
                    <a:prstGeom prst="rect">
                      <a:avLst/>
                    </a:prstGeom>
                  </pic:spPr>
                </pic:pic>
              </a:graphicData>
            </a:graphic>
          </wp:inline>
        </w:drawing>
      </w:r>
      <w:r>
        <w:rPr>
          <w:rFonts w:ascii="Times New Roman" w:eastAsia="Times New Roman" w:hAnsi="Times New Roman" w:cs="Times New Roman"/>
        </w:rPr>
        <w:t>20</w:t>
      </w:r>
      <w:r>
        <w:rPr>
          <w:rFonts w:ascii="Times New Roman" w:eastAsia="Times New Roman" w:hAnsi="Times New Roman" w:cs="Times New Roman"/>
          <w:u w:val="single" w:color="000000"/>
        </w:rPr>
        <w:t xml:space="preserve">23 </w:t>
      </w:r>
      <w:r>
        <w:rPr>
          <w:rFonts w:ascii="Times New Roman" w:eastAsia="Times New Roman" w:hAnsi="Times New Roman" w:cs="Times New Roman"/>
        </w:rPr>
        <w:t>г.</w:t>
      </w:r>
    </w:p>
    <w:p w14:paraId="44EC2D9D" w14:textId="77777777" w:rsidR="001C365B" w:rsidRDefault="001C365B">
      <w:pPr>
        <w:spacing w:after="32"/>
        <w:ind w:left="29" w:hanging="10"/>
        <w:jc w:val="center"/>
        <w:rPr>
          <w:rFonts w:ascii="Times New Roman" w:eastAsia="Times New Roman" w:hAnsi="Times New Roman" w:cs="Times New Roman"/>
          <w:sz w:val="34"/>
        </w:rPr>
      </w:pPr>
    </w:p>
    <w:p w14:paraId="45316558" w14:textId="77777777" w:rsidR="001C365B" w:rsidRDefault="001C365B">
      <w:pPr>
        <w:spacing w:after="32"/>
        <w:ind w:left="29" w:hanging="10"/>
        <w:jc w:val="center"/>
        <w:rPr>
          <w:rFonts w:ascii="Times New Roman" w:eastAsia="Times New Roman" w:hAnsi="Times New Roman" w:cs="Times New Roman"/>
          <w:sz w:val="34"/>
        </w:rPr>
      </w:pPr>
    </w:p>
    <w:p w14:paraId="579BE885" w14:textId="2DB64993" w:rsidR="00994EAC" w:rsidRDefault="00994EAC">
      <w:pPr>
        <w:spacing w:after="32"/>
        <w:ind w:left="29" w:hanging="10"/>
        <w:jc w:val="center"/>
      </w:pPr>
      <w:r>
        <w:rPr>
          <w:rFonts w:ascii="Times New Roman" w:eastAsia="Times New Roman" w:hAnsi="Times New Roman" w:cs="Times New Roman"/>
          <w:sz w:val="34"/>
        </w:rPr>
        <w:t>Дополнительная образовательная программа</w:t>
      </w:r>
    </w:p>
    <w:p w14:paraId="133425F6" w14:textId="6B767B13" w:rsidR="00994EAC" w:rsidRDefault="00994EAC" w:rsidP="00994EAC">
      <w:pPr>
        <w:numPr>
          <w:ilvl w:val="0"/>
          <w:numId w:val="31"/>
        </w:numPr>
        <w:spacing w:after="430"/>
        <w:ind w:left="658" w:hanging="615"/>
      </w:pPr>
      <w:r>
        <w:rPr>
          <w:rFonts w:ascii="Times New Roman" w:eastAsia="Times New Roman" w:hAnsi="Times New Roman" w:cs="Times New Roman"/>
          <w:sz w:val="34"/>
        </w:rPr>
        <w:t xml:space="preserve">          спортивной подготовки по виду спорта «Дзюдо»</w:t>
      </w:r>
    </w:p>
    <w:p w14:paraId="52A11A92" w14:textId="77777777" w:rsidR="00994EAC" w:rsidRDefault="00994EAC">
      <w:pPr>
        <w:spacing w:after="0" w:line="310" w:lineRule="auto"/>
        <w:ind w:left="384" w:hanging="130"/>
      </w:pPr>
      <w:r>
        <w:rPr>
          <w:noProof/>
        </w:rPr>
        <w:drawing>
          <wp:inline distT="0" distB="0" distL="0" distR="0" wp14:anchorId="6192F244" wp14:editId="5D650BC5">
            <wp:extent cx="12195" cy="9146"/>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0"/>
                    <a:stretch>
                      <a:fillRect/>
                    </a:stretch>
                  </pic:blipFill>
                  <pic:spPr>
                    <a:xfrm>
                      <a:off x="0" y="0"/>
                      <a:ext cx="12195" cy="9146"/>
                    </a:xfrm>
                    <a:prstGeom prst="rect">
                      <a:avLst/>
                    </a:prstGeom>
                  </pic:spPr>
                </pic:pic>
              </a:graphicData>
            </a:graphic>
          </wp:inline>
        </w:drawing>
      </w:r>
      <w:r>
        <w:rPr>
          <w:rFonts w:ascii="Times New Roman" w:eastAsia="Times New Roman" w:hAnsi="Times New Roman" w:cs="Times New Roman"/>
          <w:sz w:val="28"/>
        </w:rPr>
        <w:t xml:space="preserve"> Программа разработана на основании: Федерального стандарта спортивной подготовки по виду спорта дзюдо, утвержденного приказом</w:t>
      </w:r>
    </w:p>
    <w:p w14:paraId="09852277" w14:textId="77777777" w:rsidR="00994EAC" w:rsidRDefault="00994EAC">
      <w:pPr>
        <w:spacing w:after="577" w:line="265" w:lineRule="auto"/>
        <w:ind w:left="202" w:right="130" w:hanging="10"/>
        <w:jc w:val="center"/>
      </w:pPr>
      <w:r>
        <w:rPr>
          <w:noProof/>
        </w:rPr>
        <w:drawing>
          <wp:anchor distT="0" distB="0" distL="114300" distR="114300" simplePos="0" relativeHeight="251660288" behindDoc="0" locked="0" layoutInCell="1" allowOverlap="0" wp14:anchorId="08816215" wp14:editId="669C671D">
            <wp:simplePos x="0" y="0"/>
            <wp:positionH relativeFrom="page">
              <wp:posOffset>963362</wp:posOffset>
            </wp:positionH>
            <wp:positionV relativeFrom="page">
              <wp:posOffset>1634038</wp:posOffset>
            </wp:positionV>
            <wp:extent cx="18292" cy="24389"/>
            <wp:effectExtent l="0" t="0" r="0" b="0"/>
            <wp:wrapSquare wrapText="bothSides"/>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11"/>
                    <a:stretch>
                      <a:fillRect/>
                    </a:stretch>
                  </pic:blipFill>
                  <pic:spPr>
                    <a:xfrm>
                      <a:off x="0" y="0"/>
                      <a:ext cx="18292" cy="24389"/>
                    </a:xfrm>
                    <a:prstGeom prst="rect">
                      <a:avLst/>
                    </a:prstGeom>
                  </pic:spPr>
                </pic:pic>
              </a:graphicData>
            </a:graphic>
          </wp:anchor>
        </w:drawing>
      </w:r>
      <w:r>
        <w:rPr>
          <w:rFonts w:ascii="Times New Roman" w:eastAsia="Times New Roman" w:hAnsi="Times New Roman" w:cs="Times New Roman"/>
          <w:sz w:val="28"/>
        </w:rPr>
        <w:t>Министерства спорта Российской Федерации от «24»ноября 2022 № 1074</w:t>
      </w:r>
    </w:p>
    <w:p w14:paraId="5387F763" w14:textId="77777777" w:rsidR="00994EAC" w:rsidRDefault="00994EAC">
      <w:pPr>
        <w:spacing w:after="345"/>
        <w:ind w:left="82"/>
        <w:jc w:val="center"/>
      </w:pPr>
      <w:r>
        <w:rPr>
          <w:rFonts w:ascii="Times New Roman" w:eastAsia="Times New Roman" w:hAnsi="Times New Roman" w:cs="Times New Roman"/>
          <w:sz w:val="26"/>
        </w:rPr>
        <w:t>Срок реализации программы на этапах:</w:t>
      </w:r>
    </w:p>
    <w:p w14:paraId="222A67BC" w14:textId="77777777" w:rsidR="00994EAC" w:rsidRDefault="00994EAC" w:rsidP="00994EAC">
      <w:pPr>
        <w:numPr>
          <w:ilvl w:val="0"/>
          <w:numId w:val="31"/>
        </w:numPr>
        <w:spacing w:after="1" w:line="265" w:lineRule="auto"/>
        <w:ind w:left="658" w:hanging="615"/>
      </w:pPr>
      <w:r>
        <w:rPr>
          <w:rFonts w:ascii="Times New Roman" w:eastAsia="Times New Roman" w:hAnsi="Times New Roman" w:cs="Times New Roman"/>
          <w:sz w:val="24"/>
        </w:rPr>
        <w:t>начальной подготовки — 4 года;</w:t>
      </w:r>
    </w:p>
    <w:p w14:paraId="4FDA57CF" w14:textId="77777777" w:rsidR="00994EAC" w:rsidRDefault="00994EAC" w:rsidP="00994EAC">
      <w:pPr>
        <w:numPr>
          <w:ilvl w:val="0"/>
          <w:numId w:val="31"/>
        </w:numPr>
        <w:spacing w:after="39" w:line="265" w:lineRule="auto"/>
        <w:ind w:left="658" w:hanging="615"/>
      </w:pPr>
      <w:r>
        <w:rPr>
          <w:rFonts w:ascii="Times New Roman" w:eastAsia="Times New Roman" w:hAnsi="Times New Roman" w:cs="Times New Roman"/>
          <w:sz w:val="24"/>
        </w:rPr>
        <w:t>тренировочном этапе (этап спортивной специализации) — 5 лет;</w:t>
      </w:r>
    </w:p>
    <w:p w14:paraId="0667891A" w14:textId="77777777" w:rsidR="00994EAC" w:rsidRDefault="00994EAC" w:rsidP="00994EAC">
      <w:pPr>
        <w:numPr>
          <w:ilvl w:val="0"/>
          <w:numId w:val="31"/>
        </w:numPr>
        <w:spacing w:after="5181" w:line="265" w:lineRule="auto"/>
        <w:ind w:left="658" w:hanging="615"/>
      </w:pPr>
      <w:r>
        <w:rPr>
          <w:rFonts w:ascii="Times New Roman" w:eastAsia="Times New Roman" w:hAnsi="Times New Roman" w:cs="Times New Roman"/>
          <w:sz w:val="24"/>
        </w:rPr>
        <w:t>этап совершенствования спортивного мастерства — без ограничений.</w:t>
      </w:r>
    </w:p>
    <w:p w14:paraId="65B8A230" w14:textId="5EC56C18" w:rsidR="00994EAC" w:rsidRDefault="00994EAC" w:rsidP="00994EAC">
      <w:pPr>
        <w:spacing w:after="577" w:line="265" w:lineRule="auto"/>
        <w:ind w:left="202" w:hanging="10"/>
        <w:jc w:val="center"/>
        <w:rPr>
          <w:rFonts w:ascii="Times New Roman" w:eastAsia="Times New Roman" w:hAnsi="Times New Roman" w:cs="Times New Roman"/>
          <w:sz w:val="28"/>
        </w:rPr>
      </w:pPr>
      <w:r>
        <w:rPr>
          <w:rFonts w:ascii="Times New Roman" w:eastAsia="Times New Roman" w:hAnsi="Times New Roman" w:cs="Times New Roman"/>
          <w:sz w:val="28"/>
        </w:rPr>
        <w:t>п. имени шей</w:t>
      </w:r>
      <w:r w:rsidR="00AB66FC">
        <w:rPr>
          <w:rFonts w:ascii="Times New Roman" w:eastAsia="Times New Roman" w:hAnsi="Times New Roman" w:cs="Times New Roman"/>
          <w:sz w:val="28"/>
        </w:rPr>
        <w:t>ха Изнаура Несерхоева - 2023 г</w:t>
      </w:r>
    </w:p>
    <w:p w14:paraId="1120C9D8" w14:textId="617F24EE" w:rsidR="00924A7C" w:rsidRPr="00994EAC" w:rsidRDefault="00993F2B" w:rsidP="00994EAC">
      <w:pPr>
        <w:spacing w:after="577" w:line="265" w:lineRule="auto"/>
        <w:ind w:left="202" w:hanging="10"/>
        <w:jc w:val="center"/>
      </w:pPr>
      <w:r w:rsidRPr="00AC286C">
        <w:rPr>
          <w:rFonts w:ascii="Times New Roman" w:hAnsi="Times New Roman" w:cs="Times New Roman"/>
          <w:b/>
          <w:sz w:val="28"/>
          <w:szCs w:val="28"/>
        </w:rPr>
        <w:lastRenderedPageBreak/>
        <w:t>I.</w:t>
      </w:r>
      <w:r w:rsidRPr="00AC286C">
        <w:rPr>
          <w:rFonts w:ascii="Times New Roman" w:hAnsi="Times New Roman" w:cs="Times New Roman"/>
          <w:sz w:val="24"/>
          <w:szCs w:val="24"/>
        </w:rPr>
        <w:t xml:space="preserve"> </w:t>
      </w:r>
      <w:r w:rsidRPr="00AC286C">
        <w:rPr>
          <w:rFonts w:ascii="Times New Roman" w:hAnsi="Times New Roman" w:cs="Times New Roman"/>
          <w:b/>
          <w:sz w:val="28"/>
          <w:szCs w:val="28"/>
        </w:rPr>
        <w:t>ОБЩИЕ ПОЛОЖЕНИЯ</w:t>
      </w:r>
    </w:p>
    <w:p w14:paraId="517BE3F3" w14:textId="77777777" w:rsidR="004A67B5" w:rsidRPr="00AC286C" w:rsidRDefault="004A67B5" w:rsidP="00C16DAC">
      <w:pPr>
        <w:pStyle w:val="a4"/>
        <w:spacing w:after="0" w:line="240" w:lineRule="auto"/>
        <w:ind w:left="1800"/>
        <w:jc w:val="both"/>
        <w:rPr>
          <w:rFonts w:ascii="Times New Roman" w:hAnsi="Times New Roman" w:cs="Times New Roman"/>
          <w:b/>
          <w:sz w:val="28"/>
          <w:szCs w:val="28"/>
        </w:rPr>
      </w:pPr>
    </w:p>
    <w:p w14:paraId="09A60DC4" w14:textId="4DE032E4" w:rsidR="00862D47" w:rsidRPr="00F15CB0" w:rsidRDefault="0084747C" w:rsidP="00F15CB0">
      <w:pPr>
        <w:pStyle w:val="a4"/>
        <w:numPr>
          <w:ilvl w:val="1"/>
          <w:numId w:val="28"/>
        </w:numPr>
        <w:tabs>
          <w:tab w:val="left" w:pos="568"/>
        </w:tabs>
        <w:autoSpaceDE w:val="0"/>
        <w:autoSpaceDN w:val="0"/>
        <w:adjustRightInd w:val="0"/>
        <w:spacing w:after="0" w:line="240" w:lineRule="auto"/>
        <w:ind w:left="142" w:firstLine="426"/>
        <w:jc w:val="both"/>
        <w:rPr>
          <w:rFonts w:ascii="Times New Roman" w:hAnsi="Times New Roman" w:cs="Times New Roman"/>
          <w:sz w:val="28"/>
          <w:szCs w:val="28"/>
        </w:rPr>
      </w:pPr>
      <w:r w:rsidRPr="00F15CB0">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F15CB0">
        <w:rPr>
          <w:rFonts w:ascii="Times New Roman" w:hAnsi="Times New Roman" w:cs="Times New Roman"/>
          <w:sz w:val="28"/>
          <w:szCs w:val="28"/>
        </w:rPr>
        <w:t xml:space="preserve"> </w:t>
      </w:r>
      <w:r w:rsidR="00E55A29" w:rsidRPr="00F15CB0">
        <w:rPr>
          <w:rFonts w:ascii="Times New Roman" w:hAnsi="Times New Roman" w:cs="Times New Roman"/>
          <w:sz w:val="28"/>
          <w:szCs w:val="28"/>
        </w:rPr>
        <w:br/>
      </w:r>
      <w:r w:rsidR="00FA07F5" w:rsidRPr="00F15CB0">
        <w:rPr>
          <w:rFonts w:ascii="Times New Roman" w:hAnsi="Times New Roman" w:cs="Times New Roman"/>
          <w:sz w:val="28"/>
          <w:szCs w:val="28"/>
        </w:rPr>
        <w:t xml:space="preserve">по виду спорта </w:t>
      </w:r>
      <w:r w:rsidRPr="00F15CB0">
        <w:rPr>
          <w:rFonts w:ascii="Times New Roman" w:hAnsi="Times New Roman" w:cs="Times New Roman"/>
          <w:sz w:val="28"/>
          <w:szCs w:val="28"/>
        </w:rPr>
        <w:t>«</w:t>
      </w:r>
      <w:r w:rsidR="00C16DAC" w:rsidRPr="00F15CB0">
        <w:rPr>
          <w:rFonts w:ascii="Times New Roman" w:hAnsi="Times New Roman" w:cs="Times New Roman"/>
          <w:sz w:val="28"/>
          <w:szCs w:val="28"/>
        </w:rPr>
        <w:t>Дзюдо</w:t>
      </w:r>
      <w:r w:rsidRPr="00F15CB0">
        <w:rPr>
          <w:rFonts w:ascii="Times New Roman" w:hAnsi="Times New Roman" w:cs="Times New Roman"/>
          <w:sz w:val="28"/>
          <w:szCs w:val="28"/>
        </w:rPr>
        <w:t>» (далее – Программа)</w:t>
      </w:r>
      <w:r w:rsidR="00C16DAC" w:rsidRPr="00F15CB0">
        <w:rPr>
          <w:rFonts w:ascii="Times New Roman" w:hAnsi="Times New Roman" w:cs="Times New Roman"/>
          <w:sz w:val="28"/>
          <w:szCs w:val="28"/>
        </w:rPr>
        <w:t xml:space="preserve"> </w:t>
      </w:r>
      <w:r w:rsidR="00FA07F5" w:rsidRPr="00F15CB0">
        <w:rPr>
          <w:rFonts w:ascii="Times New Roman" w:hAnsi="Times New Roman" w:cs="Times New Roman"/>
          <w:sz w:val="28"/>
          <w:szCs w:val="28"/>
        </w:rPr>
        <w:t>п</w:t>
      </w:r>
      <w:r w:rsidRPr="00F15CB0">
        <w:rPr>
          <w:rFonts w:ascii="Times New Roman" w:hAnsi="Times New Roman" w:cs="Times New Roman"/>
          <w:sz w:val="28"/>
          <w:szCs w:val="28"/>
        </w:rPr>
        <w:t>редназначена</w:t>
      </w:r>
      <w:r w:rsidR="00FA07F5" w:rsidRPr="00F15CB0">
        <w:rPr>
          <w:rFonts w:ascii="Times New Roman" w:hAnsi="Times New Roman" w:cs="Times New Roman"/>
          <w:sz w:val="28"/>
          <w:szCs w:val="28"/>
        </w:rPr>
        <w:t xml:space="preserve"> </w:t>
      </w:r>
      <w:r w:rsidR="004A43BD" w:rsidRPr="00F15CB0">
        <w:rPr>
          <w:rFonts w:ascii="Times New Roman" w:hAnsi="Times New Roman" w:cs="Times New Roman"/>
          <w:sz w:val="28"/>
          <w:szCs w:val="28"/>
        </w:rPr>
        <w:t xml:space="preserve">для </w:t>
      </w:r>
      <w:r w:rsidR="001B4850" w:rsidRPr="00F15CB0">
        <w:rPr>
          <w:rFonts w:ascii="Times New Roman" w:hAnsi="Times New Roman" w:cs="Times New Roman"/>
          <w:sz w:val="28"/>
          <w:szCs w:val="28"/>
        </w:rPr>
        <w:t>организации образовательной</w:t>
      </w:r>
      <w:r w:rsidR="00C16DAC" w:rsidRPr="00F15CB0">
        <w:rPr>
          <w:rFonts w:ascii="Times New Roman" w:hAnsi="Times New Roman" w:cs="Times New Roman"/>
          <w:sz w:val="28"/>
          <w:szCs w:val="28"/>
        </w:rPr>
        <w:t xml:space="preserve"> </w:t>
      </w:r>
      <w:r w:rsidR="001B4850" w:rsidRPr="00F15CB0">
        <w:rPr>
          <w:rFonts w:ascii="Times New Roman" w:hAnsi="Times New Roman" w:cs="Times New Roman"/>
          <w:sz w:val="28"/>
          <w:szCs w:val="28"/>
        </w:rPr>
        <w:t xml:space="preserve">деятельности </w:t>
      </w:r>
      <w:r w:rsidR="007260A7" w:rsidRPr="00F15CB0">
        <w:rPr>
          <w:rFonts w:ascii="Times New Roman" w:hAnsi="Times New Roman" w:cs="Times New Roman"/>
          <w:sz w:val="28"/>
          <w:szCs w:val="28"/>
        </w:rPr>
        <w:t>по</w:t>
      </w:r>
      <w:r w:rsidR="001B4850" w:rsidRPr="00F15CB0">
        <w:rPr>
          <w:rFonts w:ascii="Times New Roman" w:hAnsi="Times New Roman" w:cs="Times New Roman"/>
          <w:sz w:val="28"/>
          <w:szCs w:val="28"/>
        </w:rPr>
        <w:t xml:space="preserve"> спортивной подготовк</w:t>
      </w:r>
      <w:r w:rsidR="007260A7" w:rsidRPr="00F15CB0">
        <w:rPr>
          <w:rFonts w:ascii="Times New Roman" w:hAnsi="Times New Roman" w:cs="Times New Roman"/>
          <w:sz w:val="28"/>
          <w:szCs w:val="28"/>
        </w:rPr>
        <w:t>е</w:t>
      </w:r>
      <w:r w:rsidR="00AD34CF" w:rsidRPr="00F15CB0">
        <w:rPr>
          <w:rFonts w:ascii="Times New Roman" w:hAnsi="Times New Roman" w:cs="Times New Roman"/>
          <w:sz w:val="28"/>
          <w:szCs w:val="28"/>
        </w:rPr>
        <w:t xml:space="preserve"> </w:t>
      </w:r>
      <w:r w:rsidR="00862D47" w:rsidRPr="00F15CB0">
        <w:rPr>
          <w:rFonts w:ascii="Times New Roman" w:hAnsi="Times New Roman" w:cs="Times New Roman"/>
          <w:sz w:val="28"/>
          <w:szCs w:val="28"/>
        </w:rPr>
        <w:t>с учетом совокупност</w:t>
      </w:r>
      <w:r w:rsidR="00C16DAC" w:rsidRPr="00F15CB0">
        <w:rPr>
          <w:rFonts w:ascii="Times New Roman" w:hAnsi="Times New Roman" w:cs="Times New Roman"/>
          <w:sz w:val="28"/>
          <w:szCs w:val="28"/>
        </w:rPr>
        <w:t>и</w:t>
      </w:r>
    </w:p>
    <w:p w14:paraId="4743A819" w14:textId="757866A9" w:rsidR="00862D47" w:rsidRPr="00980360" w:rsidRDefault="00862D47" w:rsidP="007555F6">
      <w:pPr>
        <w:spacing w:after="26"/>
        <w:ind w:left="14" w:right="14"/>
        <w:jc w:val="both"/>
        <w:rPr>
          <w:rFonts w:ascii="Times New Roman" w:eastAsia="Times New Roman" w:hAnsi="Times New Roman" w:cs="Times New Roman"/>
          <w:color w:val="000000"/>
          <w:sz w:val="28"/>
          <w:szCs w:val="28"/>
          <w:lang w:eastAsia="ru-RU"/>
        </w:rPr>
      </w:pPr>
      <w:r w:rsidRPr="00AC286C">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 xml:space="preserve">», утвержденным приказом Минспорта России </w:t>
      </w:r>
      <w:r w:rsidR="00BF5CF8">
        <w:rPr>
          <w:rFonts w:ascii="Times New Roman" w:hAnsi="Times New Roman" w:cs="Times New Roman"/>
          <w:sz w:val="28"/>
          <w:szCs w:val="28"/>
        </w:rPr>
        <w:t>от 24 ноября 2022</w:t>
      </w:r>
      <w:r w:rsidRPr="00AC286C">
        <w:rPr>
          <w:rFonts w:ascii="Times New Roman" w:hAnsi="Times New Roman" w:cs="Times New Roman"/>
          <w:sz w:val="28"/>
          <w:szCs w:val="28"/>
        </w:rPr>
        <w:t xml:space="preserve"> № </w:t>
      </w:r>
      <w:r w:rsidR="00BF5CF8">
        <w:rPr>
          <w:rFonts w:ascii="Times New Roman" w:hAnsi="Times New Roman" w:cs="Times New Roman"/>
          <w:sz w:val="28"/>
          <w:szCs w:val="28"/>
        </w:rPr>
        <w:t>1074</w:t>
      </w:r>
      <w:r w:rsidRPr="00AC286C">
        <w:rPr>
          <w:rFonts w:ascii="Times New Roman" w:hAnsi="Times New Roman" w:cs="Times New Roman"/>
          <w:sz w:val="28"/>
          <w:szCs w:val="28"/>
        </w:rPr>
        <w:t xml:space="preserve"> (далее – ФССП)</w:t>
      </w:r>
      <w:r w:rsidR="00980360" w:rsidRPr="00980360">
        <w:rPr>
          <w:rFonts w:ascii="Times New Roman" w:eastAsia="Calibri" w:hAnsi="Times New Roman" w:cs="Times New Roman"/>
          <w:sz w:val="28"/>
          <w:szCs w:val="28"/>
        </w:rPr>
        <w:t xml:space="preserve"> и примерной </w:t>
      </w:r>
      <w:r w:rsidR="00980360" w:rsidRPr="00980360">
        <w:rPr>
          <w:rFonts w:ascii="Times New Roman" w:eastAsia="Times New Roman" w:hAnsi="Times New Roman" w:cs="Times New Roman"/>
          <w:sz w:val="28"/>
          <w:szCs w:val="28"/>
          <w:lang w:eastAsia="ru-RU"/>
        </w:rPr>
        <w:t>дополнительной образовательной программы спортивной подготовки</w:t>
      </w:r>
      <w:r w:rsidR="00980360" w:rsidRPr="00980360">
        <w:rPr>
          <w:rFonts w:ascii="Times New Roman" w:eastAsia="Calibri" w:hAnsi="Times New Roman" w:cs="Times New Roman"/>
          <w:sz w:val="28"/>
          <w:szCs w:val="28"/>
        </w:rPr>
        <w:t xml:space="preserve"> по виду спорта «дзюдо»,</w:t>
      </w:r>
      <w:r w:rsidR="00980360" w:rsidRPr="00980360">
        <w:rPr>
          <w:rFonts w:ascii="Times New Roman" w:eastAsia="Times New Roman" w:hAnsi="Times New Roman" w:cs="Times New Roman"/>
          <w:color w:val="000000"/>
          <w:sz w:val="28"/>
          <w:szCs w:val="28"/>
          <w:lang w:eastAsia="ru-RU"/>
        </w:rPr>
        <w:t xml:space="preserve"> утвержденным приказом Минспорта России от 21.12. 2022 № 1305</w:t>
      </w:r>
      <w:r w:rsidRPr="00AC286C">
        <w:rPr>
          <w:rFonts w:ascii="Times New Roman" w:hAnsi="Times New Roman" w:cs="Times New Roman"/>
          <w:sz w:val="28"/>
          <w:szCs w:val="28"/>
        </w:rPr>
        <w:t>.</w:t>
      </w:r>
    </w:p>
    <w:p w14:paraId="6A3C349B" w14:textId="77777777" w:rsidR="0038082E" w:rsidRDefault="00C6243C" w:rsidP="00C6243C">
      <w:pPr>
        <w:tabs>
          <w:tab w:val="left" w:pos="1276"/>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1.2. </w:t>
      </w:r>
      <w:r w:rsidR="0053176C" w:rsidRPr="00C6243C">
        <w:rPr>
          <w:rFonts w:ascii="Times New Roman" w:hAnsi="Times New Roman" w:cs="Times New Roman"/>
          <w:sz w:val="28"/>
          <w:szCs w:val="28"/>
        </w:rPr>
        <w:t>Целью</w:t>
      </w:r>
      <w:r w:rsidR="0053176C" w:rsidRPr="00C6243C">
        <w:rPr>
          <w:rFonts w:ascii="Times New Roman" w:hAnsi="Times New Roman" w:cs="Times New Roman"/>
          <w:spacing w:val="1"/>
          <w:sz w:val="28"/>
          <w:szCs w:val="28"/>
        </w:rPr>
        <w:t xml:space="preserve"> </w:t>
      </w:r>
      <w:r w:rsidR="00E312FE" w:rsidRPr="00C6243C">
        <w:rPr>
          <w:rFonts w:ascii="Times New Roman" w:hAnsi="Times New Roman" w:cs="Times New Roman"/>
          <w:sz w:val="28"/>
          <w:szCs w:val="28"/>
        </w:rPr>
        <w:t>Программы</w:t>
      </w:r>
      <w:r w:rsidR="0053176C" w:rsidRPr="00C6243C">
        <w:rPr>
          <w:rFonts w:ascii="Times New Roman" w:hAnsi="Times New Roman" w:cs="Times New Roman"/>
          <w:sz w:val="28"/>
          <w:szCs w:val="28"/>
        </w:rPr>
        <w:t xml:space="preserve"> является достижение спортивных результатов </w:t>
      </w:r>
      <w:r w:rsidR="00E55A29" w:rsidRPr="00C6243C">
        <w:rPr>
          <w:rFonts w:ascii="Times New Roman" w:hAnsi="Times New Roman" w:cs="Times New Roman"/>
          <w:sz w:val="28"/>
          <w:szCs w:val="28"/>
        </w:rPr>
        <w:br/>
      </w:r>
      <w:r w:rsidR="0053176C" w:rsidRPr="00C6243C">
        <w:rPr>
          <w:rFonts w:ascii="Times New Roman" w:hAnsi="Times New Roman" w:cs="Times New Roman"/>
          <w:sz w:val="28"/>
          <w:szCs w:val="28"/>
        </w:rP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r w:rsidR="00892895" w:rsidRPr="00C6243C">
        <w:rPr>
          <w:rFonts w:ascii="Times New Roman" w:hAnsi="Times New Roman" w:cs="Times New Roman"/>
          <w:sz w:val="28"/>
          <w:szCs w:val="28"/>
        </w:rPr>
        <w:t xml:space="preserve">Ведущая тенденция многолетнего процесса – это подготовка высококвалифицированных спортсменов. В программе предусматривается освоение объема знаний, двигательных умений и навыков, развитие мышления спортсменов на основе формирования умственных действий посредством анализа, синтеза, оценки обстановки, принятия решений из данных наблюдений за действиями противников, а также оценки своих возможностей. </w:t>
      </w:r>
    </w:p>
    <w:p w14:paraId="06C39ED7" w14:textId="6FA2AC3B" w:rsidR="0053176C" w:rsidRPr="00C6243C" w:rsidRDefault="00892895" w:rsidP="00C6243C">
      <w:pPr>
        <w:tabs>
          <w:tab w:val="left" w:pos="1276"/>
        </w:tabs>
        <w:spacing w:after="0" w:line="240" w:lineRule="auto"/>
        <w:ind w:firstLine="568"/>
        <w:jc w:val="both"/>
        <w:rPr>
          <w:rFonts w:ascii="Times New Roman" w:hAnsi="Times New Roman" w:cs="Times New Roman"/>
          <w:sz w:val="28"/>
          <w:szCs w:val="28"/>
        </w:rPr>
      </w:pPr>
      <w:r w:rsidRPr="00C6243C">
        <w:rPr>
          <w:rFonts w:ascii="Times New Roman" w:hAnsi="Times New Roman" w:cs="Times New Roman"/>
          <w:sz w:val="28"/>
          <w:szCs w:val="28"/>
        </w:rPr>
        <w:t>Программа разработана с учетом современных технологий: Принцип комплектности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восстановительных мероприятий, тренерского и медицинского контроля. Принцип преемственности определяет последовательность изложения программного материала по этапам подготовки и соответствия его требованиям</w:t>
      </w:r>
      <w:r w:rsidR="00F52B68">
        <w:rPr>
          <w:rFonts w:ascii="Times New Roman" w:hAnsi="Times New Roman" w:cs="Times New Roman"/>
          <w:sz w:val="28"/>
          <w:szCs w:val="28"/>
        </w:rPr>
        <w:t xml:space="preserve"> </w:t>
      </w:r>
      <w:r w:rsidRPr="00C6243C">
        <w:rPr>
          <w:rFonts w:ascii="Times New Roman" w:hAnsi="Times New Roman" w:cs="Times New Roman"/>
          <w:sz w:val="28"/>
          <w:szCs w:val="28"/>
        </w:rPr>
        <w:t>спортивного мастерства, обеспечивая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Принцип вариативности предусматривает в зависимости от этапа многолетней подготовки, индивидуальных особенностей спортсмена, вариативность программного материала для практических тренировок, характеризующихся разнообразием тренировочных средств и нагрузок, направленных на решение определенной задачи</w:t>
      </w:r>
      <w:r w:rsidR="00270BF7" w:rsidRPr="00C6243C">
        <w:rPr>
          <w:rFonts w:ascii="Times New Roman" w:hAnsi="Times New Roman" w:cs="Times New Roman"/>
          <w:sz w:val="28"/>
          <w:szCs w:val="28"/>
        </w:rPr>
        <w:t>.</w:t>
      </w:r>
    </w:p>
    <w:p w14:paraId="6BBFDCE0" w14:textId="3A896287" w:rsidR="00C6243C" w:rsidRDefault="00C6243C" w:rsidP="00270BF7">
      <w:pPr>
        <w:autoSpaceDE w:val="0"/>
        <w:autoSpaceDN w:val="0"/>
        <w:adjustRightInd w:val="0"/>
        <w:spacing w:after="0" w:line="240" w:lineRule="auto"/>
        <w:rPr>
          <w:rFonts w:ascii="Times New Roman" w:hAnsi="Times New Roman" w:cs="Times New Roman"/>
          <w:b/>
          <w:bCs/>
          <w:sz w:val="28"/>
          <w:szCs w:val="28"/>
        </w:rPr>
      </w:pPr>
    </w:p>
    <w:p w14:paraId="4395B746" w14:textId="77777777" w:rsidR="00C6243C" w:rsidRPr="00AC286C" w:rsidRDefault="00C6243C" w:rsidP="00270BF7">
      <w:pPr>
        <w:autoSpaceDE w:val="0"/>
        <w:autoSpaceDN w:val="0"/>
        <w:adjustRightInd w:val="0"/>
        <w:spacing w:after="0" w:line="240" w:lineRule="auto"/>
        <w:rPr>
          <w:rFonts w:ascii="Times New Roman" w:hAnsi="Times New Roman" w:cs="Times New Roman"/>
          <w:b/>
          <w:bCs/>
          <w:sz w:val="28"/>
          <w:szCs w:val="28"/>
        </w:rPr>
      </w:pPr>
    </w:p>
    <w:p w14:paraId="56DFA439" w14:textId="37295FF1" w:rsidR="0084747C" w:rsidRPr="00AC286C" w:rsidRDefault="00993F2B" w:rsidP="00B317CE">
      <w:pPr>
        <w:autoSpaceDE w:val="0"/>
        <w:autoSpaceDN w:val="0"/>
        <w:adjustRightInd w:val="0"/>
        <w:spacing w:after="0" w:line="240" w:lineRule="auto"/>
        <w:jc w:val="center"/>
        <w:rPr>
          <w:rFonts w:ascii="Times New Roman" w:hAnsi="Times New Roman" w:cs="Times New Roman"/>
          <w:strike/>
          <w:sz w:val="20"/>
          <w:szCs w:val="20"/>
        </w:rPr>
      </w:pPr>
      <w:r w:rsidRPr="00AC286C">
        <w:rPr>
          <w:rFonts w:ascii="Times New Roman" w:hAnsi="Times New Roman" w:cs="Times New Roman"/>
          <w:b/>
          <w:bCs/>
          <w:sz w:val="28"/>
          <w:szCs w:val="28"/>
          <w:lang w:val="en-US"/>
        </w:rPr>
        <w:t>II</w:t>
      </w:r>
      <w:r w:rsidRPr="00AC286C">
        <w:rPr>
          <w:rFonts w:ascii="Times New Roman" w:hAnsi="Times New Roman" w:cs="Times New Roman"/>
          <w:b/>
          <w:bCs/>
          <w:sz w:val="28"/>
          <w:szCs w:val="28"/>
        </w:rPr>
        <w:t xml:space="preserve">. </w:t>
      </w:r>
      <w:r w:rsidRPr="00AC286C">
        <w:rPr>
          <w:rFonts w:ascii="Times New Roman" w:hAnsi="Times New Roman" w:cs="Times New Roman"/>
          <w:b/>
          <w:sz w:val="28"/>
          <w:szCs w:val="28"/>
        </w:rPr>
        <w:t xml:space="preserve">ХАРАКТЕРИСТИКА </w:t>
      </w:r>
      <w:r w:rsidRPr="00AC28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AC286C">
        <w:rPr>
          <w:rFonts w:ascii="Times New Roman" w:hAnsi="Times New Roman" w:cs="Times New Roman"/>
          <w:b/>
          <w:strike/>
          <w:sz w:val="28"/>
          <w:szCs w:val="28"/>
        </w:rPr>
        <w:t xml:space="preserve"> </w:t>
      </w:r>
    </w:p>
    <w:p w14:paraId="6EDB05D5" w14:textId="77777777" w:rsidR="007941C0" w:rsidRPr="00AC286C" w:rsidRDefault="007941C0" w:rsidP="00DD5158">
      <w:pPr>
        <w:pStyle w:val="a4"/>
        <w:autoSpaceDE w:val="0"/>
        <w:autoSpaceDN w:val="0"/>
        <w:adjustRightInd w:val="0"/>
        <w:spacing w:after="0" w:line="240" w:lineRule="auto"/>
        <w:ind w:left="0"/>
        <w:rPr>
          <w:rFonts w:ascii="Times New Roman" w:hAnsi="Times New Roman" w:cs="Times New Roman"/>
          <w:b/>
          <w:sz w:val="28"/>
          <w:szCs w:val="28"/>
        </w:rPr>
      </w:pPr>
    </w:p>
    <w:p w14:paraId="5F096BDA" w14:textId="74582B35" w:rsidR="00C16DAC" w:rsidRPr="00C6243C" w:rsidRDefault="00DB6074" w:rsidP="00DB607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8"/>
          <w:szCs w:val="28"/>
          <w:lang w:eastAsia="zh-CN"/>
        </w:rPr>
      </w:pPr>
      <w:r>
        <w:rPr>
          <w:rFonts w:ascii="Times New Roman" w:eastAsia="Calibri" w:hAnsi="Times New Roman" w:cs="Times New Roman"/>
          <w:bCs/>
          <w:color w:val="000000"/>
          <w:sz w:val="28"/>
          <w:szCs w:val="28"/>
          <w:lang w:eastAsia="zh-CN"/>
        </w:rPr>
        <w:t>2.1</w:t>
      </w:r>
      <w:r w:rsidR="00E90528">
        <w:rPr>
          <w:rFonts w:ascii="Times New Roman" w:eastAsia="Calibri" w:hAnsi="Times New Roman" w:cs="Times New Roman"/>
          <w:bCs/>
          <w:color w:val="000000"/>
          <w:sz w:val="28"/>
          <w:szCs w:val="28"/>
          <w:lang w:eastAsia="zh-CN"/>
        </w:rPr>
        <w:t>.</w:t>
      </w:r>
      <w:r w:rsidR="00C6243C">
        <w:rPr>
          <w:rFonts w:ascii="Times New Roman" w:eastAsia="Calibri" w:hAnsi="Times New Roman" w:cs="Times New Roman"/>
          <w:bCs/>
          <w:color w:val="000000"/>
          <w:sz w:val="28"/>
          <w:szCs w:val="28"/>
          <w:lang w:eastAsia="zh-CN"/>
        </w:rPr>
        <w:t xml:space="preserve"> </w:t>
      </w:r>
      <w:r w:rsidR="00C16DAC" w:rsidRPr="00C6243C">
        <w:rPr>
          <w:rFonts w:ascii="Times New Roman" w:eastAsia="Calibri" w:hAnsi="Times New Roman" w:cs="Times New Roman"/>
          <w:bCs/>
          <w:color w:val="000000"/>
          <w:sz w:val="28"/>
          <w:szCs w:val="28"/>
          <w:lang w:eastAsia="zh-CN"/>
        </w:rPr>
        <w:t>Сроки реализации этапов спортивной подготовки и возрастные границы лиц,</w:t>
      </w:r>
      <w:r w:rsidR="00C6243C">
        <w:rPr>
          <w:rFonts w:ascii="Times New Roman" w:eastAsia="Calibri" w:hAnsi="Times New Roman" w:cs="Times New Roman"/>
          <w:bCs/>
          <w:color w:val="000000"/>
          <w:sz w:val="28"/>
          <w:szCs w:val="28"/>
          <w:lang w:eastAsia="zh-CN"/>
        </w:rPr>
        <w:t xml:space="preserve"> </w:t>
      </w:r>
      <w:r w:rsidR="00C16DAC" w:rsidRPr="00C6243C">
        <w:rPr>
          <w:rFonts w:ascii="Times New Roman" w:eastAsia="Calibri" w:hAnsi="Times New Roman" w:cs="Times New Roman"/>
          <w:bCs/>
          <w:color w:val="000000"/>
          <w:sz w:val="28"/>
          <w:szCs w:val="28"/>
          <w:lang w:eastAsia="zh-CN"/>
        </w:rPr>
        <w:t>проходящих спортивную подготовку, по отдельным этапам,</w:t>
      </w:r>
      <w:r w:rsidR="00C16DAC" w:rsidRPr="00C6243C">
        <w:rPr>
          <w:rFonts w:ascii="Times New Roman" w:eastAsia="Times New Roman" w:hAnsi="Times New Roman" w:cs="Times New Roman"/>
          <w:sz w:val="28"/>
          <w:szCs w:val="28"/>
          <w:lang w:eastAsia="zh-CN"/>
        </w:rPr>
        <w:t xml:space="preserve"> количество лиц, проходящих спортивную подготовку в группах на этапах спортивной подготовки</w:t>
      </w:r>
    </w:p>
    <w:p w14:paraId="077B6B62" w14:textId="77777777" w:rsidR="00C16DAC" w:rsidRPr="00C16DAC" w:rsidRDefault="00C16DAC" w:rsidP="00C16DAC">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sz w:val="28"/>
          <w:szCs w:val="28"/>
          <w:lang w:eastAsia="zh-CN"/>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C16DAC" w:rsidRPr="00C16DAC" w14:paraId="6AC5AC42" w14:textId="77777777" w:rsidTr="00892895">
        <w:trPr>
          <w:trHeight w:val="506"/>
        </w:trPr>
        <w:tc>
          <w:tcPr>
            <w:tcW w:w="3402" w:type="dxa"/>
            <w:vAlign w:val="center"/>
          </w:tcPr>
          <w:p w14:paraId="24D33245" w14:textId="77777777" w:rsidR="00C16DAC" w:rsidRPr="00C16DAC" w:rsidRDefault="00C16DAC" w:rsidP="00C16DAC">
            <w:pPr>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Этапы</w:t>
            </w:r>
            <w:r w:rsidRPr="00C16DAC">
              <w:rPr>
                <w:rFonts w:ascii="Times New Roman" w:eastAsia="Times New Roman" w:hAnsi="Times New Roman" w:cs="Times New Roman"/>
                <w:bCs/>
                <w:spacing w:val="1"/>
                <w:sz w:val="28"/>
                <w:szCs w:val="28"/>
                <w:lang w:eastAsia="ru-RU" w:bidi="ru-RU"/>
              </w:rPr>
              <w:t xml:space="preserve"> </w:t>
            </w:r>
            <w:r w:rsidRPr="00C16DAC">
              <w:rPr>
                <w:rFonts w:ascii="Times New Roman" w:eastAsia="Times New Roman" w:hAnsi="Times New Roman" w:cs="Times New Roman"/>
                <w:bCs/>
                <w:sz w:val="28"/>
                <w:szCs w:val="28"/>
                <w:lang w:eastAsia="ru-RU" w:bidi="ru-RU"/>
              </w:rPr>
              <w:t>спортивной</w:t>
            </w:r>
            <w:r w:rsidRPr="00C16DAC">
              <w:rPr>
                <w:rFonts w:ascii="Times New Roman" w:eastAsia="Times New Roman" w:hAnsi="Times New Roman" w:cs="Times New Roman"/>
                <w:bCs/>
                <w:spacing w:val="-9"/>
                <w:sz w:val="28"/>
                <w:szCs w:val="28"/>
                <w:lang w:eastAsia="ru-RU" w:bidi="ru-RU"/>
              </w:rPr>
              <w:t xml:space="preserve"> </w:t>
            </w:r>
            <w:r w:rsidRPr="00C16DAC">
              <w:rPr>
                <w:rFonts w:ascii="Times New Roman" w:eastAsia="Times New Roman" w:hAnsi="Times New Roman" w:cs="Times New Roman"/>
                <w:bCs/>
                <w:sz w:val="28"/>
                <w:szCs w:val="28"/>
                <w:lang w:eastAsia="ru-RU" w:bidi="ru-RU"/>
              </w:rPr>
              <w:t>подготовки</w:t>
            </w:r>
          </w:p>
        </w:tc>
        <w:tc>
          <w:tcPr>
            <w:tcW w:w="2409" w:type="dxa"/>
            <w:vAlign w:val="center"/>
          </w:tcPr>
          <w:p w14:paraId="553C4639" w14:textId="77777777" w:rsidR="00C16DAC" w:rsidRPr="00C16DAC" w:rsidRDefault="00C16DAC" w:rsidP="00C16DAC">
            <w:pPr>
              <w:ind w:left="142" w:right="81"/>
              <w:jc w:val="center"/>
              <w:rPr>
                <w:rFonts w:ascii="Times New Roman" w:eastAsia="Times New Roman" w:hAnsi="Times New Roman" w:cs="Times New Roman"/>
                <w:bCs/>
                <w:sz w:val="28"/>
                <w:szCs w:val="28"/>
                <w:lang w:val="ru-RU" w:eastAsia="ru-RU" w:bidi="ru-RU"/>
              </w:rPr>
            </w:pPr>
            <w:r w:rsidRPr="00C16DAC">
              <w:rPr>
                <w:rFonts w:ascii="Times New Roman" w:eastAsia="Times New Roman" w:hAnsi="Times New Roman" w:cs="Times New Roman"/>
                <w:bCs/>
                <w:sz w:val="28"/>
                <w:szCs w:val="28"/>
                <w:lang w:val="ru-RU" w:eastAsia="ru-RU" w:bidi="ru-RU"/>
              </w:rPr>
              <w:t xml:space="preserve">Срок реализации этапов спортивной подготовки </w:t>
            </w:r>
            <w:r w:rsidRPr="00C16DAC">
              <w:rPr>
                <w:rFonts w:ascii="Times New Roman" w:eastAsia="Times New Roman" w:hAnsi="Times New Roman" w:cs="Times New Roman"/>
                <w:bCs/>
                <w:sz w:val="28"/>
                <w:szCs w:val="28"/>
                <w:lang w:val="ru-RU" w:eastAsia="ru-RU" w:bidi="ru-RU"/>
              </w:rPr>
              <w:br/>
              <w:t>(лет)</w:t>
            </w:r>
          </w:p>
        </w:tc>
        <w:tc>
          <w:tcPr>
            <w:tcW w:w="2269" w:type="dxa"/>
            <w:vAlign w:val="center"/>
          </w:tcPr>
          <w:p w14:paraId="045EEBA7" w14:textId="77777777" w:rsidR="00C16DAC" w:rsidRPr="00C16DAC" w:rsidRDefault="00C16DAC" w:rsidP="00C16DAC">
            <w:pPr>
              <w:ind w:right="81"/>
              <w:jc w:val="center"/>
              <w:rPr>
                <w:rFonts w:ascii="Times New Roman" w:eastAsia="Times New Roman" w:hAnsi="Times New Roman" w:cs="Times New Roman"/>
                <w:bCs/>
                <w:sz w:val="28"/>
                <w:szCs w:val="28"/>
                <w:lang w:val="ru-RU" w:eastAsia="ru-RU" w:bidi="ru-RU"/>
              </w:rPr>
            </w:pPr>
            <w:r w:rsidRPr="00C16DAC">
              <w:rPr>
                <w:rFonts w:ascii="Times New Roman" w:eastAsia="Times New Roman" w:hAnsi="Times New Roman" w:cs="Times New Roman"/>
                <w:bCs/>
                <w:sz w:val="28"/>
                <w:szCs w:val="28"/>
                <w:lang w:val="ru-RU" w:eastAsia="ru-RU" w:bidi="ru-RU"/>
              </w:rPr>
              <w:t xml:space="preserve">Возрастные границы лиц, проходящих спортивную подготовку </w:t>
            </w:r>
          </w:p>
          <w:p w14:paraId="48830B35" w14:textId="77777777" w:rsidR="00C16DAC" w:rsidRPr="00C16DAC" w:rsidRDefault="00C16DAC" w:rsidP="00C16DAC">
            <w:pPr>
              <w:ind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(лет)</w:t>
            </w:r>
          </w:p>
        </w:tc>
        <w:tc>
          <w:tcPr>
            <w:tcW w:w="2126" w:type="dxa"/>
            <w:vAlign w:val="center"/>
          </w:tcPr>
          <w:p w14:paraId="6651CA2A" w14:textId="77777777" w:rsidR="00C16DAC" w:rsidRPr="00C16DAC" w:rsidRDefault="00C16DAC" w:rsidP="00C16DAC">
            <w:pPr>
              <w:ind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sz w:val="28"/>
                <w:szCs w:val="28"/>
                <w:lang w:eastAsia="ru-RU" w:bidi="ru-RU"/>
              </w:rPr>
              <w:t>Наполняемость (человек)</w:t>
            </w:r>
          </w:p>
        </w:tc>
      </w:tr>
      <w:tr w:rsidR="00C16DAC" w:rsidRPr="00C16DAC" w14:paraId="3E2E64E4" w14:textId="77777777" w:rsidTr="00892895">
        <w:trPr>
          <w:trHeight w:val="506"/>
        </w:trPr>
        <w:tc>
          <w:tcPr>
            <w:tcW w:w="3402" w:type="dxa"/>
            <w:vAlign w:val="center"/>
          </w:tcPr>
          <w:p w14:paraId="3C6E5B9C" w14:textId="77777777" w:rsidR="00C16DAC" w:rsidRPr="00C16DAC" w:rsidRDefault="00C16DAC" w:rsidP="00C16DAC">
            <w:pPr>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sz w:val="28"/>
                <w:szCs w:val="28"/>
                <w:lang w:eastAsia="ru-RU" w:bidi="ru-RU"/>
              </w:rPr>
              <w:t>Этап начальной</w:t>
            </w:r>
            <w:r w:rsidRPr="00C16DAC">
              <w:rPr>
                <w:rFonts w:ascii="Times New Roman" w:eastAsia="Times New Roman" w:hAnsi="Times New Roman" w:cs="Times New Roman"/>
                <w:spacing w:val="-3"/>
                <w:sz w:val="28"/>
                <w:szCs w:val="28"/>
                <w:lang w:eastAsia="ru-RU" w:bidi="ru-RU"/>
              </w:rPr>
              <w:t xml:space="preserve"> </w:t>
            </w:r>
            <w:r w:rsidRPr="00C16DAC">
              <w:rPr>
                <w:rFonts w:ascii="Times New Roman" w:eastAsia="Times New Roman" w:hAnsi="Times New Roman" w:cs="Times New Roman"/>
                <w:spacing w:val="-3"/>
                <w:sz w:val="28"/>
                <w:szCs w:val="28"/>
                <w:lang w:eastAsia="ru-RU" w:bidi="ru-RU"/>
              </w:rPr>
              <w:br/>
            </w:r>
            <w:r w:rsidRPr="00C16DAC">
              <w:rPr>
                <w:rFonts w:ascii="Times New Roman" w:eastAsia="Times New Roman" w:hAnsi="Times New Roman" w:cs="Times New Roman"/>
                <w:sz w:val="28"/>
                <w:szCs w:val="28"/>
                <w:lang w:eastAsia="ru-RU" w:bidi="ru-RU"/>
              </w:rPr>
              <w:t>подготовки</w:t>
            </w:r>
          </w:p>
        </w:tc>
        <w:tc>
          <w:tcPr>
            <w:tcW w:w="2409" w:type="dxa"/>
            <w:vAlign w:val="center"/>
          </w:tcPr>
          <w:p w14:paraId="70BD3E6B" w14:textId="2FA3FBBB" w:rsidR="00C16DAC" w:rsidRPr="00C16DAC" w:rsidRDefault="00C16DAC" w:rsidP="00C16DAC">
            <w:pPr>
              <w:ind w:left="142"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4</w:t>
            </w:r>
          </w:p>
        </w:tc>
        <w:tc>
          <w:tcPr>
            <w:tcW w:w="2269" w:type="dxa"/>
            <w:vAlign w:val="center"/>
          </w:tcPr>
          <w:p w14:paraId="27108B67" w14:textId="77777777" w:rsidR="00C16DAC" w:rsidRPr="00C16DAC" w:rsidRDefault="00C16DAC" w:rsidP="00C16DAC">
            <w:pPr>
              <w:ind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7</w:t>
            </w:r>
          </w:p>
        </w:tc>
        <w:tc>
          <w:tcPr>
            <w:tcW w:w="2126" w:type="dxa"/>
            <w:vAlign w:val="center"/>
          </w:tcPr>
          <w:p w14:paraId="40C0C410" w14:textId="0E8CC71B" w:rsidR="00C16DAC" w:rsidRPr="00AA4213" w:rsidRDefault="00C16DAC" w:rsidP="00C16DAC">
            <w:pPr>
              <w:ind w:right="81"/>
              <w:jc w:val="center"/>
              <w:rPr>
                <w:rFonts w:ascii="Times New Roman" w:eastAsia="Times New Roman" w:hAnsi="Times New Roman" w:cs="Times New Roman"/>
                <w:sz w:val="28"/>
                <w:szCs w:val="28"/>
                <w:lang w:val="ru-RU" w:eastAsia="ru-RU" w:bidi="ru-RU"/>
              </w:rPr>
            </w:pPr>
            <w:r w:rsidRPr="00C16DAC">
              <w:rPr>
                <w:rFonts w:ascii="Times New Roman" w:eastAsia="Times New Roman" w:hAnsi="Times New Roman" w:cs="Times New Roman"/>
                <w:sz w:val="28"/>
                <w:szCs w:val="28"/>
                <w:lang w:eastAsia="ru-RU" w:bidi="ru-RU"/>
              </w:rPr>
              <w:t>10</w:t>
            </w:r>
            <w:r w:rsidR="00AA4213">
              <w:rPr>
                <w:rFonts w:ascii="Times New Roman" w:eastAsia="Times New Roman" w:hAnsi="Times New Roman" w:cs="Times New Roman"/>
                <w:sz w:val="28"/>
                <w:szCs w:val="28"/>
                <w:lang w:val="ru-RU" w:eastAsia="ru-RU" w:bidi="ru-RU"/>
              </w:rPr>
              <w:t>-2</w:t>
            </w:r>
            <w:r w:rsidR="00270BF7">
              <w:rPr>
                <w:rFonts w:ascii="Times New Roman" w:eastAsia="Times New Roman" w:hAnsi="Times New Roman" w:cs="Times New Roman"/>
                <w:sz w:val="28"/>
                <w:szCs w:val="28"/>
                <w:lang w:val="ru-RU" w:eastAsia="ru-RU" w:bidi="ru-RU"/>
              </w:rPr>
              <w:t>0</w:t>
            </w:r>
          </w:p>
        </w:tc>
      </w:tr>
      <w:tr w:rsidR="00C16DAC" w:rsidRPr="00C16DAC" w14:paraId="571C2E31" w14:textId="77777777" w:rsidTr="00892895">
        <w:trPr>
          <w:trHeight w:val="506"/>
        </w:trPr>
        <w:tc>
          <w:tcPr>
            <w:tcW w:w="3402" w:type="dxa"/>
            <w:vAlign w:val="center"/>
          </w:tcPr>
          <w:p w14:paraId="14E158D2" w14:textId="77777777" w:rsidR="00C16DAC" w:rsidRPr="00C16DAC" w:rsidRDefault="00C16DAC" w:rsidP="00C16DAC">
            <w:pPr>
              <w:jc w:val="center"/>
              <w:rPr>
                <w:rFonts w:ascii="Times New Roman" w:eastAsia="Times New Roman" w:hAnsi="Times New Roman" w:cs="Times New Roman"/>
                <w:bCs/>
                <w:sz w:val="28"/>
                <w:szCs w:val="28"/>
                <w:lang w:val="ru-RU" w:eastAsia="ru-RU" w:bidi="ru-RU"/>
              </w:rPr>
            </w:pPr>
            <w:r w:rsidRPr="00C16DAC">
              <w:rPr>
                <w:rFonts w:ascii="Times New Roman" w:eastAsia="Times New Roman" w:hAnsi="Times New Roman" w:cs="Times New Roman"/>
                <w:sz w:val="28"/>
                <w:szCs w:val="28"/>
                <w:lang w:val="ru-RU" w:eastAsia="ru-RU" w:bidi="ru-RU"/>
              </w:rPr>
              <w:t>Учебно-тренировочный этап (этап спортивной</w:t>
            </w:r>
            <w:r w:rsidRPr="00C16DAC">
              <w:rPr>
                <w:rFonts w:ascii="Times New Roman" w:eastAsia="Times New Roman" w:hAnsi="Times New Roman" w:cs="Times New Roman"/>
                <w:spacing w:val="-5"/>
                <w:sz w:val="28"/>
                <w:szCs w:val="28"/>
                <w:lang w:val="ru-RU" w:eastAsia="ru-RU" w:bidi="ru-RU"/>
              </w:rPr>
              <w:t xml:space="preserve"> </w:t>
            </w:r>
            <w:r w:rsidRPr="00C16DAC">
              <w:rPr>
                <w:rFonts w:ascii="Times New Roman" w:eastAsia="Times New Roman" w:hAnsi="Times New Roman" w:cs="Times New Roman"/>
                <w:sz w:val="28"/>
                <w:szCs w:val="28"/>
                <w:lang w:val="ru-RU" w:eastAsia="ru-RU" w:bidi="ru-RU"/>
              </w:rPr>
              <w:t>специализации)</w:t>
            </w:r>
          </w:p>
        </w:tc>
        <w:tc>
          <w:tcPr>
            <w:tcW w:w="2409" w:type="dxa"/>
            <w:vAlign w:val="center"/>
          </w:tcPr>
          <w:p w14:paraId="24192989" w14:textId="47E76B32" w:rsidR="00C16DAC" w:rsidRPr="00C16DAC" w:rsidRDefault="00C16DAC" w:rsidP="00C16DAC">
            <w:pPr>
              <w:ind w:left="142"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sz w:val="28"/>
                <w:szCs w:val="28"/>
                <w:lang w:eastAsia="ru-RU" w:bidi="ru-RU"/>
              </w:rPr>
              <w:t>5</w:t>
            </w:r>
          </w:p>
        </w:tc>
        <w:tc>
          <w:tcPr>
            <w:tcW w:w="2269" w:type="dxa"/>
            <w:vAlign w:val="center"/>
          </w:tcPr>
          <w:p w14:paraId="745B3DEA" w14:textId="77777777" w:rsidR="00C16DAC" w:rsidRPr="00C16DAC" w:rsidRDefault="00C16DAC" w:rsidP="00C16DAC">
            <w:pPr>
              <w:ind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11</w:t>
            </w:r>
          </w:p>
        </w:tc>
        <w:tc>
          <w:tcPr>
            <w:tcW w:w="2126" w:type="dxa"/>
            <w:vAlign w:val="center"/>
          </w:tcPr>
          <w:p w14:paraId="6B632F58" w14:textId="4228369D" w:rsidR="00C16DAC" w:rsidRPr="00AA4213" w:rsidRDefault="00C16DAC" w:rsidP="00C16DAC">
            <w:pPr>
              <w:ind w:right="81"/>
              <w:jc w:val="center"/>
              <w:rPr>
                <w:rFonts w:ascii="Times New Roman" w:eastAsia="Times New Roman" w:hAnsi="Times New Roman" w:cs="Times New Roman"/>
                <w:sz w:val="28"/>
                <w:szCs w:val="28"/>
                <w:lang w:val="ru-RU" w:eastAsia="ru-RU" w:bidi="ru-RU"/>
              </w:rPr>
            </w:pPr>
            <w:r w:rsidRPr="00C16DAC">
              <w:rPr>
                <w:rFonts w:ascii="Times New Roman" w:eastAsia="Times New Roman" w:hAnsi="Times New Roman" w:cs="Times New Roman"/>
                <w:sz w:val="28"/>
                <w:szCs w:val="28"/>
                <w:lang w:eastAsia="ru-RU" w:bidi="ru-RU"/>
              </w:rPr>
              <w:t>6</w:t>
            </w:r>
            <w:r w:rsidR="00AA4213">
              <w:rPr>
                <w:rFonts w:ascii="Times New Roman" w:eastAsia="Times New Roman" w:hAnsi="Times New Roman" w:cs="Times New Roman"/>
                <w:sz w:val="28"/>
                <w:szCs w:val="28"/>
                <w:lang w:val="ru-RU" w:eastAsia="ru-RU" w:bidi="ru-RU"/>
              </w:rPr>
              <w:t>-1</w:t>
            </w:r>
            <w:r w:rsidR="00270BF7">
              <w:rPr>
                <w:rFonts w:ascii="Times New Roman" w:eastAsia="Times New Roman" w:hAnsi="Times New Roman" w:cs="Times New Roman"/>
                <w:sz w:val="28"/>
                <w:szCs w:val="28"/>
                <w:lang w:val="ru-RU" w:eastAsia="ru-RU" w:bidi="ru-RU"/>
              </w:rPr>
              <w:t>2</w:t>
            </w:r>
          </w:p>
        </w:tc>
      </w:tr>
      <w:tr w:rsidR="00C16DAC" w:rsidRPr="00C16DAC" w14:paraId="389879A6" w14:textId="77777777" w:rsidTr="00892895">
        <w:trPr>
          <w:trHeight w:val="506"/>
        </w:trPr>
        <w:tc>
          <w:tcPr>
            <w:tcW w:w="3402" w:type="dxa"/>
            <w:vAlign w:val="center"/>
          </w:tcPr>
          <w:p w14:paraId="6F24E4F1" w14:textId="77777777" w:rsidR="00C16DAC" w:rsidRPr="00C16DAC" w:rsidRDefault="00C16DAC" w:rsidP="00C16DAC">
            <w:pPr>
              <w:jc w:val="center"/>
              <w:rPr>
                <w:rFonts w:ascii="Times New Roman" w:eastAsia="Times New Roman" w:hAnsi="Times New Roman" w:cs="Times New Roman"/>
                <w:sz w:val="28"/>
                <w:szCs w:val="28"/>
                <w:lang w:eastAsia="ru-RU" w:bidi="ru-RU"/>
              </w:rPr>
            </w:pPr>
            <w:r w:rsidRPr="00C16DAC">
              <w:rPr>
                <w:rFonts w:ascii="Times New Roman" w:eastAsia="Times New Roman" w:hAnsi="Times New Roman" w:cs="Times New Roman"/>
                <w:sz w:val="28"/>
                <w:szCs w:val="28"/>
                <w:lang w:eastAsia="ru-RU" w:bidi="ru-RU"/>
              </w:rPr>
              <w:t>Этап совершенствования</w:t>
            </w:r>
          </w:p>
          <w:p w14:paraId="756FD4E7" w14:textId="77777777" w:rsidR="00C16DAC" w:rsidRPr="00C16DAC" w:rsidRDefault="00C16DAC" w:rsidP="00C16DAC">
            <w:pPr>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sz w:val="28"/>
                <w:szCs w:val="28"/>
                <w:lang w:eastAsia="ru-RU" w:bidi="ru-RU"/>
              </w:rPr>
              <w:t>спортивного</w:t>
            </w:r>
            <w:r w:rsidRPr="00C16DAC">
              <w:rPr>
                <w:rFonts w:ascii="Times New Roman" w:eastAsia="Times New Roman" w:hAnsi="Times New Roman" w:cs="Times New Roman"/>
                <w:spacing w:val="-3"/>
                <w:sz w:val="28"/>
                <w:szCs w:val="28"/>
                <w:lang w:eastAsia="ru-RU" w:bidi="ru-RU"/>
              </w:rPr>
              <w:t xml:space="preserve"> </w:t>
            </w:r>
            <w:r w:rsidRPr="00C16DAC">
              <w:rPr>
                <w:rFonts w:ascii="Times New Roman" w:eastAsia="Times New Roman" w:hAnsi="Times New Roman" w:cs="Times New Roman"/>
                <w:sz w:val="28"/>
                <w:szCs w:val="28"/>
                <w:lang w:eastAsia="ru-RU" w:bidi="ru-RU"/>
              </w:rPr>
              <w:t>мастерства</w:t>
            </w:r>
          </w:p>
        </w:tc>
        <w:tc>
          <w:tcPr>
            <w:tcW w:w="2409" w:type="dxa"/>
            <w:vAlign w:val="center"/>
          </w:tcPr>
          <w:p w14:paraId="5E479CB9" w14:textId="77777777" w:rsidR="00C16DAC" w:rsidRPr="00C16DAC" w:rsidRDefault="00C16DAC" w:rsidP="00C16DAC">
            <w:pPr>
              <w:ind w:left="142"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не ограничивается</w:t>
            </w:r>
          </w:p>
        </w:tc>
        <w:tc>
          <w:tcPr>
            <w:tcW w:w="2269" w:type="dxa"/>
            <w:vAlign w:val="center"/>
          </w:tcPr>
          <w:p w14:paraId="7C545A51" w14:textId="77777777" w:rsidR="00C16DAC" w:rsidRPr="00C16DAC" w:rsidRDefault="00C16DAC" w:rsidP="00C16DAC">
            <w:pPr>
              <w:ind w:right="81"/>
              <w:jc w:val="center"/>
              <w:rPr>
                <w:rFonts w:ascii="Times New Roman" w:eastAsia="Times New Roman" w:hAnsi="Times New Roman" w:cs="Times New Roman"/>
                <w:bCs/>
                <w:sz w:val="28"/>
                <w:szCs w:val="28"/>
                <w:lang w:eastAsia="ru-RU" w:bidi="ru-RU"/>
              </w:rPr>
            </w:pPr>
            <w:r w:rsidRPr="00C16DAC">
              <w:rPr>
                <w:rFonts w:ascii="Times New Roman" w:eastAsia="Times New Roman" w:hAnsi="Times New Roman" w:cs="Times New Roman"/>
                <w:bCs/>
                <w:sz w:val="28"/>
                <w:szCs w:val="28"/>
                <w:lang w:eastAsia="ru-RU" w:bidi="ru-RU"/>
              </w:rPr>
              <w:t>14</w:t>
            </w:r>
          </w:p>
        </w:tc>
        <w:tc>
          <w:tcPr>
            <w:tcW w:w="2126" w:type="dxa"/>
            <w:vAlign w:val="center"/>
          </w:tcPr>
          <w:p w14:paraId="4B19D1F5" w14:textId="47695C51" w:rsidR="00C16DAC" w:rsidRPr="00AA4213" w:rsidRDefault="00C16DAC" w:rsidP="00C16DAC">
            <w:pPr>
              <w:ind w:right="81"/>
              <w:jc w:val="center"/>
              <w:rPr>
                <w:rFonts w:ascii="Times New Roman" w:eastAsia="Times New Roman" w:hAnsi="Times New Roman" w:cs="Times New Roman"/>
                <w:sz w:val="28"/>
                <w:szCs w:val="28"/>
                <w:lang w:val="ru-RU" w:eastAsia="ru-RU" w:bidi="ru-RU"/>
              </w:rPr>
            </w:pPr>
            <w:r w:rsidRPr="00C16DAC">
              <w:rPr>
                <w:rFonts w:ascii="Times New Roman" w:eastAsia="Times New Roman" w:hAnsi="Times New Roman" w:cs="Times New Roman"/>
                <w:sz w:val="28"/>
                <w:szCs w:val="28"/>
                <w:lang w:eastAsia="ru-RU" w:bidi="ru-RU"/>
              </w:rPr>
              <w:t>1</w:t>
            </w:r>
            <w:r w:rsidR="00AA4213">
              <w:rPr>
                <w:rFonts w:ascii="Times New Roman" w:eastAsia="Times New Roman" w:hAnsi="Times New Roman" w:cs="Times New Roman"/>
                <w:sz w:val="28"/>
                <w:szCs w:val="28"/>
                <w:lang w:val="ru-RU" w:eastAsia="ru-RU" w:bidi="ru-RU"/>
              </w:rPr>
              <w:t>-</w:t>
            </w:r>
            <w:r w:rsidR="00270BF7">
              <w:rPr>
                <w:rFonts w:ascii="Times New Roman" w:eastAsia="Times New Roman" w:hAnsi="Times New Roman" w:cs="Times New Roman"/>
                <w:sz w:val="28"/>
                <w:szCs w:val="28"/>
                <w:lang w:val="ru-RU" w:eastAsia="ru-RU" w:bidi="ru-RU"/>
              </w:rPr>
              <w:t>2</w:t>
            </w:r>
          </w:p>
        </w:tc>
      </w:tr>
    </w:tbl>
    <w:p w14:paraId="3D2FD42F" w14:textId="77777777" w:rsidR="00C16DAC" w:rsidRPr="00652F7B" w:rsidRDefault="00C16DAC" w:rsidP="00652F7B">
      <w:pPr>
        <w:tabs>
          <w:tab w:val="left" w:pos="1276"/>
        </w:tabs>
        <w:autoSpaceDE w:val="0"/>
        <w:autoSpaceDN w:val="0"/>
        <w:adjustRightInd w:val="0"/>
        <w:spacing w:after="0" w:line="240" w:lineRule="auto"/>
        <w:jc w:val="both"/>
        <w:rPr>
          <w:rFonts w:ascii="Times New Roman" w:hAnsi="Times New Roman" w:cs="Times New Roman"/>
          <w:sz w:val="28"/>
          <w:szCs w:val="28"/>
        </w:rPr>
      </w:pPr>
    </w:p>
    <w:p w14:paraId="212E8DDA" w14:textId="17A4492E" w:rsidR="0044683A" w:rsidRPr="00C6243C" w:rsidRDefault="00DB6074" w:rsidP="00E90528">
      <w:pPr>
        <w:tabs>
          <w:tab w:val="left" w:pos="1276"/>
        </w:tabs>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2.2</w:t>
      </w:r>
      <w:r w:rsidR="00E90528">
        <w:rPr>
          <w:rFonts w:ascii="Times New Roman" w:hAnsi="Times New Roman" w:cs="Times New Roman"/>
          <w:sz w:val="28"/>
          <w:szCs w:val="28"/>
        </w:rPr>
        <w:t>.</w:t>
      </w:r>
      <w:r w:rsidR="0044683A" w:rsidRPr="00C6243C">
        <w:rPr>
          <w:rFonts w:ascii="Times New Roman" w:hAnsi="Times New Roman" w:cs="Times New Roman"/>
          <w:sz w:val="28"/>
          <w:szCs w:val="28"/>
        </w:rPr>
        <w:t xml:space="preserve"> </w:t>
      </w:r>
      <w:r w:rsidR="0078637A" w:rsidRPr="00C6243C">
        <w:rPr>
          <w:rFonts w:ascii="Times New Roman" w:hAnsi="Times New Roman" w:cs="Times New Roman"/>
          <w:sz w:val="28"/>
          <w:szCs w:val="28"/>
        </w:rPr>
        <w:t>Объем дополнительной образовательной программы спортивной подготовки</w:t>
      </w:r>
    </w:p>
    <w:p w14:paraId="73345965" w14:textId="77777777" w:rsidR="0078637A" w:rsidRPr="0078637A" w:rsidRDefault="0078637A" w:rsidP="0078637A">
      <w:pPr>
        <w:tabs>
          <w:tab w:val="left" w:pos="1276"/>
        </w:tabs>
        <w:autoSpaceDE w:val="0"/>
        <w:autoSpaceDN w:val="0"/>
        <w:adjustRightInd w:val="0"/>
        <w:spacing w:after="0" w:line="240" w:lineRule="auto"/>
        <w:jc w:val="both"/>
        <w:rPr>
          <w:rFonts w:ascii="Times New Roman" w:hAnsi="Times New Roman" w:cs="Times New Roman"/>
          <w:sz w:val="28"/>
          <w:szCs w:val="28"/>
        </w:rPr>
      </w:pP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1338"/>
        <w:gridCol w:w="1559"/>
        <w:gridCol w:w="1418"/>
        <w:gridCol w:w="1417"/>
        <w:gridCol w:w="2667"/>
      </w:tblGrid>
      <w:tr w:rsidR="0078637A" w:rsidRPr="0078637A" w14:paraId="105B91AC" w14:textId="77777777" w:rsidTr="00892895">
        <w:trPr>
          <w:trHeight w:val="767"/>
          <w:jc w:val="center"/>
        </w:trPr>
        <w:tc>
          <w:tcPr>
            <w:tcW w:w="1756" w:type="dxa"/>
            <w:vMerge w:val="restart"/>
            <w:vAlign w:val="center"/>
          </w:tcPr>
          <w:p w14:paraId="0B766CFF" w14:textId="77777777" w:rsidR="0078637A" w:rsidRPr="0078637A" w:rsidRDefault="0078637A" w:rsidP="0078637A">
            <w:pPr>
              <w:contextualSpacing/>
              <w:jc w:val="center"/>
              <w:rPr>
                <w:rFonts w:ascii="Times New Roman" w:eastAsia="Times New Roman" w:hAnsi="Times New Roman" w:cs="Times New Roman"/>
                <w:bCs/>
                <w:sz w:val="28"/>
                <w:szCs w:val="28"/>
                <w:lang w:eastAsia="ru-RU" w:bidi="ru-RU"/>
              </w:rPr>
            </w:pPr>
            <w:r w:rsidRPr="0078637A">
              <w:rPr>
                <w:rFonts w:ascii="Times New Roman" w:eastAsia="Times New Roman" w:hAnsi="Times New Roman" w:cs="Times New Roman"/>
                <w:bCs/>
                <w:sz w:val="28"/>
                <w:szCs w:val="28"/>
                <w:lang w:eastAsia="ru-RU" w:bidi="ru-RU"/>
              </w:rPr>
              <w:t>Этапный</w:t>
            </w:r>
            <w:r w:rsidRPr="0078637A">
              <w:rPr>
                <w:rFonts w:ascii="Times New Roman" w:eastAsia="Times New Roman" w:hAnsi="Times New Roman" w:cs="Times New Roman"/>
                <w:bCs/>
                <w:spacing w:val="-4"/>
                <w:sz w:val="28"/>
                <w:szCs w:val="28"/>
                <w:lang w:eastAsia="ru-RU" w:bidi="ru-RU"/>
              </w:rPr>
              <w:t xml:space="preserve"> </w:t>
            </w:r>
            <w:r w:rsidRPr="0078637A">
              <w:rPr>
                <w:rFonts w:ascii="Times New Roman" w:eastAsia="Times New Roman" w:hAnsi="Times New Roman" w:cs="Times New Roman"/>
                <w:bCs/>
                <w:sz w:val="28"/>
                <w:szCs w:val="28"/>
                <w:lang w:eastAsia="ru-RU" w:bidi="ru-RU"/>
              </w:rPr>
              <w:t>норматив</w:t>
            </w:r>
          </w:p>
        </w:tc>
        <w:tc>
          <w:tcPr>
            <w:tcW w:w="8399" w:type="dxa"/>
            <w:gridSpan w:val="5"/>
            <w:vAlign w:val="center"/>
          </w:tcPr>
          <w:p w14:paraId="59403C71" w14:textId="77777777" w:rsidR="0078637A" w:rsidRPr="0078637A" w:rsidRDefault="0078637A" w:rsidP="0078637A">
            <w:pPr>
              <w:ind w:left="72" w:right="211"/>
              <w:contextualSpacing/>
              <w:jc w:val="center"/>
              <w:rPr>
                <w:rFonts w:ascii="Times New Roman" w:eastAsia="Times New Roman" w:hAnsi="Times New Roman" w:cs="Times New Roman"/>
                <w:bCs/>
                <w:sz w:val="28"/>
                <w:szCs w:val="28"/>
                <w:lang w:val="ru-RU" w:eastAsia="ru-RU" w:bidi="ru-RU"/>
              </w:rPr>
            </w:pPr>
            <w:r w:rsidRPr="0078637A">
              <w:rPr>
                <w:rFonts w:ascii="Times New Roman" w:eastAsia="Times New Roman" w:hAnsi="Times New Roman" w:cs="Times New Roman"/>
                <w:bCs/>
                <w:sz w:val="28"/>
                <w:szCs w:val="28"/>
                <w:lang w:val="ru-RU" w:eastAsia="ru-RU" w:bidi="ru-RU"/>
              </w:rPr>
              <w:t>Этапы</w:t>
            </w:r>
            <w:r w:rsidRPr="0078637A">
              <w:rPr>
                <w:rFonts w:ascii="Times New Roman" w:eastAsia="Times New Roman" w:hAnsi="Times New Roman" w:cs="Times New Roman"/>
                <w:bCs/>
                <w:spacing w:val="-3"/>
                <w:sz w:val="28"/>
                <w:szCs w:val="28"/>
                <w:lang w:val="ru-RU" w:eastAsia="ru-RU" w:bidi="ru-RU"/>
              </w:rPr>
              <w:t xml:space="preserve"> и годы </w:t>
            </w:r>
            <w:r w:rsidRPr="0078637A">
              <w:rPr>
                <w:rFonts w:ascii="Times New Roman" w:eastAsia="Times New Roman" w:hAnsi="Times New Roman" w:cs="Times New Roman"/>
                <w:bCs/>
                <w:sz w:val="28"/>
                <w:szCs w:val="28"/>
                <w:lang w:val="ru-RU" w:eastAsia="ru-RU" w:bidi="ru-RU"/>
              </w:rPr>
              <w:t>спортивной</w:t>
            </w:r>
            <w:r w:rsidRPr="0078637A">
              <w:rPr>
                <w:rFonts w:ascii="Times New Roman" w:eastAsia="Times New Roman" w:hAnsi="Times New Roman" w:cs="Times New Roman"/>
                <w:bCs/>
                <w:spacing w:val="-3"/>
                <w:sz w:val="28"/>
                <w:szCs w:val="28"/>
                <w:lang w:val="ru-RU" w:eastAsia="ru-RU" w:bidi="ru-RU"/>
              </w:rPr>
              <w:t xml:space="preserve"> </w:t>
            </w:r>
            <w:r w:rsidRPr="0078637A">
              <w:rPr>
                <w:rFonts w:ascii="Times New Roman" w:eastAsia="Times New Roman" w:hAnsi="Times New Roman" w:cs="Times New Roman"/>
                <w:bCs/>
                <w:sz w:val="28"/>
                <w:szCs w:val="28"/>
                <w:lang w:val="ru-RU" w:eastAsia="ru-RU" w:bidi="ru-RU"/>
              </w:rPr>
              <w:t>подготовки</w:t>
            </w:r>
          </w:p>
        </w:tc>
      </w:tr>
      <w:tr w:rsidR="00270BF7" w:rsidRPr="0078637A" w14:paraId="44ED2E82" w14:textId="77777777" w:rsidTr="00270BF7">
        <w:trPr>
          <w:trHeight w:val="551"/>
          <w:jc w:val="center"/>
        </w:trPr>
        <w:tc>
          <w:tcPr>
            <w:tcW w:w="1756" w:type="dxa"/>
            <w:vMerge/>
            <w:vAlign w:val="center"/>
          </w:tcPr>
          <w:p w14:paraId="23F02610" w14:textId="77777777" w:rsidR="00270BF7" w:rsidRPr="0078637A" w:rsidRDefault="00270BF7" w:rsidP="0078637A">
            <w:pPr>
              <w:contextualSpacing/>
              <w:jc w:val="center"/>
              <w:rPr>
                <w:rFonts w:ascii="Times New Roman" w:eastAsia="Times New Roman" w:hAnsi="Times New Roman" w:cs="Times New Roman"/>
                <w:sz w:val="28"/>
                <w:szCs w:val="28"/>
                <w:lang w:val="ru-RU" w:eastAsia="ru-RU" w:bidi="ru-RU"/>
              </w:rPr>
            </w:pPr>
          </w:p>
        </w:tc>
        <w:tc>
          <w:tcPr>
            <w:tcW w:w="2897" w:type="dxa"/>
            <w:gridSpan w:val="2"/>
            <w:vAlign w:val="center"/>
          </w:tcPr>
          <w:p w14:paraId="4EF0FE97" w14:textId="77777777" w:rsidR="00270BF7" w:rsidRPr="0078637A" w:rsidRDefault="00270BF7" w:rsidP="0078637A">
            <w:pPr>
              <w:ind w:left="240" w:right="225" w:hanging="1"/>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Этап</w:t>
            </w:r>
          </w:p>
          <w:p w14:paraId="0E63CB56"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начальной</w:t>
            </w:r>
            <w:r w:rsidRPr="0078637A">
              <w:rPr>
                <w:rFonts w:ascii="Times New Roman" w:eastAsia="Times New Roman" w:hAnsi="Times New Roman" w:cs="Times New Roman"/>
                <w:spacing w:val="1"/>
                <w:sz w:val="28"/>
                <w:szCs w:val="28"/>
                <w:lang w:eastAsia="ru-RU" w:bidi="ru-RU"/>
              </w:rPr>
              <w:t xml:space="preserve"> </w:t>
            </w:r>
            <w:r w:rsidRPr="0078637A">
              <w:rPr>
                <w:rFonts w:ascii="Times New Roman" w:eastAsia="Times New Roman" w:hAnsi="Times New Roman" w:cs="Times New Roman"/>
                <w:sz w:val="28"/>
                <w:szCs w:val="28"/>
                <w:lang w:eastAsia="ru-RU" w:bidi="ru-RU"/>
              </w:rPr>
              <w:t>подготовки</w:t>
            </w:r>
          </w:p>
        </w:tc>
        <w:tc>
          <w:tcPr>
            <w:tcW w:w="2835" w:type="dxa"/>
            <w:gridSpan w:val="2"/>
            <w:vAlign w:val="center"/>
          </w:tcPr>
          <w:p w14:paraId="257C6BF9" w14:textId="77777777" w:rsidR="00270BF7" w:rsidRPr="0078637A" w:rsidRDefault="00270BF7" w:rsidP="0078637A">
            <w:pPr>
              <w:ind w:left="177" w:right="160"/>
              <w:contextualSpacing/>
              <w:jc w:val="center"/>
              <w:rPr>
                <w:rFonts w:ascii="Times New Roman" w:eastAsia="Times New Roman" w:hAnsi="Times New Roman" w:cs="Times New Roman"/>
                <w:sz w:val="28"/>
                <w:szCs w:val="28"/>
                <w:lang w:val="ru-RU" w:eastAsia="ru-RU" w:bidi="ru-RU"/>
              </w:rPr>
            </w:pPr>
            <w:r w:rsidRPr="0078637A">
              <w:rPr>
                <w:rFonts w:ascii="Times New Roman" w:eastAsia="Times New Roman" w:hAnsi="Times New Roman" w:cs="Times New Roman"/>
                <w:sz w:val="28"/>
                <w:szCs w:val="28"/>
                <w:lang w:val="ru-RU" w:eastAsia="ru-RU" w:bidi="ru-RU"/>
              </w:rPr>
              <w:t>Учебно-</w:t>
            </w:r>
            <w:r w:rsidRPr="0078637A">
              <w:rPr>
                <w:rFonts w:ascii="Times New Roman" w:eastAsia="Times New Roman" w:hAnsi="Times New Roman" w:cs="Times New Roman"/>
                <w:spacing w:val="1"/>
                <w:sz w:val="28"/>
                <w:szCs w:val="28"/>
                <w:lang w:val="ru-RU" w:eastAsia="ru-RU" w:bidi="ru-RU"/>
              </w:rPr>
              <w:t xml:space="preserve"> </w:t>
            </w:r>
            <w:r w:rsidRPr="0078637A">
              <w:rPr>
                <w:rFonts w:ascii="Times New Roman" w:eastAsia="Times New Roman" w:hAnsi="Times New Roman" w:cs="Times New Roman"/>
                <w:sz w:val="28"/>
                <w:szCs w:val="28"/>
                <w:lang w:val="ru-RU" w:eastAsia="ru-RU" w:bidi="ru-RU"/>
              </w:rPr>
              <w:t>тренировочный</w:t>
            </w:r>
            <w:r w:rsidRPr="0078637A">
              <w:rPr>
                <w:rFonts w:ascii="Times New Roman" w:eastAsia="Times New Roman" w:hAnsi="Times New Roman" w:cs="Times New Roman"/>
                <w:spacing w:val="-57"/>
                <w:sz w:val="28"/>
                <w:szCs w:val="28"/>
                <w:lang w:val="ru-RU" w:eastAsia="ru-RU" w:bidi="ru-RU"/>
              </w:rPr>
              <w:t xml:space="preserve"> </w:t>
            </w:r>
            <w:r w:rsidRPr="0078637A">
              <w:rPr>
                <w:rFonts w:ascii="Times New Roman" w:eastAsia="Times New Roman" w:hAnsi="Times New Roman" w:cs="Times New Roman"/>
                <w:sz w:val="28"/>
                <w:szCs w:val="28"/>
                <w:lang w:val="ru-RU" w:eastAsia="ru-RU" w:bidi="ru-RU"/>
              </w:rPr>
              <w:t>этап</w:t>
            </w:r>
          </w:p>
          <w:p w14:paraId="3146FF1B" w14:textId="77777777" w:rsidR="00270BF7" w:rsidRPr="0078637A" w:rsidRDefault="00270BF7" w:rsidP="0078637A">
            <w:pPr>
              <w:contextualSpacing/>
              <w:jc w:val="center"/>
              <w:rPr>
                <w:rFonts w:ascii="Times New Roman" w:eastAsia="Times New Roman" w:hAnsi="Times New Roman" w:cs="Times New Roman"/>
                <w:sz w:val="28"/>
                <w:szCs w:val="28"/>
                <w:lang w:val="ru-RU" w:eastAsia="ru-RU" w:bidi="ru-RU"/>
              </w:rPr>
            </w:pPr>
            <w:r w:rsidRPr="0078637A">
              <w:rPr>
                <w:rFonts w:ascii="Times New Roman" w:eastAsia="Times New Roman" w:hAnsi="Times New Roman" w:cs="Times New Roman"/>
                <w:sz w:val="28"/>
                <w:szCs w:val="28"/>
                <w:lang w:val="ru-RU" w:eastAsia="ru-RU" w:bidi="ru-RU"/>
              </w:rPr>
              <w:t>(этап спортивной</w:t>
            </w:r>
            <w:r w:rsidRPr="0078637A">
              <w:rPr>
                <w:rFonts w:ascii="Times New Roman" w:eastAsia="Times New Roman" w:hAnsi="Times New Roman" w:cs="Times New Roman"/>
                <w:spacing w:val="-58"/>
                <w:sz w:val="28"/>
                <w:szCs w:val="28"/>
                <w:lang w:val="ru-RU" w:eastAsia="ru-RU" w:bidi="ru-RU"/>
              </w:rPr>
              <w:t xml:space="preserve"> </w:t>
            </w:r>
            <w:r w:rsidRPr="0078637A">
              <w:rPr>
                <w:rFonts w:ascii="Times New Roman" w:eastAsia="Times New Roman" w:hAnsi="Times New Roman" w:cs="Times New Roman"/>
                <w:sz w:val="28"/>
                <w:szCs w:val="28"/>
                <w:lang w:val="ru-RU" w:eastAsia="ru-RU" w:bidi="ru-RU"/>
              </w:rPr>
              <w:t>специализации)</w:t>
            </w:r>
          </w:p>
        </w:tc>
        <w:tc>
          <w:tcPr>
            <w:tcW w:w="2667" w:type="dxa"/>
            <w:vMerge w:val="restart"/>
            <w:vAlign w:val="center"/>
          </w:tcPr>
          <w:p w14:paraId="4EC3B46A" w14:textId="5629324F"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Этап</w:t>
            </w:r>
            <w:r w:rsidRPr="0078637A">
              <w:rPr>
                <w:rFonts w:ascii="Times New Roman" w:eastAsia="Times New Roman" w:hAnsi="Times New Roman" w:cs="Times New Roman"/>
                <w:spacing w:val="1"/>
                <w:sz w:val="28"/>
                <w:szCs w:val="28"/>
                <w:lang w:eastAsia="ru-RU" w:bidi="ru-RU"/>
              </w:rPr>
              <w:t xml:space="preserve"> </w:t>
            </w:r>
            <w:r w:rsidRPr="0078637A">
              <w:rPr>
                <w:rFonts w:ascii="Times New Roman" w:eastAsia="Times New Roman" w:hAnsi="Times New Roman" w:cs="Times New Roman"/>
                <w:spacing w:val="-1"/>
                <w:sz w:val="28"/>
                <w:szCs w:val="28"/>
                <w:lang w:eastAsia="ru-RU" w:bidi="ru-RU"/>
              </w:rPr>
              <w:t>совершенствования</w:t>
            </w:r>
            <w:r w:rsidRPr="0078637A">
              <w:rPr>
                <w:rFonts w:ascii="Times New Roman" w:eastAsia="Times New Roman" w:hAnsi="Times New Roman" w:cs="Times New Roman"/>
                <w:spacing w:val="-57"/>
                <w:sz w:val="28"/>
                <w:szCs w:val="28"/>
                <w:lang w:eastAsia="ru-RU" w:bidi="ru-RU"/>
              </w:rPr>
              <w:t xml:space="preserve"> </w:t>
            </w:r>
            <w:r w:rsidRPr="0078637A">
              <w:rPr>
                <w:rFonts w:ascii="Times New Roman" w:eastAsia="Times New Roman" w:hAnsi="Times New Roman" w:cs="Times New Roman"/>
                <w:sz w:val="28"/>
                <w:szCs w:val="28"/>
                <w:lang w:eastAsia="ru-RU" w:bidi="ru-RU"/>
              </w:rPr>
              <w:t>спортивного</w:t>
            </w:r>
            <w:r w:rsidRPr="0078637A">
              <w:rPr>
                <w:rFonts w:ascii="Times New Roman" w:eastAsia="Times New Roman" w:hAnsi="Times New Roman" w:cs="Times New Roman"/>
                <w:spacing w:val="1"/>
                <w:sz w:val="28"/>
                <w:szCs w:val="28"/>
                <w:lang w:eastAsia="ru-RU" w:bidi="ru-RU"/>
              </w:rPr>
              <w:t xml:space="preserve"> </w:t>
            </w:r>
            <w:r w:rsidRPr="0078637A">
              <w:rPr>
                <w:rFonts w:ascii="Times New Roman" w:eastAsia="Times New Roman" w:hAnsi="Times New Roman" w:cs="Times New Roman"/>
                <w:sz w:val="28"/>
                <w:szCs w:val="28"/>
                <w:lang w:eastAsia="ru-RU" w:bidi="ru-RU"/>
              </w:rPr>
              <w:t>мастерства</w:t>
            </w:r>
          </w:p>
        </w:tc>
      </w:tr>
      <w:tr w:rsidR="00270BF7" w:rsidRPr="0078637A" w14:paraId="4097D42E" w14:textId="77777777" w:rsidTr="00270BF7">
        <w:trPr>
          <w:trHeight w:val="551"/>
          <w:jc w:val="center"/>
        </w:trPr>
        <w:tc>
          <w:tcPr>
            <w:tcW w:w="1756" w:type="dxa"/>
            <w:vMerge/>
            <w:vAlign w:val="center"/>
          </w:tcPr>
          <w:p w14:paraId="5A1E0F8F"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p>
        </w:tc>
        <w:tc>
          <w:tcPr>
            <w:tcW w:w="1338" w:type="dxa"/>
            <w:vAlign w:val="center"/>
          </w:tcPr>
          <w:p w14:paraId="4E47D516"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До</w:t>
            </w:r>
            <w:r w:rsidRPr="0078637A">
              <w:rPr>
                <w:rFonts w:ascii="Times New Roman" w:eastAsia="Times New Roman" w:hAnsi="Times New Roman" w:cs="Times New Roman"/>
                <w:spacing w:val="1"/>
                <w:sz w:val="28"/>
                <w:szCs w:val="28"/>
                <w:lang w:eastAsia="ru-RU" w:bidi="ru-RU"/>
              </w:rPr>
              <w:t xml:space="preserve"> </w:t>
            </w:r>
            <w:r w:rsidRPr="0078637A">
              <w:rPr>
                <w:rFonts w:ascii="Times New Roman" w:eastAsia="Times New Roman" w:hAnsi="Times New Roman" w:cs="Times New Roman"/>
                <w:sz w:val="28"/>
                <w:szCs w:val="28"/>
                <w:lang w:eastAsia="ru-RU" w:bidi="ru-RU"/>
              </w:rPr>
              <w:t>года</w:t>
            </w:r>
          </w:p>
        </w:tc>
        <w:tc>
          <w:tcPr>
            <w:tcW w:w="1559" w:type="dxa"/>
            <w:vAlign w:val="center"/>
          </w:tcPr>
          <w:p w14:paraId="34C69BAA"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Свыше года</w:t>
            </w:r>
          </w:p>
        </w:tc>
        <w:tc>
          <w:tcPr>
            <w:tcW w:w="1418" w:type="dxa"/>
            <w:vAlign w:val="center"/>
          </w:tcPr>
          <w:p w14:paraId="424E8719" w14:textId="77777777" w:rsidR="00270BF7" w:rsidRPr="0078637A" w:rsidRDefault="00270BF7" w:rsidP="0078637A">
            <w:pPr>
              <w:ind w:left="62" w:right="121"/>
              <w:contextualSpacing/>
              <w:jc w:val="center"/>
              <w:rPr>
                <w:rFonts w:ascii="Times New Roman" w:eastAsia="Times New Roman" w:hAnsi="Times New Roman" w:cs="Times New Roman"/>
                <w:spacing w:val="-1"/>
                <w:sz w:val="28"/>
                <w:szCs w:val="28"/>
                <w:lang w:eastAsia="ru-RU" w:bidi="ru-RU"/>
              </w:rPr>
            </w:pPr>
            <w:r w:rsidRPr="0078637A">
              <w:rPr>
                <w:rFonts w:ascii="Times New Roman" w:eastAsia="Times New Roman" w:hAnsi="Times New Roman" w:cs="Times New Roman"/>
                <w:spacing w:val="-1"/>
                <w:sz w:val="28"/>
                <w:szCs w:val="28"/>
                <w:lang w:eastAsia="ru-RU" w:bidi="ru-RU"/>
              </w:rPr>
              <w:t>До трех</w:t>
            </w:r>
          </w:p>
          <w:p w14:paraId="59A1A8B7"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лет</w:t>
            </w:r>
          </w:p>
        </w:tc>
        <w:tc>
          <w:tcPr>
            <w:tcW w:w="1417" w:type="dxa"/>
            <w:vAlign w:val="center"/>
          </w:tcPr>
          <w:p w14:paraId="29D25E22" w14:textId="77777777" w:rsidR="00270BF7" w:rsidRPr="0078637A" w:rsidRDefault="00270BF7" w:rsidP="0078637A">
            <w:pPr>
              <w:ind w:left="72" w:right="80"/>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Свыше</w:t>
            </w:r>
          </w:p>
          <w:p w14:paraId="0671F62D" w14:textId="77777777" w:rsidR="00270BF7" w:rsidRPr="0078637A" w:rsidRDefault="00270BF7" w:rsidP="0078637A">
            <w:pPr>
              <w:ind w:left="72" w:right="80"/>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трех</w:t>
            </w:r>
          </w:p>
          <w:p w14:paraId="5CFDDC2F"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лет</w:t>
            </w:r>
          </w:p>
        </w:tc>
        <w:tc>
          <w:tcPr>
            <w:tcW w:w="2667" w:type="dxa"/>
            <w:vMerge/>
            <w:vAlign w:val="center"/>
          </w:tcPr>
          <w:p w14:paraId="7C5AC07F"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p>
        </w:tc>
      </w:tr>
      <w:tr w:rsidR="00270BF7" w:rsidRPr="0078637A" w14:paraId="4D33C7F0" w14:textId="77777777" w:rsidTr="00270BF7">
        <w:trPr>
          <w:trHeight w:val="551"/>
          <w:jc w:val="center"/>
        </w:trPr>
        <w:tc>
          <w:tcPr>
            <w:tcW w:w="1756" w:type="dxa"/>
            <w:vAlign w:val="center"/>
          </w:tcPr>
          <w:p w14:paraId="1BB3AEEC"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Количество</w:t>
            </w:r>
            <w:r w:rsidRPr="0078637A">
              <w:rPr>
                <w:rFonts w:ascii="Times New Roman" w:eastAsia="Times New Roman" w:hAnsi="Times New Roman" w:cs="Times New Roman"/>
                <w:spacing w:val="-2"/>
                <w:sz w:val="28"/>
                <w:szCs w:val="28"/>
                <w:lang w:eastAsia="ru-RU" w:bidi="ru-RU"/>
              </w:rPr>
              <w:t xml:space="preserve"> </w:t>
            </w:r>
            <w:r w:rsidRPr="0078637A">
              <w:rPr>
                <w:rFonts w:ascii="Times New Roman" w:eastAsia="Times New Roman" w:hAnsi="Times New Roman" w:cs="Times New Roman"/>
                <w:sz w:val="28"/>
                <w:szCs w:val="28"/>
                <w:lang w:eastAsia="ru-RU" w:bidi="ru-RU"/>
              </w:rPr>
              <w:t>часов</w:t>
            </w:r>
          </w:p>
          <w:p w14:paraId="574A4EC7"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в неделю</w:t>
            </w:r>
          </w:p>
        </w:tc>
        <w:tc>
          <w:tcPr>
            <w:tcW w:w="1338" w:type="dxa"/>
            <w:vAlign w:val="center"/>
          </w:tcPr>
          <w:p w14:paraId="58BD073A"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4,5-6</w:t>
            </w:r>
          </w:p>
        </w:tc>
        <w:tc>
          <w:tcPr>
            <w:tcW w:w="1559" w:type="dxa"/>
            <w:vAlign w:val="center"/>
          </w:tcPr>
          <w:p w14:paraId="66CB1B3A"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6-8</w:t>
            </w:r>
          </w:p>
        </w:tc>
        <w:tc>
          <w:tcPr>
            <w:tcW w:w="1418" w:type="dxa"/>
            <w:vAlign w:val="center"/>
          </w:tcPr>
          <w:p w14:paraId="18E07423"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10-14</w:t>
            </w:r>
          </w:p>
        </w:tc>
        <w:tc>
          <w:tcPr>
            <w:tcW w:w="1417" w:type="dxa"/>
            <w:vAlign w:val="center"/>
          </w:tcPr>
          <w:p w14:paraId="75D4240D"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16-18</w:t>
            </w:r>
          </w:p>
        </w:tc>
        <w:tc>
          <w:tcPr>
            <w:tcW w:w="2667" w:type="dxa"/>
            <w:vAlign w:val="center"/>
          </w:tcPr>
          <w:p w14:paraId="222DAC32" w14:textId="34AC17D3"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20-24</w:t>
            </w:r>
          </w:p>
        </w:tc>
      </w:tr>
      <w:tr w:rsidR="00270BF7" w:rsidRPr="0078637A" w14:paraId="722928D3" w14:textId="77777777" w:rsidTr="00270BF7">
        <w:trPr>
          <w:trHeight w:val="551"/>
          <w:jc w:val="center"/>
        </w:trPr>
        <w:tc>
          <w:tcPr>
            <w:tcW w:w="1756" w:type="dxa"/>
            <w:vAlign w:val="center"/>
          </w:tcPr>
          <w:p w14:paraId="568A30DB" w14:textId="77777777" w:rsidR="00270BF7" w:rsidRPr="0078637A" w:rsidRDefault="00270BF7" w:rsidP="0078637A">
            <w:pPr>
              <w:contextualSpacing/>
              <w:jc w:val="center"/>
              <w:rPr>
                <w:rFonts w:ascii="Times New Roman" w:eastAsia="Times New Roman" w:hAnsi="Times New Roman" w:cs="Times New Roman"/>
                <w:sz w:val="28"/>
                <w:szCs w:val="28"/>
                <w:lang w:val="ru-RU" w:eastAsia="ru-RU" w:bidi="ru-RU"/>
              </w:rPr>
            </w:pPr>
            <w:r w:rsidRPr="0078637A">
              <w:rPr>
                <w:rFonts w:ascii="Times New Roman" w:eastAsia="Times New Roman" w:hAnsi="Times New Roman" w:cs="Times New Roman"/>
                <w:sz w:val="28"/>
                <w:szCs w:val="28"/>
                <w:lang w:val="ru-RU" w:eastAsia="ru-RU" w:bidi="ru-RU"/>
              </w:rPr>
              <w:t>Общее</w:t>
            </w:r>
            <w:r w:rsidRPr="0078637A">
              <w:rPr>
                <w:rFonts w:ascii="Times New Roman" w:eastAsia="Times New Roman" w:hAnsi="Times New Roman" w:cs="Times New Roman"/>
                <w:spacing w:val="-4"/>
                <w:sz w:val="28"/>
                <w:szCs w:val="28"/>
                <w:lang w:val="ru-RU" w:eastAsia="ru-RU" w:bidi="ru-RU"/>
              </w:rPr>
              <w:t xml:space="preserve"> </w:t>
            </w:r>
            <w:r w:rsidRPr="0078637A">
              <w:rPr>
                <w:rFonts w:ascii="Times New Roman" w:eastAsia="Times New Roman" w:hAnsi="Times New Roman" w:cs="Times New Roman"/>
                <w:sz w:val="28"/>
                <w:szCs w:val="28"/>
                <w:lang w:val="ru-RU" w:eastAsia="ru-RU" w:bidi="ru-RU"/>
              </w:rPr>
              <w:t>количество</w:t>
            </w:r>
          </w:p>
          <w:p w14:paraId="0E812644" w14:textId="77777777" w:rsidR="00270BF7" w:rsidRPr="0078637A" w:rsidRDefault="00270BF7" w:rsidP="0078637A">
            <w:pPr>
              <w:contextualSpacing/>
              <w:jc w:val="center"/>
              <w:rPr>
                <w:rFonts w:ascii="Times New Roman" w:eastAsia="Times New Roman" w:hAnsi="Times New Roman" w:cs="Times New Roman"/>
                <w:sz w:val="28"/>
                <w:szCs w:val="28"/>
                <w:lang w:val="ru-RU" w:eastAsia="ru-RU" w:bidi="ru-RU"/>
              </w:rPr>
            </w:pPr>
            <w:r w:rsidRPr="0078637A">
              <w:rPr>
                <w:rFonts w:ascii="Times New Roman" w:eastAsia="Times New Roman" w:hAnsi="Times New Roman" w:cs="Times New Roman"/>
                <w:sz w:val="28"/>
                <w:szCs w:val="28"/>
                <w:lang w:val="ru-RU" w:eastAsia="ru-RU" w:bidi="ru-RU"/>
              </w:rPr>
              <w:t>часов</w:t>
            </w:r>
            <w:r w:rsidRPr="0078637A">
              <w:rPr>
                <w:rFonts w:ascii="Times New Roman" w:eastAsia="Times New Roman" w:hAnsi="Times New Roman" w:cs="Times New Roman"/>
                <w:spacing w:val="-1"/>
                <w:sz w:val="28"/>
                <w:szCs w:val="28"/>
                <w:lang w:val="ru-RU" w:eastAsia="ru-RU" w:bidi="ru-RU"/>
              </w:rPr>
              <w:t xml:space="preserve"> </w:t>
            </w:r>
            <w:r w:rsidRPr="0078637A">
              <w:rPr>
                <w:rFonts w:ascii="Times New Roman" w:eastAsia="Times New Roman" w:hAnsi="Times New Roman" w:cs="Times New Roman"/>
                <w:sz w:val="28"/>
                <w:szCs w:val="28"/>
                <w:lang w:val="ru-RU" w:eastAsia="ru-RU" w:bidi="ru-RU"/>
              </w:rPr>
              <w:t>в</w:t>
            </w:r>
            <w:r w:rsidRPr="0078637A">
              <w:rPr>
                <w:rFonts w:ascii="Times New Roman" w:eastAsia="Times New Roman" w:hAnsi="Times New Roman" w:cs="Times New Roman"/>
                <w:spacing w:val="-3"/>
                <w:sz w:val="28"/>
                <w:szCs w:val="28"/>
                <w:lang w:val="ru-RU" w:eastAsia="ru-RU" w:bidi="ru-RU"/>
              </w:rPr>
              <w:t xml:space="preserve"> </w:t>
            </w:r>
            <w:r w:rsidRPr="0078637A">
              <w:rPr>
                <w:rFonts w:ascii="Times New Roman" w:eastAsia="Times New Roman" w:hAnsi="Times New Roman" w:cs="Times New Roman"/>
                <w:sz w:val="28"/>
                <w:szCs w:val="28"/>
                <w:lang w:val="ru-RU" w:eastAsia="ru-RU" w:bidi="ru-RU"/>
              </w:rPr>
              <w:t>год</w:t>
            </w:r>
          </w:p>
        </w:tc>
        <w:tc>
          <w:tcPr>
            <w:tcW w:w="1338" w:type="dxa"/>
            <w:vAlign w:val="center"/>
          </w:tcPr>
          <w:p w14:paraId="0BA5B6FA"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234-312</w:t>
            </w:r>
          </w:p>
        </w:tc>
        <w:tc>
          <w:tcPr>
            <w:tcW w:w="1559" w:type="dxa"/>
            <w:vAlign w:val="center"/>
          </w:tcPr>
          <w:p w14:paraId="6F69581A"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312-416</w:t>
            </w:r>
          </w:p>
        </w:tc>
        <w:tc>
          <w:tcPr>
            <w:tcW w:w="1418" w:type="dxa"/>
            <w:vAlign w:val="center"/>
          </w:tcPr>
          <w:p w14:paraId="3765E1FF"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520-728</w:t>
            </w:r>
          </w:p>
        </w:tc>
        <w:tc>
          <w:tcPr>
            <w:tcW w:w="1417" w:type="dxa"/>
            <w:vAlign w:val="center"/>
          </w:tcPr>
          <w:p w14:paraId="5A9BB38D" w14:textId="7777777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832-936</w:t>
            </w:r>
          </w:p>
        </w:tc>
        <w:tc>
          <w:tcPr>
            <w:tcW w:w="2667" w:type="dxa"/>
            <w:vAlign w:val="center"/>
          </w:tcPr>
          <w:p w14:paraId="25B6D57F" w14:textId="2711FB17" w:rsidR="00270BF7" w:rsidRPr="0078637A" w:rsidRDefault="00270BF7" w:rsidP="0078637A">
            <w:pPr>
              <w:contextualSpacing/>
              <w:jc w:val="center"/>
              <w:rPr>
                <w:rFonts w:ascii="Times New Roman" w:eastAsia="Times New Roman" w:hAnsi="Times New Roman" w:cs="Times New Roman"/>
                <w:sz w:val="28"/>
                <w:szCs w:val="28"/>
                <w:lang w:eastAsia="ru-RU" w:bidi="ru-RU"/>
              </w:rPr>
            </w:pPr>
            <w:r w:rsidRPr="0078637A">
              <w:rPr>
                <w:rFonts w:ascii="Times New Roman" w:eastAsia="Times New Roman" w:hAnsi="Times New Roman" w:cs="Times New Roman"/>
                <w:sz w:val="28"/>
                <w:szCs w:val="28"/>
                <w:lang w:eastAsia="ru-RU" w:bidi="ru-RU"/>
              </w:rPr>
              <w:t>1040-1248</w:t>
            </w:r>
          </w:p>
        </w:tc>
      </w:tr>
    </w:tbl>
    <w:p w14:paraId="64D27EF8" w14:textId="0845F3F5" w:rsidR="00C16DAC" w:rsidRPr="00652F7B" w:rsidRDefault="00C16DAC" w:rsidP="00652F7B">
      <w:pPr>
        <w:tabs>
          <w:tab w:val="left" w:pos="1276"/>
        </w:tabs>
        <w:autoSpaceDE w:val="0"/>
        <w:autoSpaceDN w:val="0"/>
        <w:adjustRightInd w:val="0"/>
        <w:spacing w:after="0" w:line="240" w:lineRule="auto"/>
        <w:jc w:val="both"/>
        <w:rPr>
          <w:rFonts w:ascii="Times New Roman" w:hAnsi="Times New Roman" w:cs="Times New Roman"/>
          <w:sz w:val="28"/>
          <w:szCs w:val="28"/>
        </w:rPr>
      </w:pPr>
    </w:p>
    <w:p w14:paraId="3902E9F5" w14:textId="642FA8D6" w:rsidR="00BE4847" w:rsidRPr="00C6243C" w:rsidRDefault="00DB6074" w:rsidP="00C624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E90528">
        <w:rPr>
          <w:rFonts w:ascii="Times New Roman" w:eastAsia="Times New Roman" w:hAnsi="Times New Roman" w:cs="Times New Roman"/>
          <w:sz w:val="28"/>
          <w:szCs w:val="28"/>
          <w:lang w:eastAsia="ru-RU"/>
        </w:rPr>
        <w:t>.</w:t>
      </w:r>
      <w:r w:rsidR="00D820D0">
        <w:rPr>
          <w:rFonts w:ascii="Times New Roman" w:eastAsia="Times New Roman" w:hAnsi="Times New Roman" w:cs="Times New Roman"/>
          <w:sz w:val="28"/>
          <w:szCs w:val="28"/>
          <w:lang w:eastAsia="ru-RU"/>
        </w:rPr>
        <w:t xml:space="preserve"> </w:t>
      </w:r>
      <w:r w:rsidR="007260A7" w:rsidRPr="00C6243C">
        <w:rPr>
          <w:rFonts w:ascii="Times New Roman" w:eastAsia="Times New Roman" w:hAnsi="Times New Roman" w:cs="Times New Roman"/>
          <w:sz w:val="28"/>
          <w:szCs w:val="28"/>
          <w:lang w:eastAsia="ru-RU"/>
        </w:rPr>
        <w:t>Виды</w:t>
      </w:r>
      <w:r w:rsidR="0038082E">
        <w:rPr>
          <w:rFonts w:ascii="Times New Roman" w:eastAsia="Times New Roman" w:hAnsi="Times New Roman" w:cs="Times New Roman"/>
          <w:sz w:val="28"/>
          <w:szCs w:val="28"/>
          <w:lang w:eastAsia="ru-RU"/>
        </w:rPr>
        <w:t xml:space="preserve"> </w:t>
      </w:r>
      <w:r w:rsidR="007260A7" w:rsidRPr="00C6243C">
        <w:rPr>
          <w:rFonts w:ascii="Times New Roman" w:eastAsia="Times New Roman" w:hAnsi="Times New Roman" w:cs="Times New Roman"/>
          <w:sz w:val="28"/>
          <w:szCs w:val="28"/>
          <w:lang w:eastAsia="ru-RU"/>
        </w:rPr>
        <w:t>(</w:t>
      </w:r>
      <w:r w:rsidR="00D0438D" w:rsidRPr="00C6243C">
        <w:rPr>
          <w:rFonts w:ascii="Times New Roman" w:eastAsia="Times New Roman" w:hAnsi="Times New Roman" w:cs="Times New Roman"/>
          <w:sz w:val="28"/>
          <w:szCs w:val="28"/>
          <w:lang w:eastAsia="ru-RU"/>
        </w:rPr>
        <w:t>формы</w:t>
      </w:r>
      <w:r w:rsidR="007260A7" w:rsidRPr="00C6243C">
        <w:rPr>
          <w:rFonts w:ascii="Times New Roman" w:eastAsia="Times New Roman" w:hAnsi="Times New Roman" w:cs="Times New Roman"/>
          <w:sz w:val="28"/>
          <w:szCs w:val="28"/>
          <w:lang w:eastAsia="ru-RU"/>
        </w:rPr>
        <w:t>)</w:t>
      </w:r>
      <w:r w:rsidR="00D0438D" w:rsidRPr="00C6243C">
        <w:rPr>
          <w:rFonts w:ascii="Times New Roman" w:eastAsia="Times New Roman" w:hAnsi="Times New Roman" w:cs="Times New Roman"/>
          <w:sz w:val="28"/>
          <w:szCs w:val="28"/>
          <w:lang w:eastAsia="ru-RU"/>
        </w:rPr>
        <w:t xml:space="preserve"> обучения</w:t>
      </w:r>
      <w:r w:rsidR="00B80C87" w:rsidRPr="00C6243C">
        <w:rPr>
          <w:rFonts w:ascii="Times New Roman" w:eastAsia="Times New Roman" w:hAnsi="Times New Roman" w:cs="Times New Roman"/>
          <w:sz w:val="28"/>
          <w:szCs w:val="28"/>
          <w:lang w:eastAsia="ru-RU"/>
        </w:rPr>
        <w:t>,</w:t>
      </w:r>
      <w:r w:rsidR="00B80C87" w:rsidRPr="00C6243C">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D0438D" w:rsidRPr="00C6243C">
        <w:rPr>
          <w:rFonts w:ascii="Times New Roman" w:eastAsia="Times New Roman" w:hAnsi="Times New Roman" w:cs="Times New Roman"/>
          <w:sz w:val="28"/>
          <w:szCs w:val="28"/>
          <w:lang w:eastAsia="ru-RU"/>
        </w:rPr>
        <w:t xml:space="preserve">: </w:t>
      </w:r>
    </w:p>
    <w:p w14:paraId="734CC36F" w14:textId="196C82C2" w:rsidR="00652F7B" w:rsidRPr="00C6243C" w:rsidRDefault="00DB6074" w:rsidP="00C6243C">
      <w:pPr>
        <w:autoSpaceDE w:val="0"/>
        <w:autoSpaceDN w:val="0"/>
        <w:adjustRightInd w:val="0"/>
        <w:spacing w:after="0" w:line="240" w:lineRule="auto"/>
        <w:ind w:left="-142" w:firstLine="852"/>
        <w:jc w:val="both"/>
        <w:rPr>
          <w:rFonts w:ascii="Times New Roman" w:hAnsi="Times New Roman" w:cs="Times New Roman"/>
          <w:sz w:val="28"/>
          <w:szCs w:val="28"/>
        </w:rPr>
      </w:pPr>
      <w:r>
        <w:rPr>
          <w:rFonts w:ascii="Times New Roman" w:hAnsi="Times New Roman" w:cs="Times New Roman"/>
          <w:sz w:val="28"/>
          <w:szCs w:val="28"/>
        </w:rPr>
        <w:t>2.3.2</w:t>
      </w:r>
      <w:r w:rsidR="00E90528">
        <w:rPr>
          <w:rFonts w:ascii="Times New Roman" w:hAnsi="Times New Roman" w:cs="Times New Roman"/>
          <w:sz w:val="28"/>
          <w:szCs w:val="28"/>
        </w:rPr>
        <w:t>.</w:t>
      </w:r>
      <w:r w:rsidR="00D820D0">
        <w:rPr>
          <w:rFonts w:ascii="Times New Roman" w:hAnsi="Times New Roman" w:cs="Times New Roman"/>
          <w:sz w:val="28"/>
          <w:szCs w:val="28"/>
        </w:rPr>
        <w:t xml:space="preserve"> </w:t>
      </w:r>
      <w:r w:rsidR="00652F7B" w:rsidRPr="00C6243C">
        <w:rPr>
          <w:rFonts w:ascii="Times New Roman" w:hAnsi="Times New Roman" w:cs="Times New Roman"/>
          <w:sz w:val="28"/>
          <w:szCs w:val="28"/>
        </w:rPr>
        <w:t>У</w:t>
      </w:r>
      <w:r w:rsidR="00F613B6" w:rsidRPr="00C6243C">
        <w:rPr>
          <w:rFonts w:ascii="Times New Roman" w:hAnsi="Times New Roman" w:cs="Times New Roman"/>
          <w:sz w:val="28"/>
          <w:szCs w:val="28"/>
        </w:rPr>
        <w:t>чебно-</w:t>
      </w:r>
      <w:r w:rsidR="00490E2C" w:rsidRPr="00C6243C">
        <w:rPr>
          <w:rFonts w:ascii="Times New Roman" w:hAnsi="Times New Roman" w:cs="Times New Roman"/>
          <w:sz w:val="28"/>
          <w:szCs w:val="28"/>
        </w:rPr>
        <w:t>тренировочны</w:t>
      </w:r>
      <w:r w:rsidR="00652F7B" w:rsidRPr="00C6243C">
        <w:rPr>
          <w:rFonts w:ascii="Times New Roman" w:hAnsi="Times New Roman" w:cs="Times New Roman"/>
          <w:sz w:val="28"/>
          <w:szCs w:val="28"/>
        </w:rPr>
        <w:t xml:space="preserve">й процесс ведется в соответствии с годовым тренировочным планом, рассчитанным на 52 недели. </w:t>
      </w:r>
    </w:p>
    <w:p w14:paraId="0B388147" w14:textId="34F8C921" w:rsidR="00652F7B" w:rsidRPr="00270BF7" w:rsidRDefault="00C6243C" w:rsidP="007863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2F7B" w:rsidRPr="00270BF7">
        <w:rPr>
          <w:rFonts w:ascii="Times New Roman" w:hAnsi="Times New Roman" w:cs="Times New Roman"/>
          <w:sz w:val="28"/>
          <w:szCs w:val="28"/>
        </w:rPr>
        <w:t>Основные формы осуществления спортивной подготовки:</w:t>
      </w:r>
    </w:p>
    <w:p w14:paraId="2D97BDF1" w14:textId="77777777"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 групповые и индивидуальные тренировочные и теоретические занятия;</w:t>
      </w:r>
    </w:p>
    <w:p w14:paraId="441AD9F4" w14:textId="77777777"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 работа по индивидуальным планам; </w:t>
      </w:r>
    </w:p>
    <w:p w14:paraId="7B0A7D8F" w14:textId="77777777" w:rsidR="00270BF7"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 тренировочные сборы;</w:t>
      </w:r>
    </w:p>
    <w:p w14:paraId="04855E72" w14:textId="50E1A1D6"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 участие в спортивных соревнованиях и мероприятиях;</w:t>
      </w:r>
    </w:p>
    <w:p w14:paraId="054378B6" w14:textId="77777777"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 инструкторская и судейская практика; </w:t>
      </w:r>
    </w:p>
    <w:p w14:paraId="6204FC52" w14:textId="77777777"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lastRenderedPageBreak/>
        <w:t xml:space="preserve">- медико-восстановительные мероприятия; </w:t>
      </w:r>
    </w:p>
    <w:p w14:paraId="56A80293" w14:textId="77777777"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тестирование и контроль. </w:t>
      </w:r>
    </w:p>
    <w:p w14:paraId="34A5758B" w14:textId="52474CE3" w:rsidR="00652F7B" w:rsidRPr="00270BF7" w:rsidRDefault="00652F7B" w:rsidP="0078637A">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xml:space="preserve">- расписание тренировок </w:t>
      </w:r>
    </w:p>
    <w:p w14:paraId="312FDD0C" w14:textId="4524A390" w:rsidR="00652F7B" w:rsidRPr="00270BF7" w:rsidRDefault="00652F7B" w:rsidP="00270BF7">
      <w:pPr>
        <w:autoSpaceDE w:val="0"/>
        <w:autoSpaceDN w:val="0"/>
        <w:adjustRightInd w:val="0"/>
        <w:spacing w:after="0" w:line="240" w:lineRule="auto"/>
        <w:ind w:firstLine="709"/>
        <w:jc w:val="both"/>
        <w:rPr>
          <w:rFonts w:ascii="Times New Roman" w:hAnsi="Times New Roman" w:cs="Times New Roman"/>
          <w:sz w:val="28"/>
          <w:szCs w:val="28"/>
        </w:rPr>
      </w:pPr>
      <w:r w:rsidRPr="00270BF7">
        <w:rPr>
          <w:rFonts w:ascii="Times New Roman" w:hAnsi="Times New Roman" w:cs="Times New Roman"/>
          <w:sz w:val="28"/>
          <w:szCs w:val="28"/>
        </w:rPr>
        <w:t>- планирование тренировочного процесса</w:t>
      </w:r>
    </w:p>
    <w:p w14:paraId="6DA5C398" w14:textId="77777777" w:rsidR="00652F7B" w:rsidRPr="00AC286C" w:rsidRDefault="00652F7B" w:rsidP="00270BF7">
      <w:pPr>
        <w:autoSpaceDE w:val="0"/>
        <w:autoSpaceDN w:val="0"/>
        <w:adjustRightInd w:val="0"/>
        <w:spacing w:after="0" w:line="240" w:lineRule="auto"/>
        <w:jc w:val="both"/>
        <w:rPr>
          <w:rFonts w:ascii="Times New Roman" w:hAnsi="Times New Roman" w:cs="Times New Roman"/>
          <w:sz w:val="20"/>
          <w:szCs w:val="20"/>
        </w:rPr>
      </w:pPr>
    </w:p>
    <w:p w14:paraId="643C9E2B" w14:textId="2B3C758D" w:rsidR="0078637A" w:rsidRDefault="00DB6074" w:rsidP="0078637A">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2.3.3</w:t>
      </w:r>
      <w:r w:rsidR="00E90528">
        <w:rPr>
          <w:rFonts w:ascii="Times New Roman" w:hAnsi="Times New Roman" w:cs="Times New Roman"/>
          <w:sz w:val="28"/>
          <w:szCs w:val="28"/>
        </w:rPr>
        <w:t>.</w:t>
      </w:r>
      <w:r w:rsidR="0078637A">
        <w:rPr>
          <w:rFonts w:ascii="Times New Roman" w:hAnsi="Times New Roman" w:cs="Times New Roman"/>
          <w:sz w:val="28"/>
          <w:szCs w:val="28"/>
        </w:rPr>
        <w:t xml:space="preserve"> </w:t>
      </w:r>
      <w:r w:rsidR="00C6243C">
        <w:rPr>
          <w:rFonts w:ascii="Times New Roman" w:hAnsi="Times New Roman" w:cs="Times New Roman"/>
          <w:sz w:val="28"/>
          <w:szCs w:val="28"/>
        </w:rPr>
        <w:t>У</w:t>
      </w:r>
      <w:r w:rsidR="00F613B6" w:rsidRPr="00AC286C">
        <w:rPr>
          <w:rFonts w:ascii="Times New Roman" w:hAnsi="Times New Roman" w:cs="Times New Roman"/>
          <w:sz w:val="28"/>
          <w:szCs w:val="28"/>
        </w:rPr>
        <w:t>чебно-</w:t>
      </w:r>
      <w:r w:rsidR="00104D8D" w:rsidRPr="00AC286C">
        <w:rPr>
          <w:rFonts w:ascii="Times New Roman" w:hAnsi="Times New Roman" w:cs="Times New Roman"/>
          <w:sz w:val="28"/>
          <w:szCs w:val="28"/>
        </w:rPr>
        <w:t>тренировочные мероприятия</w:t>
      </w:r>
      <w:r w:rsidR="001062CA" w:rsidRPr="00AC286C">
        <w:rPr>
          <w:rFonts w:ascii="Times New Roman" w:hAnsi="Times New Roman" w:cs="Times New Roman"/>
          <w:sz w:val="28"/>
          <w:szCs w:val="28"/>
        </w:rPr>
        <w:t xml:space="preserve"> </w:t>
      </w:r>
    </w:p>
    <w:p w14:paraId="70E1ACDC" w14:textId="77777777" w:rsidR="0078637A" w:rsidRPr="0078637A" w:rsidRDefault="0078637A" w:rsidP="0078637A">
      <w:pPr>
        <w:widowControl w:val="0"/>
        <w:autoSpaceDE w:val="0"/>
        <w:spacing w:after="0" w:line="240" w:lineRule="auto"/>
        <w:rPr>
          <w:rFonts w:ascii="Times New Roman" w:eastAsia="Times New Roman" w:hAnsi="Times New Roman" w:cs="Times New Roman"/>
          <w:b/>
          <w:color w:val="000000"/>
          <w:sz w:val="28"/>
          <w:szCs w:val="28"/>
          <w:lang w:eastAsia="zh-CN"/>
        </w:rPr>
      </w:pP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380"/>
        <w:gridCol w:w="746"/>
        <w:gridCol w:w="2693"/>
        <w:gridCol w:w="2768"/>
      </w:tblGrid>
      <w:tr w:rsidR="0078637A" w:rsidRPr="0078637A" w14:paraId="4587D9CD" w14:textId="77777777" w:rsidTr="00892895">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FC166C"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02F4D879"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Виды учебно-тренировочных мероприятий</w:t>
            </w:r>
          </w:p>
        </w:tc>
        <w:tc>
          <w:tcPr>
            <w:tcW w:w="7587" w:type="dxa"/>
            <w:gridSpan w:val="4"/>
            <w:tcBorders>
              <w:top w:val="single" w:sz="4" w:space="0" w:color="000000"/>
              <w:left w:val="single" w:sz="4" w:space="0" w:color="000000"/>
              <w:bottom w:val="single" w:sz="4" w:space="0" w:color="000000"/>
              <w:right w:val="single" w:sz="4" w:space="0" w:color="000000"/>
            </w:tcBorders>
            <w:shd w:val="clear" w:color="auto" w:fill="auto"/>
          </w:tcPr>
          <w:p w14:paraId="06214605"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 xml:space="preserve">Предельная продолжительность учебно-тренировочных мероприятий </w:t>
            </w:r>
            <w:r w:rsidRPr="0078637A">
              <w:rPr>
                <w:rFonts w:ascii="Times New Roman" w:eastAsia="Calibri" w:hAnsi="Times New Roman" w:cs="Times New Roman"/>
                <w:bCs/>
                <w:color w:val="000000"/>
                <w:lang w:eastAsia="zh-CN"/>
              </w:rPr>
              <w:br/>
              <w:t xml:space="preserve">по этапам спортивной подготовки (количество суток) </w:t>
            </w:r>
            <w:r w:rsidRPr="0078637A">
              <w:rPr>
                <w:rFonts w:ascii="Times New Roman" w:eastAsia="Calibri" w:hAnsi="Times New Roman" w:cs="Times New Roman"/>
                <w:bCs/>
                <w:color w:val="000000"/>
                <w:lang w:eastAsia="zh-CN"/>
              </w:rPr>
              <w:br/>
              <w:t>(без учета времени следования к месту проведения учебно-тренировочных мероприятий и обратно)</w:t>
            </w:r>
          </w:p>
        </w:tc>
      </w:tr>
      <w:tr w:rsidR="00270BF7" w:rsidRPr="0078637A" w14:paraId="553B3AEF" w14:textId="77777777" w:rsidTr="007B6F57">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07BB6FD9"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bCs/>
                <w:color w:val="000000"/>
                <w:lang w:eastAsia="zh-CN"/>
              </w:rPr>
            </w:pPr>
          </w:p>
        </w:tc>
        <w:tc>
          <w:tcPr>
            <w:tcW w:w="2268" w:type="dxa"/>
            <w:vMerge/>
            <w:tcBorders>
              <w:left w:val="single" w:sz="4" w:space="0" w:color="000000"/>
              <w:bottom w:val="single" w:sz="4" w:space="0" w:color="000000"/>
              <w:right w:val="single" w:sz="4" w:space="0" w:color="000000"/>
            </w:tcBorders>
            <w:shd w:val="clear" w:color="auto" w:fill="auto"/>
          </w:tcPr>
          <w:p w14:paraId="3CBE8EFB"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540"/>
              <w:jc w:val="both"/>
              <w:rPr>
                <w:rFonts w:ascii="Times New Roman" w:eastAsia="Calibri" w:hAnsi="Times New Roman" w:cs="Times New Roman"/>
                <w:bCs/>
                <w:color w:val="000000"/>
                <w:lang w:eastAsia="zh-C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5800108"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Этап начальной подготовки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AB4858B"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 xml:space="preserve">Учебно-тренировочный этап </w:t>
            </w:r>
          </w:p>
          <w:p w14:paraId="0A74063B"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(этап спортивной специализации)</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EE29356" w14:textId="13401FEB"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bCs/>
                <w:color w:val="000000"/>
                <w:lang w:eastAsia="zh-CN"/>
              </w:rPr>
            </w:pPr>
            <w:r w:rsidRPr="0078637A">
              <w:rPr>
                <w:rFonts w:ascii="Times New Roman" w:eastAsia="Calibri" w:hAnsi="Times New Roman" w:cs="Times New Roman"/>
                <w:bCs/>
                <w:color w:val="000000"/>
                <w:lang w:eastAsia="zh-CN"/>
              </w:rPr>
              <w:t>Этап совершенствования спортивного мастерства</w:t>
            </w:r>
          </w:p>
        </w:tc>
      </w:tr>
      <w:tr w:rsidR="0078637A" w:rsidRPr="0078637A" w14:paraId="21768B04" w14:textId="77777777" w:rsidTr="00892895">
        <w:trPr>
          <w:trHeight w:val="20"/>
        </w:trPr>
        <w:tc>
          <w:tcPr>
            <w:tcW w:w="10281" w:type="dxa"/>
            <w:gridSpan w:val="6"/>
            <w:tcBorders>
              <w:top w:val="single" w:sz="4" w:space="0" w:color="000000"/>
              <w:left w:val="single" w:sz="4" w:space="0" w:color="000000"/>
              <w:bottom w:val="single" w:sz="4" w:space="0" w:color="000000"/>
              <w:right w:val="single" w:sz="4" w:space="0" w:color="000000"/>
            </w:tcBorders>
            <w:shd w:val="clear" w:color="auto" w:fill="auto"/>
          </w:tcPr>
          <w:p w14:paraId="5C50C3DB"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bCs/>
                <w:color w:val="000000"/>
                <w:lang w:eastAsia="zh-CN"/>
              </w:rPr>
            </w:pPr>
            <w:r w:rsidRPr="0078637A">
              <w:rPr>
                <w:rFonts w:ascii="Times New Roman" w:eastAsia="Calibri" w:hAnsi="Times New Roman" w:cs="Times New Roman"/>
                <w:color w:val="000000"/>
                <w:lang w:eastAsia="zh-CN"/>
              </w:rPr>
              <w:t>1. Учебно-тренировочные мероприятия по подготовке к спортивным соревнованиям</w:t>
            </w:r>
          </w:p>
        </w:tc>
      </w:tr>
      <w:tr w:rsidR="00270BF7" w:rsidRPr="0078637A" w14:paraId="6F3D5834"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E5DA"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1CE62"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 xml:space="preserve">Учебно-тренировочные мероприятия </w:t>
            </w:r>
            <w:r w:rsidRPr="0078637A">
              <w:rPr>
                <w:rFonts w:ascii="Times New Roman" w:eastAsia="Calibri" w:hAnsi="Times New Roman" w:cs="Times New Roman"/>
                <w:color w:val="000000"/>
                <w:lang w:eastAsia="zh-CN"/>
              </w:rPr>
              <w:br/>
              <w:t xml:space="preserve">по подготовке </w:t>
            </w:r>
            <w:r w:rsidRPr="0078637A">
              <w:rPr>
                <w:rFonts w:ascii="Times New Roman" w:eastAsia="Calibri" w:hAnsi="Times New Roman" w:cs="Times New Roman"/>
                <w:color w:val="000000"/>
                <w:lang w:eastAsia="zh-CN"/>
              </w:rPr>
              <w:br/>
              <w:t>к международным спортивным соревнованиям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77EE9"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8D7B"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5FDB" w14:textId="51D92DBE"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21</w:t>
            </w:r>
          </w:p>
        </w:tc>
      </w:tr>
      <w:tr w:rsidR="00270BF7" w:rsidRPr="0078637A" w14:paraId="3232E4D2"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C8A4"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F7E5"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 xml:space="preserve">Учебно-тренировочные мероприятия </w:t>
            </w:r>
            <w:r w:rsidRPr="0078637A">
              <w:rPr>
                <w:rFonts w:ascii="Times New Roman" w:eastAsia="Calibri" w:hAnsi="Times New Roman" w:cs="Times New Roman"/>
                <w:color w:val="000000"/>
                <w:lang w:eastAsia="zh-CN"/>
              </w:rPr>
              <w:br/>
              <w:t xml:space="preserve">по подготовке </w:t>
            </w:r>
            <w:r w:rsidRPr="0078637A">
              <w:rPr>
                <w:rFonts w:ascii="Times New Roman" w:eastAsia="Calibri" w:hAnsi="Times New Roman" w:cs="Times New Roman"/>
                <w:color w:val="000000"/>
                <w:lang w:eastAsia="zh-CN"/>
              </w:rPr>
              <w:br/>
              <w:t>к чемпионатам России, кубкам России, первенствам России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EE7F"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A63F8"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14</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408B" w14:textId="729B8E58"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18</w:t>
            </w:r>
          </w:p>
        </w:tc>
      </w:tr>
      <w:tr w:rsidR="00270BF7" w:rsidRPr="0078637A" w14:paraId="63E37B39"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1B56"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A449"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 xml:space="preserve">Учебно-тренировочные мероприятия </w:t>
            </w:r>
            <w:r w:rsidRPr="0078637A">
              <w:rPr>
                <w:rFonts w:ascii="Times New Roman" w:eastAsia="Calibri" w:hAnsi="Times New Roman" w:cs="Times New Roman"/>
                <w:color w:val="000000"/>
                <w:lang w:eastAsia="zh-CN"/>
              </w:rPr>
              <w:br/>
              <w:t xml:space="preserve">по подготовке </w:t>
            </w:r>
            <w:r w:rsidRPr="0078637A">
              <w:rPr>
                <w:rFonts w:ascii="Times New Roman" w:eastAsia="Calibri" w:hAnsi="Times New Roman" w:cs="Times New Roman"/>
                <w:color w:val="000000"/>
                <w:lang w:eastAsia="zh-CN"/>
              </w:rPr>
              <w:br/>
              <w:t>к другим всероссийским спортивным соревнованиям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654987"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A50C"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14</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DB07" w14:textId="549A0BE1"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18</w:t>
            </w:r>
          </w:p>
        </w:tc>
      </w:tr>
      <w:tr w:rsidR="00270BF7" w:rsidRPr="0078637A" w14:paraId="7E98BC72"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3830"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544A"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 xml:space="preserve">Учебно-тренировочные мероприятия </w:t>
            </w:r>
            <w:r w:rsidRPr="0078637A">
              <w:rPr>
                <w:rFonts w:ascii="Times New Roman" w:eastAsia="Calibri" w:hAnsi="Times New Roman" w:cs="Times New Roman"/>
                <w:color w:val="000000"/>
                <w:lang w:eastAsia="zh-CN"/>
              </w:rPr>
              <w:br/>
              <w:t xml:space="preserve">по подготовке </w:t>
            </w:r>
            <w:r w:rsidRPr="0078637A">
              <w:rPr>
                <w:rFonts w:ascii="Times New Roman" w:eastAsia="Calibri" w:hAnsi="Times New Roman" w:cs="Times New Roman"/>
                <w:color w:val="000000"/>
                <w:lang w:eastAsia="zh-CN"/>
              </w:rPr>
              <w:br/>
              <w:t xml:space="preserve">к официальным спортивным соревнованиям субъекта </w:t>
            </w:r>
            <w:r w:rsidRPr="0078637A">
              <w:rPr>
                <w:rFonts w:ascii="Times New Roman" w:eastAsia="Calibri" w:hAnsi="Times New Roman" w:cs="Times New Roman"/>
                <w:color w:val="000000"/>
                <w:lang w:eastAsia="zh-CN"/>
              </w:rPr>
              <w:br/>
              <w:t>Российской Федерации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98654"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307D"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14</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5AADD" w14:textId="603D8A49"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14</w:t>
            </w:r>
          </w:p>
        </w:tc>
      </w:tr>
      <w:tr w:rsidR="0078637A" w:rsidRPr="0078637A" w14:paraId="558F22AF" w14:textId="77777777" w:rsidTr="00892895">
        <w:trPr>
          <w:trHeight w:val="20"/>
        </w:trPr>
        <w:tc>
          <w:tcPr>
            <w:tcW w:w="102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4824B4A"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2. Специальные учебно-тренировочные мероприятия</w:t>
            </w:r>
          </w:p>
        </w:tc>
      </w:tr>
      <w:tr w:rsidR="00270BF7" w:rsidRPr="0078637A" w14:paraId="112ECD89"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27461"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lastRenderedPageBreak/>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A126"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Учебно-тренировочные мероприятия по общей и (или) специальной физической подготовке</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E2F02"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3179"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14</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2087" w14:textId="0C9EBFF6"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18</w:t>
            </w:r>
          </w:p>
        </w:tc>
      </w:tr>
      <w:tr w:rsidR="0078637A" w:rsidRPr="0078637A" w14:paraId="0B6F4523"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C93A"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8258"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Times New Roman" w:hAnsi="Times New Roman" w:cs="Times New Roman"/>
                <w:color w:val="000000"/>
                <w:lang w:eastAsia="zh-CN"/>
              </w:rPr>
              <w:t>Восстановительные</w:t>
            </w:r>
            <w:r w:rsidRPr="0078637A">
              <w:rPr>
                <w:rFonts w:ascii="Times New Roman" w:eastAsia="Calibri" w:hAnsi="Times New Roman" w:cs="Times New Roman"/>
                <w:color w:val="000000"/>
                <w:lang w:eastAsia="zh-CN"/>
              </w:rPr>
              <w:t xml:space="preserve"> мероприятия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066BA"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B19B"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75E73"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До 10 суток</w:t>
            </w:r>
          </w:p>
        </w:tc>
      </w:tr>
      <w:tr w:rsidR="0078637A" w:rsidRPr="0078637A" w14:paraId="2B4E1F9B"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FDCC"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449C9"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Times New Roman" w:hAnsi="Times New Roman" w:cs="Times New Roman"/>
                <w:color w:val="000000"/>
                <w:lang w:eastAsia="zh-CN"/>
              </w:rPr>
            </w:pPr>
            <w:r w:rsidRPr="0078637A">
              <w:rPr>
                <w:rFonts w:ascii="Times New Roman" w:eastAsia="Calibri" w:hAnsi="Times New Roman" w:cs="Times New Roman"/>
                <w:color w:val="000000"/>
                <w:lang w:eastAsia="zh-CN"/>
              </w:rPr>
              <w:t xml:space="preserve">Мероприятия </w:t>
            </w:r>
            <w:r w:rsidRPr="0078637A">
              <w:rPr>
                <w:rFonts w:ascii="Times New Roman" w:eastAsia="Calibri" w:hAnsi="Times New Roman" w:cs="Times New Roman"/>
                <w:color w:val="000000"/>
                <w:lang w:eastAsia="zh-CN"/>
              </w:rPr>
              <w:br/>
              <w:t>для комплексного медицинского обследования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F7339"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04F6"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0E23"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До 3 суток</w:t>
            </w:r>
            <w:r w:rsidRPr="0078637A">
              <w:rPr>
                <w:rFonts w:ascii="Times New Roman" w:eastAsia="Times New Roman" w:hAnsi="Times New Roman" w:cs="Times New Roman"/>
                <w:color w:val="000000"/>
                <w:lang w:eastAsia="zh-CN"/>
              </w:rPr>
              <w:t>,</w:t>
            </w:r>
            <w:r w:rsidRPr="0078637A">
              <w:rPr>
                <w:rFonts w:ascii="Times New Roman" w:eastAsia="Calibri" w:hAnsi="Times New Roman" w:cs="Times New Roman"/>
                <w:color w:val="000000"/>
                <w:lang w:eastAsia="zh-CN"/>
              </w:rPr>
              <w:t xml:space="preserve"> но не более 2 раз в год</w:t>
            </w:r>
          </w:p>
        </w:tc>
      </w:tr>
      <w:tr w:rsidR="00270BF7" w:rsidRPr="0078637A" w14:paraId="387C6420" w14:textId="77777777" w:rsidTr="007B6F5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5905"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FB3F"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 xml:space="preserve">Учебно-тренировочные мероприятия </w:t>
            </w:r>
            <w:r w:rsidRPr="0078637A">
              <w:rPr>
                <w:rFonts w:ascii="Times New Roman" w:eastAsia="Calibri" w:hAnsi="Times New Roman" w:cs="Times New Roman"/>
                <w:color w:val="000000"/>
                <w:lang w:eastAsia="zh-CN"/>
              </w:rPr>
              <w:br/>
              <w:t>в каникулярный период</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015F0D" w14:textId="77777777"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До 21 суток подряд и не более двух учебно-тренировочных мероприятий в год</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51D2" w14:textId="67B2A2CE"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p>
          <w:p w14:paraId="10B630D7" w14:textId="5FE95719" w:rsidR="00270BF7" w:rsidRPr="0078637A" w:rsidRDefault="00270BF7"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r>
      <w:tr w:rsidR="0078637A" w:rsidRPr="0078637A" w14:paraId="4D8DF548" w14:textId="77777777" w:rsidTr="0089289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9E60F"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9D66"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 xml:space="preserve">Просмотровые </w:t>
            </w:r>
            <w:r w:rsidRPr="0078637A">
              <w:rPr>
                <w:rFonts w:ascii="Times New Roman" w:eastAsia="Calibri" w:hAnsi="Times New Roman" w:cs="Times New Roman"/>
                <w:color w:val="000000"/>
                <w:lang w:eastAsia="zh-CN"/>
              </w:rPr>
              <w:br/>
              <w:t>учебно-тренировочные мероприятия</w:t>
            </w:r>
          </w:p>
        </w:tc>
        <w:tc>
          <w:tcPr>
            <w:tcW w:w="13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F224A1"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6F73EE68" w14:textId="77777777" w:rsidR="0078637A" w:rsidRPr="0078637A" w:rsidRDefault="0078637A" w:rsidP="0078637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lang w:eastAsia="zh-CN"/>
              </w:rPr>
            </w:pPr>
            <w:r w:rsidRPr="0078637A">
              <w:rPr>
                <w:rFonts w:ascii="Times New Roman" w:eastAsia="Calibri" w:hAnsi="Times New Roman" w:cs="Times New Roman"/>
                <w:color w:val="000000"/>
                <w:lang w:eastAsia="zh-CN"/>
              </w:rPr>
              <w:t>До 60 суток</w:t>
            </w:r>
          </w:p>
        </w:tc>
      </w:tr>
    </w:tbl>
    <w:p w14:paraId="7AD243BF" w14:textId="77777777" w:rsidR="0078637A" w:rsidRDefault="0078637A" w:rsidP="00652F7B">
      <w:pPr>
        <w:pStyle w:val="a6"/>
        <w:spacing w:before="5"/>
        <w:rPr>
          <w:sz w:val="28"/>
          <w:szCs w:val="28"/>
        </w:rPr>
      </w:pPr>
    </w:p>
    <w:p w14:paraId="2349B2DA" w14:textId="5BC02B97" w:rsidR="0078637A" w:rsidRPr="00C6243C" w:rsidRDefault="00DB6074" w:rsidP="00C6243C">
      <w:pPr>
        <w:pStyle w:val="a6"/>
        <w:spacing w:before="5"/>
        <w:rPr>
          <w:rFonts w:eastAsia="Calibri"/>
          <w:bCs/>
          <w:color w:val="000000"/>
          <w:sz w:val="28"/>
          <w:szCs w:val="28"/>
          <w:lang w:eastAsia="zh-CN"/>
        </w:rPr>
      </w:pPr>
      <w:r>
        <w:rPr>
          <w:rFonts w:eastAsia="Calibri"/>
          <w:bCs/>
          <w:color w:val="000000"/>
          <w:sz w:val="28"/>
          <w:szCs w:val="28"/>
          <w:lang w:eastAsia="zh-CN"/>
        </w:rPr>
        <w:t xml:space="preserve">  2.4.</w:t>
      </w:r>
      <w:r w:rsidR="003F5C71">
        <w:rPr>
          <w:rFonts w:eastAsia="Calibri"/>
          <w:bCs/>
          <w:color w:val="000000"/>
          <w:sz w:val="28"/>
          <w:szCs w:val="28"/>
          <w:lang w:eastAsia="zh-CN"/>
        </w:rPr>
        <w:t xml:space="preserve"> </w:t>
      </w:r>
      <w:r w:rsidR="0078637A" w:rsidRPr="00C6243C">
        <w:rPr>
          <w:rFonts w:eastAsia="Calibri"/>
          <w:bCs/>
          <w:color w:val="000000"/>
          <w:sz w:val="28"/>
          <w:szCs w:val="28"/>
          <w:lang w:eastAsia="zh-CN"/>
        </w:rPr>
        <w:t xml:space="preserve">Объем соревновательной деятельности </w:t>
      </w:r>
    </w:p>
    <w:p w14:paraId="6B5574BD" w14:textId="77777777" w:rsidR="0078637A" w:rsidRPr="0078637A" w:rsidRDefault="0078637A" w:rsidP="0078637A">
      <w:pPr>
        <w:pStyle w:val="a6"/>
        <w:spacing w:before="5"/>
        <w:jc w:val="center"/>
        <w:rPr>
          <w:rFonts w:eastAsia="Calibri"/>
          <w:b/>
          <w:bCs/>
          <w:color w:val="000000"/>
          <w:sz w:val="28"/>
          <w:szCs w:val="28"/>
          <w:lang w:eastAsia="zh-CN"/>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1560"/>
        <w:gridCol w:w="1559"/>
        <w:gridCol w:w="1701"/>
        <w:gridCol w:w="2551"/>
      </w:tblGrid>
      <w:tr w:rsidR="0078637A" w:rsidRPr="0078637A" w14:paraId="47950899" w14:textId="77777777" w:rsidTr="00892895">
        <w:trPr>
          <w:trHeight w:val="20"/>
        </w:trPr>
        <w:tc>
          <w:tcPr>
            <w:tcW w:w="1701" w:type="dxa"/>
            <w:vMerge w:val="restart"/>
            <w:vAlign w:val="center"/>
          </w:tcPr>
          <w:p w14:paraId="6F7DE8A6" w14:textId="77777777" w:rsidR="0078637A" w:rsidRPr="00DB6074" w:rsidRDefault="0078637A"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8"/>
                <w:szCs w:val="28"/>
                <w:lang w:val="ru-RU" w:eastAsia="zh-CN"/>
              </w:rPr>
            </w:pPr>
            <w:r w:rsidRPr="00DB6074">
              <w:rPr>
                <w:rFonts w:ascii="Times New Roman" w:eastAsia="Calibri" w:hAnsi="Times New Roman" w:cs="Times New Roman"/>
                <w:bCs/>
                <w:color w:val="000000"/>
                <w:sz w:val="28"/>
                <w:szCs w:val="28"/>
                <w:lang w:val="ru-RU" w:eastAsia="zh-CN"/>
              </w:rPr>
              <w:t>Виды</w:t>
            </w:r>
            <w:r w:rsidRPr="00DB6074">
              <w:rPr>
                <w:rFonts w:ascii="Times New Roman" w:eastAsia="Calibri" w:hAnsi="Times New Roman" w:cs="Times New Roman"/>
                <w:color w:val="000000"/>
                <w:sz w:val="28"/>
                <w:szCs w:val="28"/>
                <w:lang w:val="ru-RU" w:eastAsia="zh-CN"/>
              </w:rPr>
              <w:t xml:space="preserve"> спортивных</w:t>
            </w:r>
          </w:p>
          <w:p w14:paraId="4C5328A8" w14:textId="77777777" w:rsidR="0078637A" w:rsidRPr="00DB6074" w:rsidRDefault="0078637A"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8"/>
                <w:szCs w:val="28"/>
                <w:lang w:val="ru-RU" w:eastAsia="zh-CN"/>
              </w:rPr>
            </w:pPr>
            <w:r w:rsidRPr="00DB6074">
              <w:rPr>
                <w:rFonts w:ascii="Times New Roman" w:eastAsia="Calibri" w:hAnsi="Times New Roman" w:cs="Times New Roman"/>
                <w:bCs/>
                <w:color w:val="000000"/>
                <w:sz w:val="28"/>
                <w:szCs w:val="28"/>
                <w:lang w:val="ru-RU" w:eastAsia="zh-CN"/>
              </w:rPr>
              <w:t>соревнований</w:t>
            </w:r>
          </w:p>
        </w:tc>
        <w:tc>
          <w:tcPr>
            <w:tcW w:w="8505" w:type="dxa"/>
            <w:gridSpan w:val="5"/>
            <w:vAlign w:val="center"/>
          </w:tcPr>
          <w:p w14:paraId="2D4B94B7" w14:textId="77777777" w:rsidR="0078637A" w:rsidRPr="0078637A" w:rsidRDefault="0078637A"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8"/>
                <w:szCs w:val="28"/>
                <w:lang w:val="ru-RU" w:eastAsia="zh-CN"/>
              </w:rPr>
            </w:pPr>
            <w:r w:rsidRPr="0078637A">
              <w:rPr>
                <w:rFonts w:ascii="Times New Roman" w:eastAsia="Calibri" w:hAnsi="Times New Roman" w:cs="Times New Roman"/>
                <w:bCs/>
                <w:color w:val="000000"/>
                <w:sz w:val="28"/>
                <w:szCs w:val="28"/>
                <w:lang w:val="ru-RU" w:eastAsia="zh-CN"/>
              </w:rPr>
              <w:t>Этапы</w:t>
            </w:r>
            <w:r w:rsidRPr="0078637A">
              <w:rPr>
                <w:rFonts w:ascii="Times New Roman" w:eastAsia="Calibri" w:hAnsi="Times New Roman" w:cs="Times New Roman"/>
                <w:bCs/>
                <w:color w:val="000000"/>
                <w:spacing w:val="-3"/>
                <w:sz w:val="28"/>
                <w:szCs w:val="28"/>
                <w:lang w:val="ru-RU" w:eastAsia="zh-CN"/>
              </w:rPr>
              <w:t xml:space="preserve"> </w:t>
            </w:r>
            <w:r w:rsidRPr="0078637A">
              <w:rPr>
                <w:rFonts w:ascii="Times New Roman" w:eastAsia="Calibri" w:hAnsi="Times New Roman" w:cs="Times New Roman"/>
                <w:bCs/>
                <w:color w:val="000000"/>
                <w:sz w:val="28"/>
                <w:szCs w:val="28"/>
                <w:lang w:val="ru-RU" w:eastAsia="zh-CN"/>
              </w:rPr>
              <w:t>и</w:t>
            </w:r>
            <w:r w:rsidRPr="0078637A">
              <w:rPr>
                <w:rFonts w:ascii="Times New Roman" w:eastAsia="Calibri" w:hAnsi="Times New Roman" w:cs="Times New Roman"/>
                <w:bCs/>
                <w:color w:val="000000"/>
                <w:spacing w:val="-3"/>
                <w:sz w:val="28"/>
                <w:szCs w:val="28"/>
                <w:lang w:val="ru-RU" w:eastAsia="zh-CN"/>
              </w:rPr>
              <w:t xml:space="preserve"> </w:t>
            </w:r>
            <w:r w:rsidRPr="0078637A">
              <w:rPr>
                <w:rFonts w:ascii="Times New Roman" w:eastAsia="Calibri" w:hAnsi="Times New Roman" w:cs="Times New Roman"/>
                <w:bCs/>
                <w:color w:val="000000"/>
                <w:sz w:val="28"/>
                <w:szCs w:val="28"/>
                <w:lang w:val="ru-RU" w:eastAsia="zh-CN"/>
              </w:rPr>
              <w:t>годы</w:t>
            </w:r>
            <w:r w:rsidRPr="0078637A">
              <w:rPr>
                <w:rFonts w:ascii="Times New Roman" w:eastAsia="Calibri" w:hAnsi="Times New Roman" w:cs="Times New Roman"/>
                <w:bCs/>
                <w:color w:val="000000"/>
                <w:spacing w:val="-3"/>
                <w:sz w:val="28"/>
                <w:szCs w:val="28"/>
                <w:lang w:val="ru-RU" w:eastAsia="zh-CN"/>
              </w:rPr>
              <w:t xml:space="preserve"> </w:t>
            </w:r>
            <w:r w:rsidRPr="0078637A">
              <w:rPr>
                <w:rFonts w:ascii="Times New Roman" w:eastAsia="Calibri" w:hAnsi="Times New Roman" w:cs="Times New Roman"/>
                <w:bCs/>
                <w:color w:val="000000"/>
                <w:sz w:val="28"/>
                <w:szCs w:val="28"/>
                <w:lang w:val="ru-RU" w:eastAsia="zh-CN"/>
              </w:rPr>
              <w:t>спортивной</w:t>
            </w:r>
            <w:r w:rsidRPr="0078637A">
              <w:rPr>
                <w:rFonts w:ascii="Times New Roman" w:eastAsia="Calibri" w:hAnsi="Times New Roman" w:cs="Times New Roman"/>
                <w:bCs/>
                <w:color w:val="000000"/>
                <w:spacing w:val="-3"/>
                <w:sz w:val="28"/>
                <w:szCs w:val="28"/>
                <w:lang w:val="ru-RU" w:eastAsia="zh-CN"/>
              </w:rPr>
              <w:t xml:space="preserve"> </w:t>
            </w:r>
            <w:r w:rsidRPr="0078637A">
              <w:rPr>
                <w:rFonts w:ascii="Times New Roman" w:eastAsia="Calibri" w:hAnsi="Times New Roman" w:cs="Times New Roman"/>
                <w:bCs/>
                <w:color w:val="000000"/>
                <w:sz w:val="28"/>
                <w:szCs w:val="28"/>
                <w:lang w:val="ru-RU" w:eastAsia="zh-CN"/>
              </w:rPr>
              <w:t>подготовки</w:t>
            </w:r>
          </w:p>
        </w:tc>
      </w:tr>
      <w:tr w:rsidR="007B6F57" w:rsidRPr="0078637A" w14:paraId="2670C831" w14:textId="77777777" w:rsidTr="007B6F57">
        <w:trPr>
          <w:trHeight w:val="20"/>
        </w:trPr>
        <w:tc>
          <w:tcPr>
            <w:tcW w:w="1701" w:type="dxa"/>
            <w:vMerge/>
            <w:tcBorders>
              <w:bottom w:val="single" w:sz="4" w:space="0" w:color="000000"/>
            </w:tcBorders>
            <w:vAlign w:val="center"/>
          </w:tcPr>
          <w:p w14:paraId="3B77A070"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8"/>
                <w:szCs w:val="28"/>
                <w:lang w:val="ru-RU" w:eastAsia="zh-CN"/>
              </w:rPr>
            </w:pPr>
          </w:p>
        </w:tc>
        <w:tc>
          <w:tcPr>
            <w:tcW w:w="2694" w:type="dxa"/>
            <w:gridSpan w:val="2"/>
            <w:tcBorders>
              <w:bottom w:val="single" w:sz="4" w:space="0" w:color="000000"/>
            </w:tcBorders>
            <w:vAlign w:val="center"/>
          </w:tcPr>
          <w:p w14:paraId="7752ADC5" w14:textId="77777777" w:rsidR="007B6F57" w:rsidRPr="00DB6074"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DB6074">
              <w:rPr>
                <w:rFonts w:ascii="Times New Roman" w:eastAsia="Calibri" w:hAnsi="Times New Roman" w:cs="Times New Roman"/>
                <w:color w:val="000000"/>
                <w:sz w:val="28"/>
                <w:szCs w:val="28"/>
                <w:lang w:val="ru-RU" w:eastAsia="zh-CN"/>
              </w:rPr>
              <w:t>Этап</w:t>
            </w:r>
          </w:p>
          <w:p w14:paraId="39E14A8A" w14:textId="77777777" w:rsidR="007B6F57" w:rsidRPr="00DB6074"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DB6074">
              <w:rPr>
                <w:rFonts w:ascii="Times New Roman" w:eastAsia="Calibri" w:hAnsi="Times New Roman" w:cs="Times New Roman"/>
                <w:color w:val="000000"/>
                <w:sz w:val="28"/>
                <w:szCs w:val="28"/>
                <w:lang w:val="ru-RU" w:eastAsia="zh-CN"/>
              </w:rPr>
              <w:t>начальной</w:t>
            </w:r>
          </w:p>
          <w:p w14:paraId="12F5603C" w14:textId="77777777" w:rsidR="007B6F57" w:rsidRPr="00DB6074"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DB6074">
              <w:rPr>
                <w:rFonts w:ascii="Times New Roman" w:eastAsia="Calibri" w:hAnsi="Times New Roman" w:cs="Times New Roman"/>
                <w:color w:val="000000"/>
                <w:sz w:val="28"/>
                <w:szCs w:val="28"/>
                <w:lang w:val="ru-RU" w:eastAsia="zh-CN"/>
              </w:rPr>
              <w:t>подготовки</w:t>
            </w:r>
          </w:p>
        </w:tc>
        <w:tc>
          <w:tcPr>
            <w:tcW w:w="3260" w:type="dxa"/>
            <w:gridSpan w:val="2"/>
            <w:tcBorders>
              <w:bottom w:val="single" w:sz="4" w:space="0" w:color="000000"/>
            </w:tcBorders>
            <w:vAlign w:val="center"/>
          </w:tcPr>
          <w:p w14:paraId="6A7997F0"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78637A">
              <w:rPr>
                <w:rFonts w:ascii="Times New Roman" w:eastAsia="Calibri" w:hAnsi="Times New Roman" w:cs="Times New Roman"/>
                <w:color w:val="000000"/>
                <w:sz w:val="28"/>
                <w:szCs w:val="28"/>
                <w:lang w:val="ru-RU" w:eastAsia="zh-CN"/>
              </w:rPr>
              <w:t>Учебно-</w:t>
            </w:r>
          </w:p>
          <w:p w14:paraId="55C6D097"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78637A">
              <w:rPr>
                <w:rFonts w:ascii="Times New Roman" w:eastAsia="Calibri" w:hAnsi="Times New Roman" w:cs="Times New Roman"/>
                <w:color w:val="000000"/>
                <w:sz w:val="28"/>
                <w:szCs w:val="28"/>
                <w:lang w:val="ru-RU" w:eastAsia="zh-CN"/>
              </w:rPr>
              <w:t>тренировочный</w:t>
            </w:r>
          </w:p>
          <w:p w14:paraId="473D1B1B"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78637A">
              <w:rPr>
                <w:rFonts w:ascii="Times New Roman" w:eastAsia="Calibri" w:hAnsi="Times New Roman" w:cs="Times New Roman"/>
                <w:color w:val="000000"/>
                <w:sz w:val="28"/>
                <w:szCs w:val="28"/>
                <w:lang w:val="ru-RU" w:eastAsia="zh-CN"/>
              </w:rPr>
              <w:t>этап</w:t>
            </w:r>
            <w:r w:rsidRPr="0078637A">
              <w:rPr>
                <w:rFonts w:ascii="Times New Roman" w:eastAsia="Calibri" w:hAnsi="Times New Roman" w:cs="Times New Roman"/>
                <w:color w:val="000000"/>
                <w:spacing w:val="-2"/>
                <w:sz w:val="28"/>
                <w:szCs w:val="28"/>
                <w:lang w:val="ru-RU" w:eastAsia="zh-CN"/>
              </w:rPr>
              <w:t xml:space="preserve"> </w:t>
            </w:r>
            <w:r w:rsidRPr="0078637A">
              <w:rPr>
                <w:rFonts w:ascii="Times New Roman" w:eastAsia="Calibri" w:hAnsi="Times New Roman" w:cs="Times New Roman"/>
                <w:color w:val="000000"/>
                <w:sz w:val="28"/>
                <w:szCs w:val="28"/>
                <w:lang w:val="ru-RU" w:eastAsia="zh-CN"/>
              </w:rPr>
              <w:t>(этап</w:t>
            </w:r>
          </w:p>
          <w:p w14:paraId="0E45A404"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78637A">
              <w:rPr>
                <w:rFonts w:ascii="Times New Roman" w:eastAsia="Calibri" w:hAnsi="Times New Roman" w:cs="Times New Roman"/>
                <w:color w:val="000000"/>
                <w:sz w:val="28"/>
                <w:szCs w:val="28"/>
                <w:lang w:val="ru-RU" w:eastAsia="zh-CN"/>
              </w:rPr>
              <w:t>спортивной</w:t>
            </w:r>
          </w:p>
          <w:p w14:paraId="20B1F2B0"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val="ru-RU" w:eastAsia="zh-CN"/>
              </w:rPr>
            </w:pPr>
            <w:r w:rsidRPr="0078637A">
              <w:rPr>
                <w:rFonts w:ascii="Times New Roman" w:eastAsia="Calibri" w:hAnsi="Times New Roman" w:cs="Times New Roman"/>
                <w:color w:val="000000"/>
                <w:sz w:val="28"/>
                <w:szCs w:val="28"/>
                <w:lang w:val="ru-RU" w:eastAsia="zh-CN"/>
              </w:rPr>
              <w:t>специализации)</w:t>
            </w:r>
          </w:p>
        </w:tc>
        <w:tc>
          <w:tcPr>
            <w:tcW w:w="2551" w:type="dxa"/>
            <w:vMerge w:val="restart"/>
            <w:vAlign w:val="center"/>
          </w:tcPr>
          <w:p w14:paraId="7C36BEF8"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Этап</w:t>
            </w:r>
          </w:p>
          <w:p w14:paraId="5B492C8C"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совершенствования</w:t>
            </w:r>
          </w:p>
          <w:p w14:paraId="213EEBD3"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спортивного</w:t>
            </w:r>
          </w:p>
          <w:p w14:paraId="7F7429B4" w14:textId="05E9C5E3"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мастерства</w:t>
            </w:r>
          </w:p>
        </w:tc>
      </w:tr>
      <w:tr w:rsidR="007B6F57" w:rsidRPr="0078637A" w14:paraId="717BF6A6" w14:textId="77777777" w:rsidTr="007B6F57">
        <w:trPr>
          <w:trHeight w:val="20"/>
        </w:trPr>
        <w:tc>
          <w:tcPr>
            <w:tcW w:w="1701" w:type="dxa"/>
            <w:vMerge/>
          </w:tcPr>
          <w:p w14:paraId="4FBCC58F"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p>
        </w:tc>
        <w:tc>
          <w:tcPr>
            <w:tcW w:w="1134" w:type="dxa"/>
          </w:tcPr>
          <w:p w14:paraId="17F3DCE9"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8"/>
                <w:szCs w:val="28"/>
                <w:lang w:eastAsia="zh-CN"/>
              </w:rPr>
            </w:pPr>
            <w:r w:rsidRPr="0078637A">
              <w:rPr>
                <w:rFonts w:ascii="Times New Roman" w:eastAsia="Calibri" w:hAnsi="Times New Roman" w:cs="Times New Roman"/>
                <w:color w:val="000000"/>
                <w:sz w:val="28"/>
                <w:szCs w:val="28"/>
                <w:lang w:eastAsia="zh-CN"/>
              </w:rPr>
              <w:t>До</w:t>
            </w:r>
            <w:r w:rsidRPr="0078637A">
              <w:rPr>
                <w:rFonts w:ascii="Times New Roman" w:eastAsia="Calibri" w:hAnsi="Times New Roman" w:cs="Times New Roman"/>
                <w:color w:val="000000"/>
                <w:spacing w:val="1"/>
                <w:sz w:val="28"/>
                <w:szCs w:val="28"/>
                <w:lang w:eastAsia="zh-CN"/>
              </w:rPr>
              <w:t xml:space="preserve"> </w:t>
            </w:r>
            <w:r w:rsidRPr="0078637A">
              <w:rPr>
                <w:rFonts w:ascii="Times New Roman" w:eastAsia="Calibri" w:hAnsi="Times New Roman" w:cs="Times New Roman"/>
                <w:color w:val="000000"/>
                <w:sz w:val="28"/>
                <w:szCs w:val="28"/>
                <w:lang w:eastAsia="zh-CN"/>
              </w:rPr>
              <w:t>года</w:t>
            </w:r>
          </w:p>
        </w:tc>
        <w:tc>
          <w:tcPr>
            <w:tcW w:w="1560" w:type="dxa"/>
          </w:tcPr>
          <w:p w14:paraId="016EA7F2"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8"/>
                <w:szCs w:val="28"/>
                <w:lang w:eastAsia="zh-CN"/>
              </w:rPr>
            </w:pPr>
            <w:r w:rsidRPr="0078637A">
              <w:rPr>
                <w:rFonts w:ascii="Times New Roman" w:eastAsia="Calibri" w:hAnsi="Times New Roman" w:cs="Times New Roman"/>
                <w:color w:val="000000"/>
                <w:sz w:val="28"/>
                <w:szCs w:val="28"/>
                <w:lang w:eastAsia="zh-CN"/>
              </w:rPr>
              <w:t>Свыше года</w:t>
            </w:r>
          </w:p>
        </w:tc>
        <w:tc>
          <w:tcPr>
            <w:tcW w:w="1559" w:type="dxa"/>
          </w:tcPr>
          <w:p w14:paraId="0D2DA577"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8"/>
                <w:szCs w:val="28"/>
                <w:lang w:eastAsia="zh-CN"/>
              </w:rPr>
            </w:pPr>
            <w:r w:rsidRPr="0078637A">
              <w:rPr>
                <w:rFonts w:ascii="Times New Roman" w:eastAsia="Calibri" w:hAnsi="Times New Roman" w:cs="Times New Roman"/>
                <w:color w:val="000000"/>
                <w:spacing w:val="-1"/>
                <w:sz w:val="28"/>
                <w:szCs w:val="28"/>
                <w:lang w:eastAsia="zh-CN"/>
              </w:rPr>
              <w:t>До трех</w:t>
            </w:r>
          </w:p>
          <w:p w14:paraId="2B3182B3"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8"/>
                <w:szCs w:val="28"/>
                <w:lang w:eastAsia="zh-CN"/>
              </w:rPr>
            </w:pPr>
            <w:r w:rsidRPr="0078637A">
              <w:rPr>
                <w:rFonts w:ascii="Times New Roman" w:eastAsia="Calibri" w:hAnsi="Times New Roman" w:cs="Times New Roman"/>
                <w:color w:val="000000"/>
                <w:sz w:val="28"/>
                <w:szCs w:val="28"/>
                <w:lang w:eastAsia="zh-CN"/>
              </w:rPr>
              <w:t>лет</w:t>
            </w:r>
          </w:p>
        </w:tc>
        <w:tc>
          <w:tcPr>
            <w:tcW w:w="1701" w:type="dxa"/>
          </w:tcPr>
          <w:p w14:paraId="256FE269"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8"/>
                <w:szCs w:val="28"/>
                <w:lang w:eastAsia="zh-CN"/>
              </w:rPr>
            </w:pPr>
            <w:r w:rsidRPr="0078637A">
              <w:rPr>
                <w:rFonts w:ascii="Times New Roman" w:eastAsia="Calibri" w:hAnsi="Times New Roman" w:cs="Times New Roman"/>
                <w:color w:val="000000"/>
                <w:spacing w:val="-1"/>
                <w:sz w:val="28"/>
                <w:szCs w:val="28"/>
                <w:lang w:eastAsia="zh-CN"/>
              </w:rPr>
              <w:t>Свыше</w:t>
            </w:r>
          </w:p>
          <w:p w14:paraId="504D9C04"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8"/>
                <w:szCs w:val="28"/>
                <w:lang w:eastAsia="zh-CN"/>
              </w:rPr>
            </w:pPr>
            <w:r w:rsidRPr="0078637A">
              <w:rPr>
                <w:rFonts w:ascii="Times New Roman" w:eastAsia="Calibri" w:hAnsi="Times New Roman" w:cs="Times New Roman"/>
                <w:color w:val="000000"/>
                <w:spacing w:val="-1"/>
                <w:sz w:val="28"/>
                <w:szCs w:val="28"/>
                <w:lang w:eastAsia="zh-CN"/>
              </w:rPr>
              <w:t>трех</w:t>
            </w:r>
          </w:p>
          <w:p w14:paraId="4C671AAF"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8"/>
                <w:szCs w:val="28"/>
                <w:lang w:eastAsia="zh-CN"/>
              </w:rPr>
            </w:pPr>
            <w:r w:rsidRPr="0078637A">
              <w:rPr>
                <w:rFonts w:ascii="Times New Roman" w:eastAsia="Calibri" w:hAnsi="Times New Roman" w:cs="Times New Roman"/>
                <w:color w:val="000000"/>
                <w:sz w:val="28"/>
                <w:szCs w:val="28"/>
                <w:lang w:eastAsia="zh-CN"/>
              </w:rPr>
              <w:t>лет</w:t>
            </w:r>
          </w:p>
        </w:tc>
        <w:tc>
          <w:tcPr>
            <w:tcW w:w="2551" w:type="dxa"/>
            <w:vMerge/>
          </w:tcPr>
          <w:p w14:paraId="46EF9D8D"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p>
        </w:tc>
      </w:tr>
      <w:tr w:rsidR="007B6F57" w:rsidRPr="0078637A" w14:paraId="3F995D21" w14:textId="77777777" w:rsidTr="007B6F57">
        <w:trPr>
          <w:trHeight w:val="20"/>
        </w:trPr>
        <w:tc>
          <w:tcPr>
            <w:tcW w:w="1701" w:type="dxa"/>
            <w:vAlign w:val="center"/>
          </w:tcPr>
          <w:p w14:paraId="3BB222A2"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Контрольные</w:t>
            </w:r>
          </w:p>
        </w:tc>
        <w:tc>
          <w:tcPr>
            <w:tcW w:w="1134" w:type="dxa"/>
            <w:vAlign w:val="center"/>
          </w:tcPr>
          <w:p w14:paraId="3BE78315"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1</w:t>
            </w:r>
          </w:p>
        </w:tc>
        <w:tc>
          <w:tcPr>
            <w:tcW w:w="1560" w:type="dxa"/>
            <w:vAlign w:val="center"/>
          </w:tcPr>
          <w:p w14:paraId="3B9C9B7D"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4</w:t>
            </w:r>
          </w:p>
        </w:tc>
        <w:tc>
          <w:tcPr>
            <w:tcW w:w="1559" w:type="dxa"/>
            <w:vAlign w:val="center"/>
          </w:tcPr>
          <w:p w14:paraId="0205E29B"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2</w:t>
            </w:r>
          </w:p>
        </w:tc>
        <w:tc>
          <w:tcPr>
            <w:tcW w:w="1701" w:type="dxa"/>
            <w:vAlign w:val="center"/>
          </w:tcPr>
          <w:p w14:paraId="36D2FFC5"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2</w:t>
            </w:r>
          </w:p>
        </w:tc>
        <w:tc>
          <w:tcPr>
            <w:tcW w:w="2551" w:type="dxa"/>
            <w:vAlign w:val="center"/>
          </w:tcPr>
          <w:p w14:paraId="52CDE364" w14:textId="6D6A656B"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3</w:t>
            </w:r>
          </w:p>
        </w:tc>
      </w:tr>
      <w:tr w:rsidR="007B6F57" w:rsidRPr="0078637A" w14:paraId="2753196F" w14:textId="77777777" w:rsidTr="007B6F57">
        <w:trPr>
          <w:trHeight w:val="20"/>
        </w:trPr>
        <w:tc>
          <w:tcPr>
            <w:tcW w:w="1701" w:type="dxa"/>
            <w:vAlign w:val="center"/>
          </w:tcPr>
          <w:p w14:paraId="799680BE"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Отборочные</w:t>
            </w:r>
          </w:p>
        </w:tc>
        <w:tc>
          <w:tcPr>
            <w:tcW w:w="1134" w:type="dxa"/>
            <w:vAlign w:val="center"/>
          </w:tcPr>
          <w:p w14:paraId="1DD5FD59"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w:t>
            </w:r>
          </w:p>
        </w:tc>
        <w:tc>
          <w:tcPr>
            <w:tcW w:w="1560" w:type="dxa"/>
            <w:vAlign w:val="center"/>
          </w:tcPr>
          <w:p w14:paraId="356510C8"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w:t>
            </w:r>
          </w:p>
        </w:tc>
        <w:tc>
          <w:tcPr>
            <w:tcW w:w="1559" w:type="dxa"/>
            <w:vAlign w:val="center"/>
          </w:tcPr>
          <w:p w14:paraId="01418D25"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2</w:t>
            </w:r>
          </w:p>
        </w:tc>
        <w:tc>
          <w:tcPr>
            <w:tcW w:w="1701" w:type="dxa"/>
            <w:vAlign w:val="center"/>
          </w:tcPr>
          <w:p w14:paraId="4AD078AB"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2</w:t>
            </w:r>
          </w:p>
        </w:tc>
        <w:tc>
          <w:tcPr>
            <w:tcW w:w="2551" w:type="dxa"/>
            <w:vAlign w:val="center"/>
          </w:tcPr>
          <w:p w14:paraId="5A2061C1" w14:textId="69D3147D"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2</w:t>
            </w:r>
          </w:p>
        </w:tc>
      </w:tr>
      <w:tr w:rsidR="007B6F57" w:rsidRPr="0078637A" w14:paraId="536ECB3A" w14:textId="77777777" w:rsidTr="007B6F57">
        <w:trPr>
          <w:trHeight w:val="20"/>
        </w:trPr>
        <w:tc>
          <w:tcPr>
            <w:tcW w:w="1701" w:type="dxa"/>
            <w:vAlign w:val="center"/>
          </w:tcPr>
          <w:p w14:paraId="3A037584"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Основные</w:t>
            </w:r>
          </w:p>
        </w:tc>
        <w:tc>
          <w:tcPr>
            <w:tcW w:w="1134" w:type="dxa"/>
            <w:vAlign w:val="center"/>
          </w:tcPr>
          <w:p w14:paraId="31C019A7"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w:t>
            </w:r>
          </w:p>
        </w:tc>
        <w:tc>
          <w:tcPr>
            <w:tcW w:w="1560" w:type="dxa"/>
            <w:vAlign w:val="center"/>
          </w:tcPr>
          <w:p w14:paraId="31A4E732"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w:t>
            </w:r>
          </w:p>
        </w:tc>
        <w:tc>
          <w:tcPr>
            <w:tcW w:w="1559" w:type="dxa"/>
            <w:vAlign w:val="center"/>
          </w:tcPr>
          <w:p w14:paraId="1E46469A"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1</w:t>
            </w:r>
          </w:p>
        </w:tc>
        <w:tc>
          <w:tcPr>
            <w:tcW w:w="1701" w:type="dxa"/>
            <w:vAlign w:val="center"/>
          </w:tcPr>
          <w:p w14:paraId="090F48D5"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1</w:t>
            </w:r>
          </w:p>
        </w:tc>
        <w:tc>
          <w:tcPr>
            <w:tcW w:w="2551" w:type="dxa"/>
            <w:vAlign w:val="center"/>
          </w:tcPr>
          <w:p w14:paraId="36075C5A" w14:textId="30233B26"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1</w:t>
            </w:r>
          </w:p>
        </w:tc>
      </w:tr>
      <w:tr w:rsidR="007B6F57" w:rsidRPr="0078637A" w14:paraId="1D8FD523" w14:textId="77777777" w:rsidTr="007B6F57">
        <w:trPr>
          <w:trHeight w:val="20"/>
        </w:trPr>
        <w:tc>
          <w:tcPr>
            <w:tcW w:w="1701" w:type="dxa"/>
            <w:vAlign w:val="center"/>
          </w:tcPr>
          <w:p w14:paraId="5C774470"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Всего состязаний</w:t>
            </w:r>
          </w:p>
        </w:tc>
        <w:tc>
          <w:tcPr>
            <w:tcW w:w="1134" w:type="dxa"/>
            <w:vAlign w:val="center"/>
          </w:tcPr>
          <w:p w14:paraId="66896AC1"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Times New Roman"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w:t>
            </w:r>
          </w:p>
        </w:tc>
        <w:tc>
          <w:tcPr>
            <w:tcW w:w="1560" w:type="dxa"/>
            <w:vAlign w:val="center"/>
          </w:tcPr>
          <w:p w14:paraId="40D167CC"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Times New Roman"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w:t>
            </w:r>
          </w:p>
        </w:tc>
        <w:tc>
          <w:tcPr>
            <w:tcW w:w="1559" w:type="dxa"/>
            <w:vAlign w:val="center"/>
          </w:tcPr>
          <w:p w14:paraId="3C87D659"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8"/>
                <w:szCs w:val="28"/>
                <w:lang w:eastAsia="zh-CN"/>
              </w:rPr>
            </w:pPr>
            <w:r w:rsidRPr="0078637A">
              <w:rPr>
                <w:rFonts w:ascii="Times New Roman" w:eastAsia="Calibri" w:hAnsi="Times New Roman" w:cs="Times New Roman"/>
                <w:color w:val="000000"/>
                <w:sz w:val="28"/>
                <w:szCs w:val="28"/>
                <w:lang w:eastAsia="zh-CN"/>
              </w:rPr>
              <w:t>10</w:t>
            </w:r>
          </w:p>
        </w:tc>
        <w:tc>
          <w:tcPr>
            <w:tcW w:w="1701" w:type="dxa"/>
            <w:vAlign w:val="center"/>
          </w:tcPr>
          <w:p w14:paraId="4236FAFC" w14:textId="77777777"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Times New Roman"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15</w:t>
            </w:r>
          </w:p>
        </w:tc>
        <w:tc>
          <w:tcPr>
            <w:tcW w:w="2551" w:type="dxa"/>
            <w:vAlign w:val="center"/>
          </w:tcPr>
          <w:p w14:paraId="18A8C4BA" w14:textId="24BCE6CA" w:rsidR="007B6F57" w:rsidRPr="0078637A" w:rsidRDefault="007B6F57" w:rsidP="0078637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Times New Roman" w:hAnsi="Times New Roman" w:cs="Times New Roman"/>
                <w:color w:val="000000"/>
                <w:sz w:val="28"/>
                <w:szCs w:val="28"/>
                <w:lang w:eastAsia="zh-CN"/>
              </w:rPr>
            </w:pPr>
            <w:r w:rsidRPr="0078637A">
              <w:rPr>
                <w:rFonts w:ascii="Times New Roman" w:eastAsia="Times New Roman" w:hAnsi="Times New Roman" w:cs="Times New Roman"/>
                <w:color w:val="000000"/>
                <w:sz w:val="28"/>
                <w:szCs w:val="28"/>
                <w:lang w:eastAsia="zh-CN"/>
              </w:rPr>
              <w:t>18</w:t>
            </w:r>
          </w:p>
        </w:tc>
      </w:tr>
    </w:tbl>
    <w:p w14:paraId="3A4CEA4E" w14:textId="17F6E0CC" w:rsidR="009D54B2" w:rsidRPr="00AC286C" w:rsidRDefault="009D54B2" w:rsidP="0078637A">
      <w:pPr>
        <w:spacing w:after="0" w:line="240" w:lineRule="auto"/>
        <w:ind w:firstLine="709"/>
        <w:jc w:val="both"/>
        <w:rPr>
          <w:rFonts w:ascii="Times New Roman" w:hAnsi="Times New Roman" w:cs="Times New Roman"/>
          <w:sz w:val="28"/>
          <w:szCs w:val="28"/>
        </w:rPr>
      </w:pPr>
    </w:p>
    <w:p w14:paraId="7FF4A9FC" w14:textId="6BA55E3B" w:rsidR="001866BB" w:rsidRDefault="001866BB" w:rsidP="003211B8">
      <w:pPr>
        <w:spacing w:after="0" w:line="240" w:lineRule="auto"/>
        <w:jc w:val="center"/>
        <w:rPr>
          <w:rFonts w:ascii="Times New Roman" w:hAnsi="Times New Roman" w:cs="Times New Roman"/>
          <w:sz w:val="20"/>
          <w:szCs w:val="20"/>
        </w:rPr>
      </w:pPr>
    </w:p>
    <w:p w14:paraId="421CE7C2" w14:textId="69F3CDB9" w:rsidR="00652F7B" w:rsidRDefault="00652F7B" w:rsidP="003211B8">
      <w:pPr>
        <w:spacing w:after="0" w:line="240" w:lineRule="auto"/>
        <w:jc w:val="center"/>
        <w:rPr>
          <w:rFonts w:ascii="Times New Roman" w:hAnsi="Times New Roman" w:cs="Times New Roman"/>
          <w:sz w:val="20"/>
          <w:szCs w:val="20"/>
        </w:rPr>
      </w:pPr>
    </w:p>
    <w:p w14:paraId="492820A7" w14:textId="08D81C1A" w:rsidR="00652F7B" w:rsidRDefault="00652F7B" w:rsidP="003211B8">
      <w:pPr>
        <w:spacing w:after="0" w:line="240" w:lineRule="auto"/>
        <w:jc w:val="center"/>
        <w:rPr>
          <w:rFonts w:ascii="Times New Roman" w:hAnsi="Times New Roman" w:cs="Times New Roman"/>
          <w:sz w:val="20"/>
          <w:szCs w:val="20"/>
        </w:rPr>
      </w:pPr>
    </w:p>
    <w:p w14:paraId="65BABD04" w14:textId="47F2210D" w:rsidR="00D60CC7" w:rsidRDefault="00D60CC7" w:rsidP="003211B8">
      <w:pPr>
        <w:spacing w:after="0" w:line="240" w:lineRule="auto"/>
        <w:jc w:val="center"/>
        <w:rPr>
          <w:rFonts w:ascii="Times New Roman" w:hAnsi="Times New Roman" w:cs="Times New Roman"/>
          <w:sz w:val="20"/>
          <w:szCs w:val="20"/>
        </w:rPr>
      </w:pPr>
    </w:p>
    <w:p w14:paraId="2EEAC2BF" w14:textId="77777777" w:rsidR="00D60CC7" w:rsidRDefault="00D60CC7" w:rsidP="003211B8">
      <w:pPr>
        <w:spacing w:after="0" w:line="240" w:lineRule="auto"/>
        <w:jc w:val="center"/>
        <w:rPr>
          <w:rFonts w:ascii="Times New Roman" w:hAnsi="Times New Roman" w:cs="Times New Roman"/>
          <w:sz w:val="20"/>
          <w:szCs w:val="20"/>
        </w:rPr>
      </w:pPr>
    </w:p>
    <w:p w14:paraId="3D2652F8" w14:textId="49C7A03F" w:rsidR="00652F7B" w:rsidRDefault="00652F7B" w:rsidP="003211B8">
      <w:pPr>
        <w:spacing w:after="0" w:line="240" w:lineRule="auto"/>
        <w:jc w:val="center"/>
        <w:rPr>
          <w:rFonts w:ascii="Times New Roman" w:hAnsi="Times New Roman" w:cs="Times New Roman"/>
          <w:sz w:val="20"/>
          <w:szCs w:val="20"/>
        </w:rPr>
      </w:pPr>
    </w:p>
    <w:p w14:paraId="0A5B6961" w14:textId="1D02217B" w:rsidR="00652F7B" w:rsidRDefault="00652F7B" w:rsidP="003211B8">
      <w:pPr>
        <w:spacing w:after="0" w:line="240" w:lineRule="auto"/>
        <w:jc w:val="center"/>
        <w:rPr>
          <w:rFonts w:ascii="Times New Roman" w:hAnsi="Times New Roman" w:cs="Times New Roman"/>
          <w:sz w:val="20"/>
          <w:szCs w:val="20"/>
        </w:rPr>
      </w:pPr>
    </w:p>
    <w:p w14:paraId="75CB1C02" w14:textId="0BFE7F00" w:rsidR="0038082E" w:rsidRDefault="0038082E" w:rsidP="003211B8">
      <w:pPr>
        <w:spacing w:after="0" w:line="240" w:lineRule="auto"/>
        <w:jc w:val="center"/>
        <w:rPr>
          <w:rFonts w:ascii="Times New Roman" w:hAnsi="Times New Roman" w:cs="Times New Roman"/>
          <w:sz w:val="20"/>
          <w:szCs w:val="20"/>
        </w:rPr>
      </w:pPr>
    </w:p>
    <w:p w14:paraId="3D5AE9A8" w14:textId="02441274" w:rsidR="0038082E" w:rsidRDefault="0038082E" w:rsidP="003211B8">
      <w:pPr>
        <w:spacing w:after="0" w:line="240" w:lineRule="auto"/>
        <w:jc w:val="center"/>
        <w:rPr>
          <w:rFonts w:ascii="Times New Roman" w:hAnsi="Times New Roman" w:cs="Times New Roman"/>
          <w:sz w:val="20"/>
          <w:szCs w:val="20"/>
        </w:rPr>
      </w:pPr>
    </w:p>
    <w:p w14:paraId="08849235" w14:textId="60E9B938" w:rsidR="003F5C71" w:rsidRDefault="003F5C71" w:rsidP="003211B8">
      <w:pPr>
        <w:spacing w:after="0" w:line="240" w:lineRule="auto"/>
        <w:jc w:val="center"/>
        <w:rPr>
          <w:rFonts w:ascii="Times New Roman" w:hAnsi="Times New Roman" w:cs="Times New Roman"/>
          <w:sz w:val="20"/>
          <w:szCs w:val="20"/>
        </w:rPr>
      </w:pPr>
    </w:p>
    <w:p w14:paraId="0173927F" w14:textId="77777777" w:rsidR="003F5C71" w:rsidRDefault="003F5C71" w:rsidP="003211B8">
      <w:pPr>
        <w:spacing w:after="0" w:line="240" w:lineRule="auto"/>
        <w:jc w:val="center"/>
        <w:rPr>
          <w:rFonts w:ascii="Times New Roman" w:hAnsi="Times New Roman" w:cs="Times New Roman"/>
          <w:sz w:val="20"/>
          <w:szCs w:val="20"/>
        </w:rPr>
      </w:pPr>
    </w:p>
    <w:p w14:paraId="3FEEE8AC" w14:textId="4B60EFE4" w:rsidR="0038082E" w:rsidRDefault="0038082E" w:rsidP="003211B8">
      <w:pPr>
        <w:spacing w:after="0" w:line="240" w:lineRule="auto"/>
        <w:jc w:val="center"/>
        <w:rPr>
          <w:rFonts w:ascii="Times New Roman" w:hAnsi="Times New Roman" w:cs="Times New Roman"/>
          <w:sz w:val="20"/>
          <w:szCs w:val="20"/>
        </w:rPr>
      </w:pPr>
    </w:p>
    <w:p w14:paraId="60DFDCC3" w14:textId="77777777" w:rsidR="0038082E" w:rsidRDefault="0038082E" w:rsidP="003211B8">
      <w:pPr>
        <w:spacing w:after="0" w:line="240" w:lineRule="auto"/>
        <w:jc w:val="center"/>
        <w:rPr>
          <w:rFonts w:ascii="Times New Roman" w:hAnsi="Times New Roman" w:cs="Times New Roman"/>
          <w:sz w:val="20"/>
          <w:szCs w:val="20"/>
        </w:rPr>
      </w:pPr>
    </w:p>
    <w:p w14:paraId="6285A12D" w14:textId="54A1D3F3" w:rsidR="0078637A" w:rsidRPr="00DB6074" w:rsidRDefault="00DB6074" w:rsidP="00DB6074">
      <w:pPr>
        <w:tabs>
          <w:tab w:val="left" w:pos="1276"/>
        </w:tabs>
        <w:spacing w:after="0" w:line="240" w:lineRule="auto"/>
        <w:jc w:val="both"/>
        <w:rPr>
          <w:rFonts w:ascii="Times New Roman" w:hAnsi="Times New Roman" w:cs="Times New Roman"/>
          <w:sz w:val="28"/>
          <w:szCs w:val="28"/>
        </w:rPr>
      </w:pPr>
      <w:bookmarkStart w:id="1" w:name="_Hlk122529825"/>
      <w:r>
        <w:rPr>
          <w:rFonts w:ascii="Times New Roman" w:hAnsi="Times New Roman" w:cs="Times New Roman"/>
          <w:bCs/>
          <w:sz w:val="28"/>
          <w:szCs w:val="28"/>
        </w:rPr>
        <w:t xml:space="preserve">2.5. </w:t>
      </w:r>
      <w:r w:rsidR="005925F2" w:rsidRPr="00DB6074">
        <w:rPr>
          <w:rFonts w:ascii="Times New Roman" w:hAnsi="Times New Roman" w:cs="Times New Roman"/>
          <w:bCs/>
          <w:sz w:val="28"/>
          <w:szCs w:val="28"/>
        </w:rPr>
        <w:t>Годовой учебно-тренировочный план</w:t>
      </w:r>
      <w:r w:rsidR="00357927" w:rsidRPr="00DB6074">
        <w:rPr>
          <w:rFonts w:ascii="Times New Roman" w:hAnsi="Times New Roman" w:cs="Times New Roman"/>
          <w:bCs/>
          <w:sz w:val="28"/>
          <w:szCs w:val="28"/>
        </w:rPr>
        <w:t xml:space="preserve"> </w:t>
      </w:r>
    </w:p>
    <w:bookmarkEnd w:id="1"/>
    <w:p w14:paraId="1E225D5C" w14:textId="77777777" w:rsidR="0078637A" w:rsidRPr="0078637A" w:rsidRDefault="00D5097E" w:rsidP="0078637A">
      <w:pPr>
        <w:pStyle w:val="a4"/>
        <w:tabs>
          <w:tab w:val="left" w:pos="1276"/>
        </w:tabs>
        <w:spacing w:after="0" w:line="240" w:lineRule="auto"/>
        <w:ind w:left="709"/>
        <w:jc w:val="both"/>
        <w:rPr>
          <w:rFonts w:ascii="Times New Roman" w:hAnsi="Times New Roman" w:cs="Times New Roman"/>
          <w:sz w:val="28"/>
          <w:szCs w:val="28"/>
        </w:rPr>
      </w:pPr>
      <w:r w:rsidRPr="0078637A">
        <w:rPr>
          <w:rFonts w:ascii="Times New Roman" w:hAnsi="Times New Roman" w:cs="Times New Roman"/>
          <w:sz w:val="28"/>
          <w:szCs w:val="28"/>
        </w:rPr>
        <w:t>__</w:t>
      </w:r>
      <w:r w:rsidR="00357927" w:rsidRPr="0078637A">
        <w:rPr>
          <w:rFonts w:ascii="Times New Roman" w:hAnsi="Times New Roman" w:cs="Times New Roman"/>
          <w:sz w:val="28"/>
          <w:szCs w:val="28"/>
        </w:rPr>
        <w:t>_</w:t>
      </w:r>
      <w:r w:rsidR="005925F2" w:rsidRPr="0078637A">
        <w:rPr>
          <w:rFonts w:ascii="Times New Roman" w:hAnsi="Times New Roman" w:cs="Times New Roman"/>
          <w:sz w:val="28"/>
          <w:szCs w:val="28"/>
        </w:rPr>
        <w:t>__</w:t>
      </w:r>
    </w:p>
    <w:tbl>
      <w:tblPr>
        <w:tblW w:w="10304" w:type="dxa"/>
        <w:tblLayout w:type="fixed"/>
        <w:tblCellMar>
          <w:top w:w="102" w:type="dxa"/>
          <w:left w:w="62" w:type="dxa"/>
          <w:bottom w:w="102" w:type="dxa"/>
          <w:right w:w="62" w:type="dxa"/>
        </w:tblCellMar>
        <w:tblLook w:val="0000" w:firstRow="0" w:lastRow="0" w:firstColumn="0" w:lastColumn="0" w:noHBand="0" w:noVBand="0"/>
      </w:tblPr>
      <w:tblGrid>
        <w:gridCol w:w="510"/>
        <w:gridCol w:w="2246"/>
        <w:gridCol w:w="1134"/>
        <w:gridCol w:w="1134"/>
        <w:gridCol w:w="1417"/>
        <w:gridCol w:w="1559"/>
        <w:gridCol w:w="2304"/>
      </w:tblGrid>
      <w:tr w:rsidR="0078637A" w:rsidRPr="0078637A" w14:paraId="62E151FE" w14:textId="77777777" w:rsidTr="00892895">
        <w:tc>
          <w:tcPr>
            <w:tcW w:w="510" w:type="dxa"/>
            <w:vMerge w:val="restart"/>
            <w:tcBorders>
              <w:top w:val="single" w:sz="4" w:space="0" w:color="auto"/>
              <w:left w:val="single" w:sz="4" w:space="0" w:color="auto"/>
              <w:bottom w:val="single" w:sz="4" w:space="0" w:color="auto"/>
              <w:right w:val="single" w:sz="4" w:space="0" w:color="auto"/>
            </w:tcBorders>
            <w:vAlign w:val="center"/>
          </w:tcPr>
          <w:p w14:paraId="27644347" w14:textId="77777777" w:rsidR="0078637A" w:rsidRPr="0078637A" w:rsidRDefault="0078637A"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vAlign w:val="center"/>
          </w:tcPr>
          <w:p w14:paraId="4C75BEC1" w14:textId="77777777" w:rsidR="0078637A" w:rsidRPr="0078637A" w:rsidRDefault="0078637A"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Виды спортивной подготовки и иные мероприятия</w:t>
            </w:r>
          </w:p>
        </w:tc>
        <w:tc>
          <w:tcPr>
            <w:tcW w:w="7548" w:type="dxa"/>
            <w:gridSpan w:val="5"/>
            <w:tcBorders>
              <w:top w:val="single" w:sz="4" w:space="0" w:color="auto"/>
              <w:left w:val="single" w:sz="4" w:space="0" w:color="auto"/>
              <w:bottom w:val="single" w:sz="4" w:space="0" w:color="auto"/>
              <w:right w:val="single" w:sz="4" w:space="0" w:color="auto"/>
            </w:tcBorders>
            <w:vAlign w:val="center"/>
          </w:tcPr>
          <w:p w14:paraId="5C23C249" w14:textId="77777777" w:rsidR="0078637A" w:rsidRPr="0078637A" w:rsidRDefault="0078637A"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Этапы и годы спортивной подготовки</w:t>
            </w:r>
          </w:p>
        </w:tc>
      </w:tr>
      <w:tr w:rsidR="007B6F57" w:rsidRPr="0078637A" w14:paraId="4B954487" w14:textId="77777777" w:rsidTr="007B6F57">
        <w:tc>
          <w:tcPr>
            <w:tcW w:w="510" w:type="dxa"/>
            <w:vMerge/>
            <w:tcBorders>
              <w:top w:val="single" w:sz="4" w:space="0" w:color="auto"/>
              <w:left w:val="single" w:sz="4" w:space="0" w:color="auto"/>
              <w:bottom w:val="single" w:sz="4" w:space="0" w:color="auto"/>
              <w:right w:val="single" w:sz="4" w:space="0" w:color="auto"/>
            </w:tcBorders>
            <w:vAlign w:val="center"/>
          </w:tcPr>
          <w:p w14:paraId="7913778E"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14:paraId="7ADE6D35"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107660"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Этап начальной подготовки</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C9A1EEA"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2304" w:type="dxa"/>
            <w:vMerge w:val="restart"/>
            <w:tcBorders>
              <w:top w:val="single" w:sz="4" w:space="0" w:color="auto"/>
              <w:left w:val="single" w:sz="4" w:space="0" w:color="auto"/>
              <w:right w:val="single" w:sz="4" w:space="0" w:color="auto"/>
            </w:tcBorders>
            <w:vAlign w:val="center"/>
          </w:tcPr>
          <w:p w14:paraId="217CCB70" w14:textId="65A7EE55"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Этап совершенствования спортивного мастерства</w:t>
            </w:r>
          </w:p>
        </w:tc>
      </w:tr>
      <w:tr w:rsidR="007B6F57" w:rsidRPr="0078637A" w14:paraId="77BDFF9B" w14:textId="77777777" w:rsidTr="007B6F57">
        <w:tc>
          <w:tcPr>
            <w:tcW w:w="510" w:type="dxa"/>
            <w:vMerge/>
            <w:tcBorders>
              <w:top w:val="single" w:sz="4" w:space="0" w:color="auto"/>
              <w:left w:val="single" w:sz="4" w:space="0" w:color="auto"/>
              <w:bottom w:val="single" w:sz="4" w:space="0" w:color="auto"/>
              <w:right w:val="single" w:sz="4" w:space="0" w:color="auto"/>
            </w:tcBorders>
            <w:vAlign w:val="center"/>
          </w:tcPr>
          <w:p w14:paraId="3872DBC4"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14:paraId="2965B72F"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315CC4"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До года </w:t>
            </w:r>
          </w:p>
        </w:tc>
        <w:tc>
          <w:tcPr>
            <w:tcW w:w="1134" w:type="dxa"/>
            <w:tcBorders>
              <w:top w:val="single" w:sz="4" w:space="0" w:color="auto"/>
              <w:left w:val="single" w:sz="4" w:space="0" w:color="auto"/>
              <w:bottom w:val="single" w:sz="4" w:space="0" w:color="auto"/>
              <w:right w:val="single" w:sz="4" w:space="0" w:color="auto"/>
            </w:tcBorders>
            <w:vAlign w:val="center"/>
          </w:tcPr>
          <w:p w14:paraId="06C0AB1D" w14:textId="77777777" w:rsidR="007B6F57" w:rsidRPr="0078637A" w:rsidRDefault="007B6F57" w:rsidP="0078637A">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Свыше года </w:t>
            </w:r>
          </w:p>
        </w:tc>
        <w:tc>
          <w:tcPr>
            <w:tcW w:w="1417" w:type="dxa"/>
            <w:tcBorders>
              <w:top w:val="single" w:sz="4" w:space="0" w:color="auto"/>
              <w:left w:val="single" w:sz="4" w:space="0" w:color="auto"/>
              <w:bottom w:val="single" w:sz="4" w:space="0" w:color="auto"/>
              <w:right w:val="single" w:sz="4" w:space="0" w:color="auto"/>
            </w:tcBorders>
            <w:vAlign w:val="center"/>
          </w:tcPr>
          <w:p w14:paraId="28713E32"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До трех лет </w:t>
            </w:r>
          </w:p>
        </w:tc>
        <w:tc>
          <w:tcPr>
            <w:tcW w:w="1559" w:type="dxa"/>
            <w:tcBorders>
              <w:top w:val="single" w:sz="4" w:space="0" w:color="auto"/>
              <w:left w:val="single" w:sz="4" w:space="0" w:color="auto"/>
              <w:bottom w:val="single" w:sz="4" w:space="0" w:color="auto"/>
              <w:right w:val="single" w:sz="4" w:space="0" w:color="auto"/>
            </w:tcBorders>
            <w:vAlign w:val="center"/>
          </w:tcPr>
          <w:p w14:paraId="1B6BC2A8"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Свыше трех лет </w:t>
            </w:r>
          </w:p>
        </w:tc>
        <w:tc>
          <w:tcPr>
            <w:tcW w:w="2304" w:type="dxa"/>
            <w:vMerge/>
            <w:tcBorders>
              <w:left w:val="single" w:sz="4" w:space="0" w:color="auto"/>
              <w:bottom w:val="single" w:sz="4" w:space="0" w:color="auto"/>
              <w:right w:val="single" w:sz="4" w:space="0" w:color="auto"/>
            </w:tcBorders>
            <w:vAlign w:val="center"/>
          </w:tcPr>
          <w:p w14:paraId="6DC69E91"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7B6F57" w:rsidRPr="0078637A" w14:paraId="671AEA2D"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4F03E2E8"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vAlign w:val="center"/>
          </w:tcPr>
          <w:p w14:paraId="6324B306"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Общая физическая подготовка (%) </w:t>
            </w:r>
          </w:p>
        </w:tc>
        <w:tc>
          <w:tcPr>
            <w:tcW w:w="1134" w:type="dxa"/>
            <w:tcBorders>
              <w:top w:val="single" w:sz="4" w:space="0" w:color="auto"/>
              <w:left w:val="single" w:sz="4" w:space="0" w:color="auto"/>
              <w:bottom w:val="single" w:sz="4" w:space="0" w:color="auto"/>
              <w:right w:val="single" w:sz="4" w:space="0" w:color="auto"/>
            </w:tcBorders>
            <w:vAlign w:val="center"/>
          </w:tcPr>
          <w:p w14:paraId="11F4D7BB"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54-60</w:t>
            </w:r>
          </w:p>
        </w:tc>
        <w:tc>
          <w:tcPr>
            <w:tcW w:w="1134" w:type="dxa"/>
            <w:tcBorders>
              <w:top w:val="single" w:sz="4" w:space="0" w:color="auto"/>
              <w:left w:val="single" w:sz="4" w:space="0" w:color="auto"/>
              <w:bottom w:val="single" w:sz="4" w:space="0" w:color="auto"/>
              <w:right w:val="single" w:sz="4" w:space="0" w:color="auto"/>
            </w:tcBorders>
            <w:vAlign w:val="center"/>
          </w:tcPr>
          <w:p w14:paraId="7904DFA5"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50-54</w:t>
            </w:r>
          </w:p>
        </w:tc>
        <w:tc>
          <w:tcPr>
            <w:tcW w:w="1417" w:type="dxa"/>
            <w:tcBorders>
              <w:top w:val="single" w:sz="4" w:space="0" w:color="auto"/>
              <w:left w:val="single" w:sz="4" w:space="0" w:color="auto"/>
              <w:bottom w:val="single" w:sz="4" w:space="0" w:color="auto"/>
              <w:right w:val="single" w:sz="4" w:space="0" w:color="auto"/>
            </w:tcBorders>
            <w:vAlign w:val="center"/>
          </w:tcPr>
          <w:p w14:paraId="4B04BE6B"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20-25</w:t>
            </w:r>
          </w:p>
        </w:tc>
        <w:tc>
          <w:tcPr>
            <w:tcW w:w="1559" w:type="dxa"/>
            <w:tcBorders>
              <w:top w:val="single" w:sz="4" w:space="0" w:color="auto"/>
              <w:left w:val="single" w:sz="4" w:space="0" w:color="auto"/>
              <w:bottom w:val="single" w:sz="4" w:space="0" w:color="auto"/>
              <w:right w:val="single" w:sz="4" w:space="0" w:color="auto"/>
            </w:tcBorders>
            <w:vAlign w:val="center"/>
          </w:tcPr>
          <w:p w14:paraId="1009E3EB"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17-19</w:t>
            </w:r>
          </w:p>
        </w:tc>
        <w:tc>
          <w:tcPr>
            <w:tcW w:w="2304" w:type="dxa"/>
            <w:tcBorders>
              <w:top w:val="single" w:sz="4" w:space="0" w:color="auto"/>
              <w:left w:val="single" w:sz="4" w:space="0" w:color="auto"/>
              <w:bottom w:val="single" w:sz="4" w:space="0" w:color="auto"/>
              <w:right w:val="single" w:sz="4" w:space="0" w:color="auto"/>
            </w:tcBorders>
            <w:vAlign w:val="center"/>
          </w:tcPr>
          <w:p w14:paraId="5A9A28C5" w14:textId="52076AE2"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14-18</w:t>
            </w:r>
          </w:p>
        </w:tc>
      </w:tr>
      <w:tr w:rsidR="007B6F57" w:rsidRPr="0078637A" w14:paraId="5935AFFD"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0E96ADAC"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4591537C"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Специальная физическая подготовка (%) </w:t>
            </w:r>
          </w:p>
        </w:tc>
        <w:tc>
          <w:tcPr>
            <w:tcW w:w="1134" w:type="dxa"/>
            <w:tcBorders>
              <w:top w:val="single" w:sz="4" w:space="0" w:color="auto"/>
              <w:left w:val="single" w:sz="4" w:space="0" w:color="auto"/>
              <w:bottom w:val="single" w:sz="4" w:space="0" w:color="auto"/>
              <w:right w:val="single" w:sz="4" w:space="0" w:color="auto"/>
            </w:tcBorders>
            <w:vAlign w:val="center"/>
          </w:tcPr>
          <w:p w14:paraId="733C9822"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6A53341"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5-10</w:t>
            </w:r>
          </w:p>
        </w:tc>
        <w:tc>
          <w:tcPr>
            <w:tcW w:w="1417" w:type="dxa"/>
            <w:tcBorders>
              <w:top w:val="single" w:sz="4" w:space="0" w:color="auto"/>
              <w:left w:val="single" w:sz="4" w:space="0" w:color="auto"/>
              <w:bottom w:val="single" w:sz="4" w:space="0" w:color="auto"/>
              <w:right w:val="single" w:sz="4" w:space="0" w:color="auto"/>
            </w:tcBorders>
            <w:vAlign w:val="center"/>
          </w:tcPr>
          <w:p w14:paraId="3AAC3BD3"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16-20</w:t>
            </w:r>
          </w:p>
        </w:tc>
        <w:tc>
          <w:tcPr>
            <w:tcW w:w="1559" w:type="dxa"/>
            <w:tcBorders>
              <w:top w:val="single" w:sz="4" w:space="0" w:color="auto"/>
              <w:left w:val="single" w:sz="4" w:space="0" w:color="auto"/>
              <w:bottom w:val="single" w:sz="4" w:space="0" w:color="auto"/>
              <w:right w:val="single" w:sz="4" w:space="0" w:color="auto"/>
            </w:tcBorders>
            <w:vAlign w:val="center"/>
          </w:tcPr>
          <w:p w14:paraId="7C7FE730"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18-22</w:t>
            </w:r>
          </w:p>
        </w:tc>
        <w:tc>
          <w:tcPr>
            <w:tcW w:w="2304" w:type="dxa"/>
            <w:tcBorders>
              <w:top w:val="single" w:sz="4" w:space="0" w:color="auto"/>
              <w:left w:val="single" w:sz="4" w:space="0" w:color="auto"/>
              <w:bottom w:val="single" w:sz="4" w:space="0" w:color="auto"/>
              <w:right w:val="single" w:sz="4" w:space="0" w:color="auto"/>
            </w:tcBorders>
            <w:vAlign w:val="center"/>
          </w:tcPr>
          <w:p w14:paraId="7811AD63" w14:textId="6733CE54"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20-22</w:t>
            </w:r>
          </w:p>
        </w:tc>
      </w:tr>
      <w:tr w:rsidR="007B6F57" w:rsidRPr="0078637A" w14:paraId="48C479F5"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7BAD7504"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vAlign w:val="center"/>
          </w:tcPr>
          <w:p w14:paraId="486F212D"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Участие в спортивных соревнованиях (%) </w:t>
            </w:r>
          </w:p>
        </w:tc>
        <w:tc>
          <w:tcPr>
            <w:tcW w:w="1134" w:type="dxa"/>
            <w:tcBorders>
              <w:top w:val="single" w:sz="4" w:space="0" w:color="auto"/>
              <w:left w:val="single" w:sz="4" w:space="0" w:color="auto"/>
              <w:bottom w:val="single" w:sz="4" w:space="0" w:color="auto"/>
              <w:right w:val="single" w:sz="4" w:space="0" w:color="auto"/>
            </w:tcBorders>
            <w:vAlign w:val="center"/>
          </w:tcPr>
          <w:p w14:paraId="6A588599"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14:paraId="610A3F02"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6120164D"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6-8</w:t>
            </w:r>
          </w:p>
        </w:tc>
        <w:tc>
          <w:tcPr>
            <w:tcW w:w="1559" w:type="dxa"/>
            <w:tcBorders>
              <w:top w:val="single" w:sz="4" w:space="0" w:color="auto"/>
              <w:left w:val="single" w:sz="4" w:space="0" w:color="auto"/>
              <w:bottom w:val="single" w:sz="4" w:space="0" w:color="auto"/>
              <w:right w:val="single" w:sz="4" w:space="0" w:color="auto"/>
            </w:tcBorders>
            <w:vAlign w:val="center"/>
          </w:tcPr>
          <w:p w14:paraId="27047B5D"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8-9</w:t>
            </w:r>
          </w:p>
        </w:tc>
        <w:tc>
          <w:tcPr>
            <w:tcW w:w="2304" w:type="dxa"/>
            <w:tcBorders>
              <w:top w:val="single" w:sz="4" w:space="0" w:color="auto"/>
              <w:left w:val="single" w:sz="4" w:space="0" w:color="auto"/>
              <w:bottom w:val="single" w:sz="4" w:space="0" w:color="auto"/>
              <w:right w:val="single" w:sz="4" w:space="0" w:color="auto"/>
            </w:tcBorders>
            <w:vAlign w:val="center"/>
          </w:tcPr>
          <w:p w14:paraId="2276F5E8" w14:textId="6DF2A695"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8-10</w:t>
            </w:r>
          </w:p>
        </w:tc>
      </w:tr>
      <w:tr w:rsidR="007B6F57" w:rsidRPr="0078637A" w14:paraId="0F534303"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34877A15"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vAlign w:val="center"/>
          </w:tcPr>
          <w:p w14:paraId="4C633572"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Техническая подготовка (%) </w:t>
            </w:r>
          </w:p>
        </w:tc>
        <w:tc>
          <w:tcPr>
            <w:tcW w:w="1134" w:type="dxa"/>
            <w:tcBorders>
              <w:top w:val="single" w:sz="4" w:space="0" w:color="auto"/>
              <w:left w:val="single" w:sz="4" w:space="0" w:color="auto"/>
              <w:bottom w:val="single" w:sz="4" w:space="0" w:color="auto"/>
              <w:right w:val="single" w:sz="4" w:space="0" w:color="auto"/>
            </w:tcBorders>
            <w:vAlign w:val="center"/>
          </w:tcPr>
          <w:p w14:paraId="15062AA3" w14:textId="77777777" w:rsidR="007B6F57" w:rsidRPr="0078637A" w:rsidRDefault="007B6F57" w:rsidP="0078637A">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30-38</w:t>
            </w:r>
          </w:p>
        </w:tc>
        <w:tc>
          <w:tcPr>
            <w:tcW w:w="1134" w:type="dxa"/>
            <w:tcBorders>
              <w:top w:val="single" w:sz="4" w:space="0" w:color="auto"/>
              <w:left w:val="single" w:sz="4" w:space="0" w:color="auto"/>
              <w:bottom w:val="single" w:sz="4" w:space="0" w:color="auto"/>
              <w:right w:val="single" w:sz="4" w:space="0" w:color="auto"/>
            </w:tcBorders>
            <w:vAlign w:val="center"/>
          </w:tcPr>
          <w:p w14:paraId="289E68FC"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36-40</w:t>
            </w:r>
          </w:p>
        </w:tc>
        <w:tc>
          <w:tcPr>
            <w:tcW w:w="1417" w:type="dxa"/>
            <w:tcBorders>
              <w:top w:val="single" w:sz="4" w:space="0" w:color="auto"/>
              <w:left w:val="single" w:sz="4" w:space="0" w:color="auto"/>
              <w:bottom w:val="single" w:sz="4" w:space="0" w:color="auto"/>
              <w:right w:val="single" w:sz="4" w:space="0" w:color="auto"/>
            </w:tcBorders>
            <w:vAlign w:val="center"/>
          </w:tcPr>
          <w:p w14:paraId="602E671C"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36-41</w:t>
            </w:r>
          </w:p>
        </w:tc>
        <w:tc>
          <w:tcPr>
            <w:tcW w:w="1559" w:type="dxa"/>
            <w:tcBorders>
              <w:top w:val="single" w:sz="4" w:space="0" w:color="auto"/>
              <w:left w:val="single" w:sz="4" w:space="0" w:color="auto"/>
              <w:bottom w:val="single" w:sz="4" w:space="0" w:color="auto"/>
              <w:right w:val="single" w:sz="4" w:space="0" w:color="auto"/>
            </w:tcBorders>
            <w:vAlign w:val="center"/>
          </w:tcPr>
          <w:p w14:paraId="6F3675A9"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38-43</w:t>
            </w:r>
          </w:p>
        </w:tc>
        <w:tc>
          <w:tcPr>
            <w:tcW w:w="2304" w:type="dxa"/>
            <w:tcBorders>
              <w:top w:val="single" w:sz="4" w:space="0" w:color="auto"/>
              <w:left w:val="single" w:sz="4" w:space="0" w:color="auto"/>
              <w:bottom w:val="single" w:sz="4" w:space="0" w:color="auto"/>
              <w:right w:val="single" w:sz="4" w:space="0" w:color="auto"/>
            </w:tcBorders>
            <w:vAlign w:val="center"/>
          </w:tcPr>
          <w:p w14:paraId="76BEC332" w14:textId="2CE37C75"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41-44</w:t>
            </w:r>
          </w:p>
        </w:tc>
      </w:tr>
      <w:tr w:rsidR="007B6F57" w:rsidRPr="0078637A" w14:paraId="2367EEB2"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083E88A9"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vAlign w:val="center"/>
          </w:tcPr>
          <w:p w14:paraId="620D6235"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Тактическая, теоретическая, психологическая подготовка(%) </w:t>
            </w:r>
          </w:p>
        </w:tc>
        <w:tc>
          <w:tcPr>
            <w:tcW w:w="1134" w:type="dxa"/>
            <w:tcBorders>
              <w:top w:val="single" w:sz="4" w:space="0" w:color="auto"/>
              <w:left w:val="single" w:sz="4" w:space="0" w:color="auto"/>
              <w:bottom w:val="single" w:sz="4" w:space="0" w:color="auto"/>
              <w:right w:val="single" w:sz="4" w:space="0" w:color="auto"/>
            </w:tcBorders>
            <w:vAlign w:val="center"/>
          </w:tcPr>
          <w:p w14:paraId="367D688A"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4-6</w:t>
            </w:r>
          </w:p>
        </w:tc>
        <w:tc>
          <w:tcPr>
            <w:tcW w:w="1134" w:type="dxa"/>
            <w:tcBorders>
              <w:top w:val="single" w:sz="4" w:space="0" w:color="auto"/>
              <w:left w:val="single" w:sz="4" w:space="0" w:color="auto"/>
              <w:bottom w:val="single" w:sz="4" w:space="0" w:color="auto"/>
              <w:right w:val="single" w:sz="4" w:space="0" w:color="auto"/>
            </w:tcBorders>
            <w:vAlign w:val="center"/>
          </w:tcPr>
          <w:p w14:paraId="04205572"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4-6</w:t>
            </w:r>
          </w:p>
        </w:tc>
        <w:tc>
          <w:tcPr>
            <w:tcW w:w="1417" w:type="dxa"/>
            <w:tcBorders>
              <w:top w:val="single" w:sz="4" w:space="0" w:color="auto"/>
              <w:left w:val="single" w:sz="4" w:space="0" w:color="auto"/>
              <w:bottom w:val="single" w:sz="4" w:space="0" w:color="auto"/>
              <w:right w:val="single" w:sz="4" w:space="0" w:color="auto"/>
            </w:tcBorders>
            <w:vAlign w:val="center"/>
          </w:tcPr>
          <w:p w14:paraId="677AABB0"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8-9</w:t>
            </w:r>
          </w:p>
        </w:tc>
        <w:tc>
          <w:tcPr>
            <w:tcW w:w="1559" w:type="dxa"/>
            <w:tcBorders>
              <w:top w:val="single" w:sz="4" w:space="0" w:color="auto"/>
              <w:left w:val="single" w:sz="4" w:space="0" w:color="auto"/>
              <w:bottom w:val="single" w:sz="4" w:space="0" w:color="auto"/>
              <w:right w:val="single" w:sz="4" w:space="0" w:color="auto"/>
            </w:tcBorders>
            <w:vAlign w:val="center"/>
          </w:tcPr>
          <w:p w14:paraId="68195E65"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8-9</w:t>
            </w:r>
          </w:p>
        </w:tc>
        <w:tc>
          <w:tcPr>
            <w:tcW w:w="2304" w:type="dxa"/>
            <w:tcBorders>
              <w:top w:val="single" w:sz="4" w:space="0" w:color="auto"/>
              <w:left w:val="single" w:sz="4" w:space="0" w:color="auto"/>
              <w:bottom w:val="single" w:sz="4" w:space="0" w:color="auto"/>
              <w:right w:val="single" w:sz="4" w:space="0" w:color="auto"/>
            </w:tcBorders>
            <w:vAlign w:val="center"/>
          </w:tcPr>
          <w:p w14:paraId="366031EC" w14:textId="5C356AD4"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Calibri" w:hAnsi="Times New Roman" w:cs="Times New Roman"/>
                <w:color w:val="000000"/>
                <w:sz w:val="24"/>
                <w:szCs w:val="24"/>
                <w:lang w:eastAsia="zh-CN"/>
              </w:rPr>
              <w:t>7-8</w:t>
            </w:r>
          </w:p>
        </w:tc>
      </w:tr>
      <w:tr w:rsidR="007B6F57" w:rsidRPr="0078637A" w14:paraId="36143E0A"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653CF2D6"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vAlign w:val="center"/>
          </w:tcPr>
          <w:p w14:paraId="6E3CE337"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Инструкторская </w:t>
            </w:r>
            <w:r w:rsidRPr="0078637A">
              <w:rPr>
                <w:rFonts w:ascii="Times New Roman" w:eastAsia="Times New Roman" w:hAnsi="Times New Roman" w:cs="Times New Roman"/>
                <w:sz w:val="24"/>
                <w:szCs w:val="24"/>
                <w:lang w:eastAsia="ru-RU"/>
              </w:rPr>
              <w:br/>
              <w:t xml:space="preserve">и судейская практика (%) </w:t>
            </w:r>
          </w:p>
        </w:tc>
        <w:tc>
          <w:tcPr>
            <w:tcW w:w="1134" w:type="dxa"/>
            <w:tcBorders>
              <w:top w:val="single" w:sz="4" w:space="0" w:color="auto"/>
              <w:left w:val="single" w:sz="4" w:space="0" w:color="auto"/>
              <w:bottom w:val="single" w:sz="4" w:space="0" w:color="auto"/>
              <w:right w:val="single" w:sz="4" w:space="0" w:color="auto"/>
            </w:tcBorders>
            <w:vAlign w:val="center"/>
          </w:tcPr>
          <w:p w14:paraId="30E5AF44"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68187F6"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249D469"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1-3 </w:t>
            </w:r>
          </w:p>
        </w:tc>
        <w:tc>
          <w:tcPr>
            <w:tcW w:w="1559" w:type="dxa"/>
            <w:tcBorders>
              <w:top w:val="single" w:sz="4" w:space="0" w:color="auto"/>
              <w:left w:val="single" w:sz="4" w:space="0" w:color="auto"/>
              <w:bottom w:val="single" w:sz="4" w:space="0" w:color="auto"/>
              <w:right w:val="single" w:sz="4" w:space="0" w:color="auto"/>
            </w:tcBorders>
            <w:vAlign w:val="center"/>
          </w:tcPr>
          <w:p w14:paraId="4566BDA6"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2-4 </w:t>
            </w:r>
          </w:p>
        </w:tc>
        <w:tc>
          <w:tcPr>
            <w:tcW w:w="2304" w:type="dxa"/>
            <w:tcBorders>
              <w:top w:val="single" w:sz="4" w:space="0" w:color="auto"/>
              <w:left w:val="single" w:sz="4" w:space="0" w:color="auto"/>
              <w:bottom w:val="single" w:sz="4" w:space="0" w:color="auto"/>
              <w:right w:val="single" w:sz="4" w:space="0" w:color="auto"/>
            </w:tcBorders>
            <w:vAlign w:val="center"/>
          </w:tcPr>
          <w:p w14:paraId="6D0363B0" w14:textId="48EC1EE6"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2-4 </w:t>
            </w:r>
          </w:p>
        </w:tc>
      </w:tr>
      <w:tr w:rsidR="007B6F57" w:rsidRPr="0078637A" w14:paraId="374281C6" w14:textId="77777777" w:rsidTr="007B6F57">
        <w:tc>
          <w:tcPr>
            <w:tcW w:w="510" w:type="dxa"/>
            <w:tcBorders>
              <w:top w:val="single" w:sz="4" w:space="0" w:color="auto"/>
              <w:left w:val="single" w:sz="4" w:space="0" w:color="auto"/>
              <w:bottom w:val="single" w:sz="4" w:space="0" w:color="auto"/>
              <w:right w:val="single" w:sz="4" w:space="0" w:color="auto"/>
            </w:tcBorders>
            <w:vAlign w:val="center"/>
          </w:tcPr>
          <w:p w14:paraId="419CDD13" w14:textId="77777777" w:rsidR="007B6F57" w:rsidRPr="0078637A" w:rsidRDefault="007B6F57" w:rsidP="00786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vAlign w:val="center"/>
          </w:tcPr>
          <w:p w14:paraId="39D9FAC5"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78637A">
              <w:rPr>
                <w:rFonts w:ascii="Times New Roman" w:eastAsia="Times New Roman" w:hAnsi="Times New Roman" w:cs="Times New Roman"/>
                <w:sz w:val="24"/>
                <w:szCs w:val="24"/>
                <w:lang w:eastAsia="ru-RU"/>
              </w:rPr>
              <w:br/>
              <w:t xml:space="preserve">и контроль (%) </w:t>
            </w:r>
          </w:p>
        </w:tc>
        <w:tc>
          <w:tcPr>
            <w:tcW w:w="1134" w:type="dxa"/>
            <w:tcBorders>
              <w:top w:val="single" w:sz="4" w:space="0" w:color="auto"/>
              <w:left w:val="single" w:sz="4" w:space="0" w:color="auto"/>
              <w:bottom w:val="single" w:sz="4" w:space="0" w:color="auto"/>
              <w:right w:val="single" w:sz="4" w:space="0" w:color="auto"/>
            </w:tcBorders>
            <w:vAlign w:val="center"/>
          </w:tcPr>
          <w:p w14:paraId="7A761B60"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tcPr>
          <w:p w14:paraId="20051A7A"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1-3 </w:t>
            </w:r>
          </w:p>
        </w:tc>
        <w:tc>
          <w:tcPr>
            <w:tcW w:w="1417" w:type="dxa"/>
            <w:tcBorders>
              <w:top w:val="single" w:sz="4" w:space="0" w:color="auto"/>
              <w:left w:val="single" w:sz="4" w:space="0" w:color="auto"/>
              <w:bottom w:val="single" w:sz="4" w:space="0" w:color="auto"/>
              <w:right w:val="single" w:sz="4" w:space="0" w:color="auto"/>
            </w:tcBorders>
            <w:vAlign w:val="center"/>
          </w:tcPr>
          <w:p w14:paraId="7ED583AC"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tcPr>
          <w:p w14:paraId="60295704" w14:textId="77777777"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2-4 </w:t>
            </w:r>
          </w:p>
        </w:tc>
        <w:tc>
          <w:tcPr>
            <w:tcW w:w="2304" w:type="dxa"/>
            <w:tcBorders>
              <w:top w:val="single" w:sz="4" w:space="0" w:color="auto"/>
              <w:left w:val="single" w:sz="4" w:space="0" w:color="auto"/>
              <w:bottom w:val="single" w:sz="4" w:space="0" w:color="auto"/>
              <w:right w:val="single" w:sz="4" w:space="0" w:color="auto"/>
            </w:tcBorders>
            <w:vAlign w:val="center"/>
          </w:tcPr>
          <w:p w14:paraId="6054FB88" w14:textId="076864BC" w:rsidR="007B6F57" w:rsidRPr="0078637A" w:rsidRDefault="007B6F57" w:rsidP="00786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8637A">
              <w:rPr>
                <w:rFonts w:ascii="Times New Roman" w:eastAsia="Times New Roman" w:hAnsi="Times New Roman" w:cs="Times New Roman"/>
                <w:sz w:val="24"/>
                <w:szCs w:val="24"/>
                <w:lang w:eastAsia="ru-RU"/>
              </w:rPr>
              <w:t xml:space="preserve">4-6 </w:t>
            </w:r>
          </w:p>
        </w:tc>
      </w:tr>
    </w:tbl>
    <w:p w14:paraId="715A9D3D" w14:textId="6EEDF0CC" w:rsidR="005925F2" w:rsidRPr="00112AE8" w:rsidRDefault="005925F2" w:rsidP="00112AE8">
      <w:pPr>
        <w:tabs>
          <w:tab w:val="left" w:pos="1276"/>
        </w:tabs>
        <w:spacing w:after="0" w:line="240" w:lineRule="auto"/>
        <w:jc w:val="both"/>
        <w:rPr>
          <w:rFonts w:ascii="Times New Roman" w:hAnsi="Times New Roman" w:cs="Times New Roman"/>
          <w:sz w:val="28"/>
          <w:szCs w:val="28"/>
        </w:rPr>
      </w:pPr>
    </w:p>
    <w:p w14:paraId="4239153A" w14:textId="52645400" w:rsidR="005925F2" w:rsidRPr="00AC286C" w:rsidRDefault="0078637A" w:rsidP="005925F2">
      <w:pPr>
        <w:spacing w:after="0" w:line="240" w:lineRule="auto"/>
        <w:jc w:val="both"/>
        <w:rPr>
          <w:rFonts w:ascii="Times New Roman" w:hAnsi="Times New Roman" w:cs="Times New Roman"/>
          <w:sz w:val="28"/>
          <w:szCs w:val="28"/>
        </w:rPr>
      </w:pPr>
      <w:r w:rsidRPr="00AC286C">
        <w:rPr>
          <w:rFonts w:ascii="Times New Roman" w:hAnsi="Times New Roman" w:cs="Times New Roman"/>
          <w:bCs/>
          <w:sz w:val="28"/>
          <w:szCs w:val="28"/>
        </w:rPr>
        <w:t xml:space="preserve"> </w:t>
      </w:r>
      <w:r w:rsidR="005925F2" w:rsidRPr="00AC286C">
        <w:rPr>
          <w:rFonts w:ascii="Times New Roman" w:hAnsi="Times New Roman" w:cs="Times New Roman"/>
          <w:bCs/>
          <w:sz w:val="28"/>
          <w:szCs w:val="28"/>
        </w:rPr>
        <w:t>(</w:t>
      </w:r>
      <w:r w:rsidR="00112AE8" w:rsidRPr="00112AE8">
        <w:rPr>
          <w:rFonts w:ascii="Times New Roman" w:hAnsi="Times New Roman" w:cs="Times New Roman"/>
          <w:sz w:val="28"/>
          <w:szCs w:val="28"/>
        </w:rPr>
        <w:t xml:space="preserve">Годовой учебно-тренировочный план </w:t>
      </w:r>
      <w:r w:rsidR="005925F2" w:rsidRPr="00AC286C">
        <w:rPr>
          <w:rFonts w:ascii="Times New Roman" w:hAnsi="Times New Roman" w:cs="Times New Roman"/>
          <w:bCs/>
          <w:sz w:val="28"/>
          <w:szCs w:val="28"/>
        </w:rPr>
        <w:t xml:space="preserve">приведен в </w:t>
      </w:r>
      <w:r w:rsidR="005925F2" w:rsidRPr="00AC286C">
        <w:rPr>
          <w:rFonts w:ascii="Times New Roman" w:hAnsi="Times New Roman" w:cs="Times New Roman"/>
          <w:sz w:val="28"/>
          <w:szCs w:val="28"/>
        </w:rPr>
        <w:t xml:space="preserve">приложении № 1 к </w:t>
      </w:r>
      <w:r w:rsidR="005925F2" w:rsidRPr="00AC286C">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005925F2" w:rsidRPr="00AC286C">
        <w:rPr>
          <w:rFonts w:ascii="Times New Roman" w:hAnsi="Times New Roman" w:cs="Times New Roman"/>
          <w:sz w:val="28"/>
          <w:szCs w:val="28"/>
        </w:rPr>
        <w:t>по виду спорта «</w:t>
      </w:r>
      <w:r w:rsidR="00B51FB1" w:rsidRPr="00AC286C">
        <w:rPr>
          <w:rFonts w:ascii="Times New Roman" w:hAnsi="Times New Roman" w:cs="Times New Roman"/>
          <w:sz w:val="28"/>
          <w:szCs w:val="28"/>
        </w:rPr>
        <w:t>дзюдо</w:t>
      </w:r>
      <w:r w:rsidR="005925F2" w:rsidRPr="00AC286C">
        <w:rPr>
          <w:rFonts w:ascii="Times New Roman" w:hAnsi="Times New Roman" w:cs="Times New Roman"/>
          <w:sz w:val="28"/>
          <w:szCs w:val="28"/>
        </w:rPr>
        <w:t>» (далее – программа)</w:t>
      </w:r>
      <w:r w:rsidR="005925F2" w:rsidRPr="00AC286C">
        <w:rPr>
          <w:rFonts w:ascii="Times New Roman" w:hAnsi="Times New Roman" w:cs="Times New Roman"/>
          <w:bCs/>
          <w:sz w:val="28"/>
          <w:szCs w:val="28"/>
        </w:rPr>
        <w:t>.</w:t>
      </w:r>
    </w:p>
    <w:p w14:paraId="741BEC71" w14:textId="384831FC" w:rsidR="005925F2" w:rsidRPr="00AC286C" w:rsidRDefault="00DB6074" w:rsidP="00D820D0">
      <w:pPr>
        <w:pStyle w:val="a8"/>
        <w:tabs>
          <w:tab w:val="left" w:pos="0"/>
          <w:tab w:val="left" w:pos="1276"/>
        </w:tabs>
        <w:ind w:firstLine="568"/>
        <w:jc w:val="both"/>
        <w:rPr>
          <w:rFonts w:ascii="Times New Roman" w:hAnsi="Times New Roman" w:cs="Times New Roman"/>
          <w:sz w:val="20"/>
          <w:szCs w:val="20"/>
        </w:rPr>
      </w:pPr>
      <w:r>
        <w:rPr>
          <w:rFonts w:ascii="Times New Roman" w:hAnsi="Times New Roman" w:cs="Times New Roman"/>
          <w:sz w:val="28"/>
          <w:szCs w:val="28"/>
        </w:rPr>
        <w:t>2.6</w:t>
      </w:r>
      <w:r w:rsidR="00E90528">
        <w:rPr>
          <w:rFonts w:ascii="Times New Roman" w:hAnsi="Times New Roman" w:cs="Times New Roman"/>
          <w:sz w:val="28"/>
          <w:szCs w:val="28"/>
        </w:rPr>
        <w:t>.</w:t>
      </w:r>
      <w:r w:rsidR="00C6243C">
        <w:rPr>
          <w:rFonts w:ascii="Times New Roman" w:hAnsi="Times New Roman" w:cs="Times New Roman"/>
          <w:sz w:val="28"/>
          <w:szCs w:val="28"/>
        </w:rPr>
        <w:t xml:space="preserve"> </w:t>
      </w:r>
      <w:r w:rsidR="005925F2" w:rsidRPr="00AC286C">
        <w:rPr>
          <w:rFonts w:ascii="Times New Roman" w:hAnsi="Times New Roman" w:cs="Times New Roman"/>
          <w:sz w:val="28"/>
          <w:szCs w:val="28"/>
        </w:rPr>
        <w:t xml:space="preserve">Календарный план воспитательной работы (приведен в приложении № 2 к программе). </w:t>
      </w:r>
    </w:p>
    <w:p w14:paraId="1DB3AE01" w14:textId="1F30039D" w:rsidR="00980360" w:rsidRPr="00AC286C" w:rsidRDefault="00DB6074" w:rsidP="00D820D0">
      <w:pPr>
        <w:pStyle w:val="a8"/>
        <w:tabs>
          <w:tab w:val="left" w:pos="0"/>
          <w:tab w:val="left" w:pos="1276"/>
        </w:tabs>
        <w:ind w:firstLine="568"/>
        <w:jc w:val="both"/>
        <w:rPr>
          <w:rFonts w:ascii="Times New Roman" w:hAnsi="Times New Roman" w:cs="Times New Roman"/>
          <w:sz w:val="28"/>
          <w:szCs w:val="28"/>
        </w:rPr>
      </w:pPr>
      <w:r>
        <w:rPr>
          <w:rFonts w:ascii="Times New Roman" w:hAnsi="Times New Roman" w:cs="Times New Roman"/>
          <w:bCs/>
          <w:sz w:val="28"/>
          <w:szCs w:val="28"/>
        </w:rPr>
        <w:t>2.7</w:t>
      </w:r>
      <w:r w:rsidR="00E90528">
        <w:rPr>
          <w:rFonts w:ascii="Times New Roman" w:hAnsi="Times New Roman" w:cs="Times New Roman"/>
          <w:bCs/>
          <w:sz w:val="28"/>
          <w:szCs w:val="28"/>
        </w:rPr>
        <w:t>.</w:t>
      </w:r>
      <w:r w:rsidR="00C6243C">
        <w:rPr>
          <w:rFonts w:ascii="Times New Roman" w:hAnsi="Times New Roman" w:cs="Times New Roman"/>
          <w:bCs/>
          <w:sz w:val="28"/>
          <w:szCs w:val="28"/>
        </w:rPr>
        <w:t xml:space="preserve"> </w:t>
      </w:r>
      <w:r w:rsidR="005925F2" w:rsidRPr="00AC286C">
        <w:rPr>
          <w:rFonts w:ascii="Times New Roman" w:hAnsi="Times New Roman" w:cs="Times New Roman"/>
          <w:bCs/>
          <w:sz w:val="28"/>
          <w:szCs w:val="28"/>
        </w:rPr>
        <w:t xml:space="preserve">План мероприятий, направленный на предотвращение допинга в спорте </w:t>
      </w:r>
      <w:r w:rsidR="005925F2" w:rsidRPr="00AC286C">
        <w:rPr>
          <w:rFonts w:ascii="Times New Roman" w:hAnsi="Times New Roman" w:cs="Times New Roman"/>
          <w:bCs/>
          <w:sz w:val="28"/>
          <w:szCs w:val="28"/>
        </w:rPr>
        <w:br/>
        <w:t>и борьбу с ним (</w:t>
      </w:r>
      <w:r w:rsidR="005925F2" w:rsidRPr="00AC286C">
        <w:rPr>
          <w:rFonts w:ascii="Times New Roman" w:hAnsi="Times New Roman" w:cs="Times New Roman"/>
          <w:sz w:val="28"/>
          <w:szCs w:val="28"/>
        </w:rPr>
        <w:t xml:space="preserve">приведен в приложении № 3 </w:t>
      </w:r>
      <w:r w:rsidR="00112AE8">
        <w:rPr>
          <w:rFonts w:ascii="Times New Roman" w:hAnsi="Times New Roman" w:cs="Times New Roman"/>
          <w:sz w:val="28"/>
          <w:szCs w:val="28"/>
        </w:rPr>
        <w:t>к</w:t>
      </w:r>
      <w:r w:rsidR="005925F2" w:rsidRPr="00AC286C">
        <w:rPr>
          <w:rFonts w:ascii="Times New Roman" w:hAnsi="Times New Roman" w:cs="Times New Roman"/>
          <w:sz w:val="28"/>
          <w:szCs w:val="28"/>
        </w:rPr>
        <w:t xml:space="preserve"> программе).</w:t>
      </w:r>
    </w:p>
    <w:p w14:paraId="6564D110" w14:textId="3AE32B5A" w:rsidR="0078525F" w:rsidRPr="00C6243C" w:rsidRDefault="00DB6074" w:rsidP="00C6243C">
      <w:pPr>
        <w:tabs>
          <w:tab w:val="left" w:pos="1276"/>
        </w:tabs>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90528">
        <w:rPr>
          <w:rFonts w:ascii="Times New Roman" w:eastAsia="Times New Roman" w:hAnsi="Times New Roman" w:cs="Times New Roman"/>
          <w:sz w:val="28"/>
          <w:szCs w:val="28"/>
          <w:lang w:eastAsia="ru-RU"/>
        </w:rPr>
        <w:t>.</w:t>
      </w:r>
      <w:r w:rsidR="00D820D0">
        <w:rPr>
          <w:rFonts w:ascii="Times New Roman" w:eastAsia="Times New Roman" w:hAnsi="Times New Roman" w:cs="Times New Roman"/>
          <w:sz w:val="28"/>
          <w:szCs w:val="28"/>
          <w:lang w:eastAsia="ru-RU"/>
        </w:rPr>
        <w:t xml:space="preserve"> </w:t>
      </w:r>
      <w:r w:rsidR="003C4DD3" w:rsidRPr="00C6243C">
        <w:rPr>
          <w:rFonts w:ascii="Times New Roman" w:eastAsia="Times New Roman" w:hAnsi="Times New Roman" w:cs="Times New Roman"/>
          <w:sz w:val="28"/>
          <w:szCs w:val="28"/>
          <w:lang w:eastAsia="ru-RU"/>
        </w:rPr>
        <w:t xml:space="preserve">Планы </w:t>
      </w:r>
      <w:bookmarkStart w:id="2" w:name="_Hlk122595207"/>
      <w:r w:rsidR="003C4DD3" w:rsidRPr="00C6243C">
        <w:rPr>
          <w:rFonts w:ascii="Times New Roman" w:eastAsia="Times New Roman" w:hAnsi="Times New Roman" w:cs="Times New Roman"/>
          <w:sz w:val="28"/>
          <w:szCs w:val="28"/>
          <w:lang w:eastAsia="ru-RU"/>
        </w:rPr>
        <w:t>инструкторс</w:t>
      </w:r>
      <w:r w:rsidR="00D5097E" w:rsidRPr="00C6243C">
        <w:rPr>
          <w:rFonts w:ascii="Times New Roman" w:eastAsia="Times New Roman" w:hAnsi="Times New Roman" w:cs="Times New Roman"/>
          <w:sz w:val="28"/>
          <w:szCs w:val="28"/>
          <w:lang w:eastAsia="ru-RU"/>
        </w:rPr>
        <w:t xml:space="preserve">кой и судейской практики </w:t>
      </w:r>
      <w:bookmarkEnd w:id="2"/>
    </w:p>
    <w:p w14:paraId="7A14B80E" w14:textId="77777777" w:rsidR="00D820D0" w:rsidRDefault="00652F7B" w:rsidP="00980360">
      <w:pPr>
        <w:tabs>
          <w:tab w:val="left" w:pos="576"/>
        </w:tabs>
        <w:autoSpaceDE w:val="0"/>
        <w:autoSpaceDN w:val="0"/>
        <w:adjustRightInd w:val="0"/>
        <w:spacing w:after="0" w:line="240" w:lineRule="auto"/>
        <w:contextualSpacing/>
        <w:jc w:val="both"/>
        <w:rPr>
          <w:rFonts w:ascii="Times New Roman" w:hAnsi="Times New Roman" w:cs="Times New Roman"/>
          <w:sz w:val="28"/>
          <w:szCs w:val="28"/>
        </w:rPr>
      </w:pPr>
      <w:r w:rsidRPr="007B6F57">
        <w:rPr>
          <w:rFonts w:ascii="Times New Roman" w:hAnsi="Times New Roman" w:cs="Times New Roman"/>
          <w:sz w:val="20"/>
          <w:szCs w:val="20"/>
        </w:rPr>
        <w:lastRenderedPageBreak/>
        <w:tab/>
      </w:r>
      <w:r w:rsidRPr="007B6F57">
        <w:rPr>
          <w:rFonts w:ascii="Times New Roman" w:hAnsi="Times New Roman" w:cs="Times New Roman"/>
          <w:sz w:val="28"/>
          <w:szCs w:val="28"/>
        </w:rPr>
        <w:t>Одной из задач</w:t>
      </w:r>
      <w:r w:rsidRPr="007B6F57">
        <w:rPr>
          <w:rFonts w:ascii="Times New Roman" w:eastAsia="Times New Roman" w:hAnsi="Times New Roman" w:cs="Times New Roman"/>
          <w:sz w:val="28"/>
          <w:szCs w:val="28"/>
          <w:lang w:eastAsia="ru-RU"/>
        </w:rPr>
        <w:t xml:space="preserve"> инструкторской и судейской практики</w:t>
      </w:r>
      <w:r w:rsidRPr="007B6F57">
        <w:rPr>
          <w:rFonts w:ascii="Times New Roman" w:hAnsi="Times New Roman" w:cs="Times New Roman"/>
          <w:sz w:val="28"/>
          <w:szCs w:val="28"/>
        </w:rPr>
        <w:t xml:space="preserve"> является подготовка спортсменов к роли помощника тренера</w:t>
      </w:r>
      <w:r w:rsidR="00035118" w:rsidRPr="007B6F57">
        <w:rPr>
          <w:rFonts w:ascii="Times New Roman" w:hAnsi="Times New Roman" w:cs="Times New Roman"/>
          <w:sz w:val="28"/>
          <w:szCs w:val="28"/>
        </w:rPr>
        <w:t>- преподавателя</w:t>
      </w:r>
      <w:r w:rsidRPr="007B6F57">
        <w:rPr>
          <w:rFonts w:ascii="Times New Roman" w:hAnsi="Times New Roman" w:cs="Times New Roman"/>
          <w:sz w:val="28"/>
          <w:szCs w:val="28"/>
        </w:rPr>
        <w:t xml:space="preserve"> и участие в организации и проведении спортивных соревнований в качестве судьи. Решение этих задач целесообразно начинать на тренировочном этапе и продолжать инструкторско-судейскую практику на последующих этапах подготовки. Тренировки следует проводить в форме бесед, семинаров, самостоятельного чтения литературы, практических тренировок. Спортсмены тренировочного этапа должны овладеть принятой в дзюдо терминологией и командным языком для построения, отдачи рапорта, проведение строевых порядковых упражнений; овладеть основными методами построения тренировки: разминка, основная и заключительная часть.</w:t>
      </w:r>
    </w:p>
    <w:p w14:paraId="704DC439" w14:textId="0E3CC31D" w:rsidR="00D820D0" w:rsidRDefault="00D820D0" w:rsidP="00980360">
      <w:pPr>
        <w:tabs>
          <w:tab w:val="left" w:pos="57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2F7B" w:rsidRPr="007B6F57">
        <w:rPr>
          <w:rFonts w:ascii="Times New Roman" w:hAnsi="Times New Roman" w:cs="Times New Roman"/>
          <w:sz w:val="28"/>
          <w:szCs w:val="28"/>
        </w:rPr>
        <w:t xml:space="preserve"> Овладение обязанностями дежурного по группе (подготовка мест тренировок, получение необходимого инвентаря и оборудования и сдача его после окончания тренировок). Во время проведения тренировок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w:t>
      </w:r>
      <w:r w:rsidR="00F52B68">
        <w:rPr>
          <w:rFonts w:ascii="Times New Roman" w:hAnsi="Times New Roman" w:cs="Times New Roman"/>
          <w:sz w:val="28"/>
          <w:szCs w:val="28"/>
        </w:rPr>
        <w:t>-преподавателем</w:t>
      </w:r>
      <w:r w:rsidR="00652F7B" w:rsidRPr="007B6F57">
        <w:rPr>
          <w:rFonts w:ascii="Times New Roman" w:hAnsi="Times New Roman" w:cs="Times New Roman"/>
          <w:sz w:val="28"/>
          <w:szCs w:val="28"/>
        </w:rPr>
        <w:t xml:space="preserve">, проводить разминку и участвовать в судействе. Привитие судейских навыков осуществляется путем отработки правил соревнований, привлечения спортсменов к непосредственному выполнению отдельных судейских обязанностей, ведение протоколов соревнований. </w:t>
      </w:r>
    </w:p>
    <w:p w14:paraId="2CA432A9" w14:textId="7CD6FD78" w:rsidR="0078525F" w:rsidRPr="007B6F57" w:rsidRDefault="00D820D0" w:rsidP="00980360">
      <w:pPr>
        <w:tabs>
          <w:tab w:val="left" w:pos="57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2F7B" w:rsidRPr="007B6F57">
        <w:rPr>
          <w:rFonts w:ascii="Times New Roman" w:hAnsi="Times New Roman" w:cs="Times New Roman"/>
          <w:sz w:val="28"/>
          <w:szCs w:val="28"/>
        </w:rPr>
        <w:t>Спортсмены этапа совершенствование спортивного мастерства должны уметь подбирать основные упражнения для разминки и самостоятельно проводить ее по заданию тренер</w:t>
      </w:r>
      <w:r>
        <w:rPr>
          <w:rFonts w:ascii="Times New Roman" w:hAnsi="Times New Roman" w:cs="Times New Roman"/>
          <w:sz w:val="28"/>
          <w:szCs w:val="28"/>
        </w:rPr>
        <w:t>- преподаватель</w:t>
      </w:r>
      <w:r w:rsidR="00652F7B" w:rsidRPr="007B6F57">
        <w:rPr>
          <w:rFonts w:ascii="Times New Roman" w:hAnsi="Times New Roman" w:cs="Times New Roman"/>
          <w:sz w:val="28"/>
          <w:szCs w:val="28"/>
        </w:rPr>
        <w:t xml:space="preserve">, правильно демонстрировать технические приемы, замечать и исправлять ошибки при выполнении упражнений другими спортсменами, помогать спортсменам младших групп в разучивании отдельных упражнений и приемов. </w:t>
      </w:r>
    </w:p>
    <w:p w14:paraId="341EA580" w14:textId="77777777" w:rsidR="0078525F" w:rsidRDefault="0078525F" w:rsidP="0078525F">
      <w:pPr>
        <w:autoSpaceDE w:val="0"/>
        <w:autoSpaceDN w:val="0"/>
        <w:adjustRightInd w:val="0"/>
        <w:spacing w:after="0" w:line="240" w:lineRule="auto"/>
        <w:ind w:left="6521"/>
        <w:contextualSpacing/>
        <w:rPr>
          <w:rFonts w:ascii="Times New Roman" w:hAnsi="Times New Roman" w:cs="Times New Roman"/>
          <w:sz w:val="20"/>
          <w:szCs w:val="20"/>
        </w:rPr>
      </w:pPr>
    </w:p>
    <w:p w14:paraId="04AD496B" w14:textId="77777777" w:rsidR="00035118" w:rsidRDefault="00035118" w:rsidP="00035118">
      <w:pPr>
        <w:tabs>
          <w:tab w:val="left" w:pos="242"/>
        </w:tabs>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p>
    <w:tbl>
      <w:tblPr>
        <w:tblStyle w:val="aa"/>
        <w:tblW w:w="0" w:type="auto"/>
        <w:tblLook w:val="04A0" w:firstRow="1" w:lastRow="0" w:firstColumn="1" w:lastColumn="0" w:noHBand="0" w:noVBand="1"/>
      </w:tblPr>
      <w:tblGrid>
        <w:gridCol w:w="2234"/>
        <w:gridCol w:w="1389"/>
        <w:gridCol w:w="6516"/>
      </w:tblGrid>
      <w:tr w:rsidR="00035118" w14:paraId="04E85F69" w14:textId="77777777" w:rsidTr="007B6F57">
        <w:tc>
          <w:tcPr>
            <w:tcW w:w="2234" w:type="dxa"/>
          </w:tcPr>
          <w:p w14:paraId="3FCD981C" w14:textId="6F2A83FB"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Группа</w:t>
            </w:r>
          </w:p>
        </w:tc>
        <w:tc>
          <w:tcPr>
            <w:tcW w:w="1276" w:type="dxa"/>
          </w:tcPr>
          <w:p w14:paraId="4D51364D" w14:textId="00922310"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r w:rsidRPr="007B6F57">
              <w:rPr>
                <w:rFonts w:ascii="Times New Roman" w:hAnsi="Times New Roman" w:cs="Times New Roman"/>
                <w:sz w:val="24"/>
                <w:szCs w:val="24"/>
              </w:rPr>
              <w:t>Год подготовки</w:t>
            </w:r>
          </w:p>
        </w:tc>
        <w:tc>
          <w:tcPr>
            <w:tcW w:w="6911" w:type="dxa"/>
          </w:tcPr>
          <w:p w14:paraId="3F9CFED1" w14:textId="3967D20A"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r w:rsidRPr="007B6F57">
              <w:rPr>
                <w:rFonts w:ascii="Times New Roman" w:hAnsi="Times New Roman" w:cs="Times New Roman"/>
                <w:sz w:val="24"/>
                <w:szCs w:val="24"/>
              </w:rPr>
              <w:t>Минимум знаний и умений спортсменов</w:t>
            </w:r>
          </w:p>
        </w:tc>
      </w:tr>
      <w:tr w:rsidR="00035118" w14:paraId="4A70EE62" w14:textId="77777777" w:rsidTr="007B6F57">
        <w:tc>
          <w:tcPr>
            <w:tcW w:w="2234" w:type="dxa"/>
            <w:vMerge w:val="restart"/>
          </w:tcPr>
          <w:p w14:paraId="61A0FD8F" w14:textId="5F4F3909"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Тренировочная</w:t>
            </w:r>
          </w:p>
        </w:tc>
        <w:tc>
          <w:tcPr>
            <w:tcW w:w="1276" w:type="dxa"/>
          </w:tcPr>
          <w:p w14:paraId="782C3C8D" w14:textId="5E44DE88"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4</w:t>
            </w:r>
          </w:p>
        </w:tc>
        <w:tc>
          <w:tcPr>
            <w:tcW w:w="6911" w:type="dxa"/>
          </w:tcPr>
          <w:p w14:paraId="541BD2C0" w14:textId="121610B8"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r w:rsidRPr="007B6F57">
              <w:rPr>
                <w:rFonts w:ascii="Times New Roman" w:hAnsi="Times New Roman" w:cs="Times New Roman"/>
                <w:sz w:val="24"/>
                <w:szCs w:val="24"/>
              </w:rPr>
              <w:t>Умение подбирать основные упражнения для разминки и самостоятельное ее проведение по заданию тренера</w:t>
            </w:r>
            <w:r w:rsidR="00C03773" w:rsidRPr="007B6F57">
              <w:rPr>
                <w:rFonts w:ascii="Times New Roman" w:hAnsi="Times New Roman" w:cs="Times New Roman"/>
                <w:sz w:val="24"/>
                <w:szCs w:val="24"/>
              </w:rPr>
              <w:t>-преподавателя</w:t>
            </w:r>
            <w:r w:rsidRPr="007B6F57">
              <w:rPr>
                <w:rFonts w:ascii="Times New Roman" w:hAnsi="Times New Roman" w:cs="Times New Roman"/>
                <w:sz w:val="24"/>
                <w:szCs w:val="24"/>
              </w:rPr>
              <w:t>. Умение грамотно демонстрировать технику выполнения отдельных элементов и упражнений, замечать и исправлять ошибки при их выполнении другими спортсменами. Судейство: знать основные правила судейства соревнований. Непосредственно выполнять отдельные судейские обязанности, обязанности секретаря. Проведение процедуры взвешивания спортсменов.</w:t>
            </w:r>
          </w:p>
        </w:tc>
      </w:tr>
      <w:tr w:rsidR="00035118" w14:paraId="5E8A216D" w14:textId="77777777" w:rsidTr="007B6F57">
        <w:tc>
          <w:tcPr>
            <w:tcW w:w="2234" w:type="dxa"/>
            <w:vMerge/>
          </w:tcPr>
          <w:p w14:paraId="0F8357E1" w14:textId="77777777"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p>
        </w:tc>
        <w:tc>
          <w:tcPr>
            <w:tcW w:w="1276" w:type="dxa"/>
          </w:tcPr>
          <w:p w14:paraId="3CCF1A85" w14:textId="131A0164"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5</w:t>
            </w:r>
          </w:p>
        </w:tc>
        <w:tc>
          <w:tcPr>
            <w:tcW w:w="6911" w:type="dxa"/>
          </w:tcPr>
          <w:p w14:paraId="70393A9A" w14:textId="6726D44F"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r w:rsidRPr="007B6F57">
              <w:rPr>
                <w:rFonts w:ascii="Times New Roman" w:hAnsi="Times New Roman" w:cs="Times New Roman"/>
                <w:sz w:val="24"/>
                <w:szCs w:val="24"/>
              </w:rPr>
              <w:t xml:space="preserve">Привлечение в качестве помощника </w:t>
            </w:r>
            <w:r w:rsidR="00C03773" w:rsidRPr="007B6F57">
              <w:rPr>
                <w:rFonts w:ascii="Times New Roman" w:hAnsi="Times New Roman" w:cs="Times New Roman"/>
                <w:sz w:val="24"/>
                <w:szCs w:val="24"/>
              </w:rPr>
              <w:t>тренера-преподавателя</w:t>
            </w:r>
            <w:r w:rsidRPr="007B6F57">
              <w:rPr>
                <w:rFonts w:ascii="Times New Roman" w:hAnsi="Times New Roman" w:cs="Times New Roman"/>
                <w:sz w:val="24"/>
                <w:szCs w:val="24"/>
              </w:rPr>
              <w:t xml:space="preserve"> для проведения тренировок и соревнований на этапе начальной подготовки. Судейство: Знать правила соревнований; привлекать для проведения тренировок и соревнований в младших возрастных группах, к судейству </w:t>
            </w:r>
            <w:r w:rsidR="00C03773" w:rsidRPr="007B6F57">
              <w:rPr>
                <w:rFonts w:ascii="Times New Roman" w:hAnsi="Times New Roman" w:cs="Times New Roman"/>
                <w:sz w:val="24"/>
                <w:szCs w:val="24"/>
              </w:rPr>
              <w:t>внутришкольных</w:t>
            </w:r>
            <w:r w:rsidRPr="007B6F57">
              <w:rPr>
                <w:rFonts w:ascii="Times New Roman" w:hAnsi="Times New Roman" w:cs="Times New Roman"/>
                <w:sz w:val="24"/>
                <w:szCs w:val="24"/>
              </w:rPr>
              <w:t xml:space="preserve"> соревнований.</w:t>
            </w:r>
          </w:p>
        </w:tc>
      </w:tr>
      <w:tr w:rsidR="00035118" w14:paraId="1F480193" w14:textId="77777777" w:rsidTr="007B6F57">
        <w:tc>
          <w:tcPr>
            <w:tcW w:w="2234" w:type="dxa"/>
            <w:vMerge w:val="restart"/>
          </w:tcPr>
          <w:p w14:paraId="7F50FAFD" w14:textId="195EA0A0"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Этап спортивного совершенствования</w:t>
            </w:r>
          </w:p>
        </w:tc>
        <w:tc>
          <w:tcPr>
            <w:tcW w:w="1276" w:type="dxa"/>
          </w:tcPr>
          <w:p w14:paraId="60B9B06C" w14:textId="0F7740D2"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1-2</w:t>
            </w:r>
          </w:p>
        </w:tc>
        <w:tc>
          <w:tcPr>
            <w:tcW w:w="6911" w:type="dxa"/>
          </w:tcPr>
          <w:p w14:paraId="4EB20A75" w14:textId="15626F22"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r w:rsidRPr="007B6F57">
              <w:rPr>
                <w:rFonts w:ascii="Times New Roman" w:hAnsi="Times New Roman" w:cs="Times New Roman"/>
                <w:sz w:val="24"/>
                <w:szCs w:val="24"/>
              </w:rPr>
              <w:t xml:space="preserve">Регулярное привлечение в качестве помощника </w:t>
            </w:r>
            <w:r w:rsidR="00C03773" w:rsidRPr="007B6F57">
              <w:rPr>
                <w:rFonts w:ascii="Times New Roman" w:hAnsi="Times New Roman" w:cs="Times New Roman"/>
                <w:sz w:val="24"/>
                <w:szCs w:val="24"/>
              </w:rPr>
              <w:t>тренера-преподавателя</w:t>
            </w:r>
            <w:r w:rsidRPr="007B6F57">
              <w:rPr>
                <w:rFonts w:ascii="Times New Roman" w:hAnsi="Times New Roman" w:cs="Times New Roman"/>
                <w:sz w:val="24"/>
                <w:szCs w:val="24"/>
              </w:rPr>
              <w:t xml:space="preserve"> для проведения тренировок и соревнований в группах начальной подготовки и тренировочных группах. Умение самостоятельно проводить разминку; составлять </w:t>
            </w:r>
            <w:r w:rsidRPr="007B6F57">
              <w:rPr>
                <w:rFonts w:ascii="Times New Roman" w:hAnsi="Times New Roman" w:cs="Times New Roman"/>
                <w:sz w:val="24"/>
                <w:szCs w:val="24"/>
              </w:rPr>
              <w:lastRenderedPageBreak/>
              <w:t xml:space="preserve">комплексы упражнений тренировок, грамотно вести записи выполненных тренировочных нагрузок. Судейство: Знать правила соревнований; проведение тренировок и соревнований в младших возрастных группах, к судейству </w:t>
            </w:r>
            <w:r w:rsidR="00C03773" w:rsidRPr="007B6F57">
              <w:rPr>
                <w:rFonts w:ascii="Times New Roman" w:hAnsi="Times New Roman" w:cs="Times New Roman"/>
                <w:sz w:val="24"/>
                <w:szCs w:val="24"/>
              </w:rPr>
              <w:t>внутришкольных</w:t>
            </w:r>
            <w:r w:rsidRPr="007B6F57">
              <w:rPr>
                <w:rFonts w:ascii="Times New Roman" w:hAnsi="Times New Roman" w:cs="Times New Roman"/>
                <w:sz w:val="24"/>
                <w:szCs w:val="24"/>
              </w:rPr>
              <w:t xml:space="preserve"> соревновани</w:t>
            </w:r>
            <w:r w:rsidR="00C03773" w:rsidRPr="007B6F57">
              <w:rPr>
                <w:rFonts w:ascii="Times New Roman" w:hAnsi="Times New Roman" w:cs="Times New Roman"/>
                <w:sz w:val="24"/>
                <w:szCs w:val="24"/>
              </w:rPr>
              <w:t>ях</w:t>
            </w:r>
            <w:r w:rsidRPr="007B6F57">
              <w:rPr>
                <w:rFonts w:ascii="Times New Roman" w:hAnsi="Times New Roman" w:cs="Times New Roman"/>
                <w:sz w:val="24"/>
                <w:szCs w:val="24"/>
              </w:rPr>
              <w:t>.</w:t>
            </w:r>
          </w:p>
        </w:tc>
      </w:tr>
      <w:tr w:rsidR="00035118" w14:paraId="3450E13B" w14:textId="77777777" w:rsidTr="007B6F57">
        <w:tc>
          <w:tcPr>
            <w:tcW w:w="2234" w:type="dxa"/>
            <w:vMerge/>
          </w:tcPr>
          <w:p w14:paraId="66370D7C" w14:textId="77777777"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p>
        </w:tc>
        <w:tc>
          <w:tcPr>
            <w:tcW w:w="1276" w:type="dxa"/>
          </w:tcPr>
          <w:p w14:paraId="690D4495" w14:textId="6CFE756E" w:rsidR="00035118" w:rsidRPr="007B6F57" w:rsidRDefault="00035118" w:rsidP="007B6F57">
            <w:pPr>
              <w:tabs>
                <w:tab w:val="left" w:pos="242"/>
              </w:tabs>
              <w:autoSpaceDE w:val="0"/>
              <w:autoSpaceDN w:val="0"/>
              <w:adjustRightInd w:val="0"/>
              <w:contextualSpacing/>
              <w:jc w:val="center"/>
              <w:rPr>
                <w:rFonts w:ascii="Times New Roman" w:hAnsi="Times New Roman" w:cs="Times New Roman"/>
                <w:sz w:val="24"/>
                <w:szCs w:val="24"/>
              </w:rPr>
            </w:pPr>
            <w:r w:rsidRPr="007B6F57">
              <w:rPr>
                <w:rFonts w:ascii="Times New Roman" w:hAnsi="Times New Roman" w:cs="Times New Roman"/>
                <w:sz w:val="24"/>
                <w:szCs w:val="24"/>
              </w:rPr>
              <w:t>3</w:t>
            </w:r>
          </w:p>
        </w:tc>
        <w:tc>
          <w:tcPr>
            <w:tcW w:w="6911" w:type="dxa"/>
          </w:tcPr>
          <w:p w14:paraId="3D0CEF9B" w14:textId="4F814DA8" w:rsidR="00035118" w:rsidRPr="007B6F57" w:rsidRDefault="00035118" w:rsidP="00035118">
            <w:pPr>
              <w:tabs>
                <w:tab w:val="left" w:pos="242"/>
              </w:tabs>
              <w:autoSpaceDE w:val="0"/>
              <w:autoSpaceDN w:val="0"/>
              <w:adjustRightInd w:val="0"/>
              <w:contextualSpacing/>
              <w:rPr>
                <w:rFonts w:ascii="Times New Roman" w:hAnsi="Times New Roman" w:cs="Times New Roman"/>
                <w:sz w:val="24"/>
                <w:szCs w:val="24"/>
              </w:rPr>
            </w:pPr>
            <w:r w:rsidRPr="007B6F57">
              <w:rPr>
                <w:rFonts w:ascii="Times New Roman" w:hAnsi="Times New Roman" w:cs="Times New Roman"/>
                <w:sz w:val="24"/>
                <w:szCs w:val="24"/>
              </w:rPr>
              <w:t>Выполнение необходимых требований для присвоения звания инструктора и судьи по спорту.</w:t>
            </w:r>
          </w:p>
        </w:tc>
      </w:tr>
    </w:tbl>
    <w:p w14:paraId="654E68D5" w14:textId="02085878" w:rsidR="003C4DD3" w:rsidRPr="00AC286C" w:rsidRDefault="003C4DD3" w:rsidP="0078525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14:paraId="4BE287EF" w14:textId="7DD6674F" w:rsidR="003C4DD3" w:rsidRPr="00DB6074" w:rsidRDefault="003C4DD3" w:rsidP="00DB6074">
      <w:pPr>
        <w:pStyle w:val="a4"/>
        <w:numPr>
          <w:ilvl w:val="1"/>
          <w:numId w:val="29"/>
        </w:numPr>
        <w:autoSpaceDE w:val="0"/>
        <w:autoSpaceDN w:val="0"/>
        <w:adjustRightInd w:val="0"/>
        <w:spacing w:after="0" w:line="240" w:lineRule="auto"/>
        <w:rPr>
          <w:rFonts w:ascii="Times New Roman" w:eastAsia="Times New Roman" w:hAnsi="Times New Roman" w:cs="Times New Roman"/>
          <w:sz w:val="28"/>
          <w:szCs w:val="28"/>
          <w:lang w:eastAsia="ru-RU"/>
        </w:rPr>
      </w:pPr>
      <w:r w:rsidRPr="00DB6074">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r w:rsidR="00D60CC7" w:rsidRPr="00DB6074">
        <w:rPr>
          <w:rFonts w:ascii="Times New Roman" w:eastAsia="Times New Roman" w:hAnsi="Times New Roman" w:cs="Times New Roman"/>
          <w:sz w:val="28"/>
          <w:szCs w:val="28"/>
          <w:lang w:eastAsia="ru-RU"/>
        </w:rPr>
        <w:t>.</w:t>
      </w:r>
    </w:p>
    <w:p w14:paraId="78052BA6" w14:textId="30D54FA8" w:rsidR="00A80A95" w:rsidRPr="00E90528" w:rsidRDefault="00DB6074" w:rsidP="00DB6074">
      <w:pPr>
        <w:pStyle w:val="a4"/>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0A95" w:rsidRPr="00A80A95">
        <w:rPr>
          <w:rFonts w:ascii="Times New Roman" w:eastAsia="Times New Roman" w:hAnsi="Times New Roman" w:cs="Times New Roman"/>
          <w:sz w:val="28"/>
          <w:szCs w:val="28"/>
          <w:lang w:eastAsia="ru-RU"/>
        </w:rPr>
        <w:t>Медицинские требования к обучающимся по дополнительным образовательным программам спортивной подготовки устанавливаются в соответствии на основании требований, предъявляемых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4970E07B" w14:textId="0B9350FE" w:rsidR="00FA147D" w:rsidRPr="00AF6905" w:rsidRDefault="00AF6905" w:rsidP="00AF6905">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 </w:t>
      </w:r>
      <w:r w:rsidR="00FA147D" w:rsidRPr="00AF6905">
        <w:rPr>
          <w:rFonts w:ascii="Times New Roman" w:hAnsi="Times New Roman" w:cs="Times New Roman"/>
          <w:sz w:val="28"/>
          <w:szCs w:val="28"/>
        </w:rPr>
        <w:t xml:space="preserve">Медицинские требования: На всех этапах спортивной подготовки необходимо наличие соответствующего медицинского заключения о допуске к тренировкам по дзюдо и к участию в спортивных соревнованиях. Для этого два раза в год должно проводиться углубленное медицинское обследование лиц, проходящих спортивную подготовку, на базе диспансера, дополнительный медицинский осмотр перед участием в соревнованиях, после болезни или травмы. Контроль за использованием спортсменами фармакологических средств. </w:t>
      </w:r>
    </w:p>
    <w:p w14:paraId="3A6FDFDE"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Медицинские показания и рекомендации, включающие следующие исследования:</w:t>
      </w:r>
    </w:p>
    <w:p w14:paraId="2D8E4CEE"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 оценить спортивную форму человека, его готовность к физическим нагрузкам; </w:t>
      </w:r>
    </w:p>
    <w:p w14:paraId="326BA695"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выявить наличие сопутствующих заболеваний, препятствующих достижению хороших результатов; - подобрать оптимальный уровень нагрузок и режим тренировок;</w:t>
      </w:r>
    </w:p>
    <w:p w14:paraId="4BCBA35A" w14:textId="0C30B550" w:rsidR="00FA147D" w:rsidRPr="007B6F57" w:rsidRDefault="00FA147D" w:rsidP="007B6F57">
      <w:pPr>
        <w:pStyle w:val="a4"/>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7B6F57">
        <w:rPr>
          <w:rFonts w:ascii="Times New Roman" w:hAnsi="Times New Roman" w:cs="Times New Roman"/>
          <w:sz w:val="28"/>
          <w:szCs w:val="28"/>
        </w:rPr>
        <w:t xml:space="preserve"> - определить факторы риска возникновения на фоне физических нагрузок патологических состояний, в том числе угрожающих жизни тромбозов, инфарктов, инсультов и т.д. </w:t>
      </w:r>
    </w:p>
    <w:p w14:paraId="1DE835E4" w14:textId="7C405A0D"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дать рекомендации по поддержанию здоровья спортсмена, оптимизации питания с целью достижения высоких результатов. </w:t>
      </w:r>
    </w:p>
    <w:p w14:paraId="692EDAD8"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Возрастные требования:</w:t>
      </w:r>
    </w:p>
    <w:tbl>
      <w:tblPr>
        <w:tblStyle w:val="aa"/>
        <w:tblW w:w="0" w:type="auto"/>
        <w:tblInd w:w="108" w:type="dxa"/>
        <w:tblLook w:val="04A0" w:firstRow="1" w:lastRow="0" w:firstColumn="1" w:lastColumn="0" w:noHBand="0" w:noVBand="1"/>
      </w:tblPr>
      <w:tblGrid>
        <w:gridCol w:w="4699"/>
        <w:gridCol w:w="5332"/>
      </w:tblGrid>
      <w:tr w:rsidR="00FA147D" w:rsidRPr="007B6F57" w14:paraId="41AB8459" w14:textId="77777777" w:rsidTr="007B6F57">
        <w:tc>
          <w:tcPr>
            <w:tcW w:w="4820" w:type="dxa"/>
          </w:tcPr>
          <w:p w14:paraId="31DDB2BF" w14:textId="29197E42"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Этап и год подготовки</w:t>
            </w:r>
          </w:p>
        </w:tc>
        <w:tc>
          <w:tcPr>
            <w:tcW w:w="5493" w:type="dxa"/>
          </w:tcPr>
          <w:p w14:paraId="211F1D15" w14:textId="18E6F61D"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Возраст</w:t>
            </w:r>
          </w:p>
        </w:tc>
      </w:tr>
      <w:tr w:rsidR="00FA147D" w:rsidRPr="007B6F57" w14:paraId="06A76AF2" w14:textId="77777777" w:rsidTr="007B6F57">
        <w:tc>
          <w:tcPr>
            <w:tcW w:w="4820" w:type="dxa"/>
          </w:tcPr>
          <w:p w14:paraId="6C011C60" w14:textId="00C23A1E"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НП</w:t>
            </w:r>
          </w:p>
        </w:tc>
        <w:tc>
          <w:tcPr>
            <w:tcW w:w="5493" w:type="dxa"/>
          </w:tcPr>
          <w:p w14:paraId="01AA8B1C" w14:textId="363C3C6F"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7</w:t>
            </w:r>
          </w:p>
        </w:tc>
      </w:tr>
      <w:tr w:rsidR="00FA147D" w:rsidRPr="007B6F57" w14:paraId="5D95AFD2" w14:textId="77777777" w:rsidTr="007B6F57">
        <w:tc>
          <w:tcPr>
            <w:tcW w:w="4820" w:type="dxa"/>
          </w:tcPr>
          <w:p w14:paraId="22A11C43" w14:textId="7A042831"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УТГ</w:t>
            </w:r>
          </w:p>
        </w:tc>
        <w:tc>
          <w:tcPr>
            <w:tcW w:w="5493" w:type="dxa"/>
          </w:tcPr>
          <w:p w14:paraId="19C60AB6" w14:textId="2CE1FCF9"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11</w:t>
            </w:r>
          </w:p>
        </w:tc>
      </w:tr>
      <w:tr w:rsidR="00FA147D" w:rsidRPr="007B6F57" w14:paraId="144B3177" w14:textId="77777777" w:rsidTr="007B6F57">
        <w:tc>
          <w:tcPr>
            <w:tcW w:w="4820" w:type="dxa"/>
          </w:tcPr>
          <w:p w14:paraId="646C9C50" w14:textId="03289FE7"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lastRenderedPageBreak/>
              <w:t>СС</w:t>
            </w:r>
          </w:p>
        </w:tc>
        <w:tc>
          <w:tcPr>
            <w:tcW w:w="5493" w:type="dxa"/>
          </w:tcPr>
          <w:p w14:paraId="35B5A36C" w14:textId="1AE4F501" w:rsidR="00FA147D" w:rsidRPr="007B6F57" w:rsidRDefault="00FA147D" w:rsidP="007B6F57">
            <w:pPr>
              <w:pStyle w:val="a4"/>
              <w:tabs>
                <w:tab w:val="left" w:pos="1276"/>
              </w:tabs>
              <w:autoSpaceDE w:val="0"/>
              <w:autoSpaceDN w:val="0"/>
              <w:adjustRightInd w:val="0"/>
              <w:ind w:left="0"/>
              <w:jc w:val="center"/>
              <w:rPr>
                <w:rFonts w:ascii="Times New Roman" w:hAnsi="Times New Roman" w:cs="Times New Roman"/>
                <w:sz w:val="28"/>
                <w:szCs w:val="28"/>
              </w:rPr>
            </w:pPr>
            <w:r w:rsidRPr="007B6F57">
              <w:rPr>
                <w:rFonts w:ascii="Times New Roman" w:hAnsi="Times New Roman" w:cs="Times New Roman"/>
                <w:sz w:val="28"/>
                <w:szCs w:val="28"/>
              </w:rPr>
              <w:t>14</w:t>
            </w:r>
          </w:p>
        </w:tc>
      </w:tr>
    </w:tbl>
    <w:p w14:paraId="21CD05B8" w14:textId="77777777" w:rsidR="00C6243C" w:rsidRDefault="00C6243C" w:rsidP="007B6F57">
      <w:pPr>
        <w:pStyle w:val="a4"/>
        <w:tabs>
          <w:tab w:val="left" w:pos="1276"/>
        </w:tabs>
        <w:autoSpaceDE w:val="0"/>
        <w:autoSpaceDN w:val="0"/>
        <w:adjustRightInd w:val="0"/>
        <w:spacing w:after="0" w:line="240" w:lineRule="auto"/>
        <w:ind w:left="0"/>
        <w:jc w:val="both"/>
        <w:rPr>
          <w:rFonts w:ascii="Times New Roman" w:hAnsi="Times New Roman" w:cs="Times New Roman"/>
          <w:sz w:val="28"/>
          <w:szCs w:val="28"/>
        </w:rPr>
      </w:pPr>
    </w:p>
    <w:p w14:paraId="2F88D346" w14:textId="633F1671" w:rsidR="00FA147D" w:rsidRPr="00AF6905" w:rsidRDefault="00AF6905" w:rsidP="00AF6905">
      <w:pPr>
        <w:tabs>
          <w:tab w:val="left" w:pos="568"/>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2.11. </w:t>
      </w:r>
      <w:r w:rsidR="00FA147D" w:rsidRPr="00AF6905">
        <w:rPr>
          <w:rFonts w:ascii="Times New Roman" w:hAnsi="Times New Roman" w:cs="Times New Roman"/>
          <w:sz w:val="28"/>
          <w:szCs w:val="28"/>
        </w:rPr>
        <w:t>Психофизические требования:</w:t>
      </w:r>
      <w:r w:rsidR="00B119FD" w:rsidRPr="00AF6905">
        <w:rPr>
          <w:rFonts w:ascii="Times New Roman" w:hAnsi="Times New Roman" w:cs="Times New Roman"/>
          <w:sz w:val="28"/>
          <w:szCs w:val="28"/>
        </w:rPr>
        <w:t xml:space="preserve"> </w:t>
      </w:r>
      <w:r w:rsidR="00FA147D" w:rsidRPr="00AF6905">
        <w:rPr>
          <w:rFonts w:ascii="Times New Roman" w:hAnsi="Times New Roman" w:cs="Times New Roman"/>
          <w:sz w:val="28"/>
          <w:szCs w:val="28"/>
        </w:rPr>
        <w:t xml:space="preserve">При подготовке спортсменов важным аспектом является психофизическая подготовка. </w:t>
      </w:r>
    </w:p>
    <w:p w14:paraId="29019929"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14:paraId="17BB4D93"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14:paraId="7C47C549" w14:textId="77777777" w:rsidR="00FA147D" w:rsidRPr="007B6F57" w:rsidRDefault="00FA147D" w:rsidP="00B60EDE">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r w:rsidRPr="007B6F57">
        <w:rPr>
          <w:rFonts w:ascii="Times New Roman" w:hAnsi="Times New Roman" w:cs="Times New Roman"/>
          <w:sz w:val="28"/>
          <w:szCs w:val="28"/>
        </w:rPr>
        <w:t xml:space="preserve"> - развитая способность к проявлению волевых качеств; </w:t>
      </w:r>
    </w:p>
    <w:p w14:paraId="0AD57883"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устойчивость спортсмена к стрессовым ситуациям тренировочной и соревновательной деятельности;</w:t>
      </w:r>
    </w:p>
    <w:p w14:paraId="65299C26"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 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3D9D4C9F"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 способность к психической регуляции движений, обеспечению эффективной мышечной координации;</w:t>
      </w:r>
    </w:p>
    <w:p w14:paraId="1B493295"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 развитие наглядно-образной памяти, наглядно-образного мышления, распределения внимания; </w:t>
      </w:r>
    </w:p>
    <w:p w14:paraId="6F552CF3" w14:textId="77777777" w:rsidR="00FA147D" w:rsidRPr="007B6F5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способность воспринимать, организовывать и перерабатывать информацию в условиях дефицита времени. </w:t>
      </w:r>
    </w:p>
    <w:p w14:paraId="17E288C1" w14:textId="3FD3997C" w:rsidR="00D60CC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Тренера- преподаватели по дзюдо не должны совмещать понятия «набор» и «отбор» спортсменов. Однозначных выводов о пригодности (непригодности) к тренировкам дзюдо делать не стоит по двум основным причинам. Во-первых, существует механизм компенсации способностей. </w:t>
      </w:r>
      <w:r w:rsidR="007555F6" w:rsidRPr="007B6F57">
        <w:rPr>
          <w:rFonts w:ascii="Times New Roman" w:hAnsi="Times New Roman" w:cs="Times New Roman"/>
          <w:sz w:val="28"/>
          <w:szCs w:val="28"/>
        </w:rPr>
        <w:t>Во</w:t>
      </w:r>
      <w:r w:rsidR="007555F6">
        <w:rPr>
          <w:rFonts w:ascii="Times New Roman" w:hAnsi="Times New Roman" w:cs="Times New Roman"/>
          <w:sz w:val="28"/>
          <w:szCs w:val="28"/>
        </w:rPr>
        <w:t>-вторых</w:t>
      </w:r>
      <w:r w:rsidRPr="007B6F57">
        <w:rPr>
          <w:rFonts w:ascii="Times New Roman" w:hAnsi="Times New Roman" w:cs="Times New Roman"/>
          <w:sz w:val="28"/>
          <w:szCs w:val="28"/>
        </w:rPr>
        <w:t xml:space="preserve">, требования к </w:t>
      </w:r>
      <w:r w:rsidR="00D60CC7">
        <w:rPr>
          <w:rFonts w:ascii="Times New Roman" w:hAnsi="Times New Roman" w:cs="Times New Roman"/>
          <w:sz w:val="28"/>
          <w:szCs w:val="28"/>
        </w:rPr>
        <w:t>обучающимся</w:t>
      </w:r>
      <w:r w:rsidRPr="007B6F57">
        <w:rPr>
          <w:rFonts w:ascii="Times New Roman" w:hAnsi="Times New Roman" w:cs="Times New Roman"/>
          <w:sz w:val="28"/>
          <w:szCs w:val="28"/>
        </w:rPr>
        <w:t xml:space="preserve"> дзюдо, имеющим высокую степень предрасположенности к спортивным достижениям, достаточно условны. Общеизвестно, что в процессе противоборства дзюдоистам необходимо проявлять быстроту реагирования, способность к переключению, координацию передвижений, совершать атакующие действия с учетом действий соперника. Помимо</w:t>
      </w:r>
      <w:r w:rsidR="00D60CC7">
        <w:rPr>
          <w:rFonts w:ascii="Times New Roman" w:hAnsi="Times New Roman" w:cs="Times New Roman"/>
          <w:sz w:val="28"/>
          <w:szCs w:val="28"/>
        </w:rPr>
        <w:t xml:space="preserve"> </w:t>
      </w:r>
      <w:r w:rsidRPr="007B6F57">
        <w:rPr>
          <w:rFonts w:ascii="Times New Roman" w:hAnsi="Times New Roman" w:cs="Times New Roman"/>
          <w:sz w:val="28"/>
          <w:szCs w:val="28"/>
        </w:rPr>
        <w:t>этого</w:t>
      </w:r>
      <w:r w:rsidR="007555F6">
        <w:rPr>
          <w:rFonts w:ascii="Times New Roman" w:hAnsi="Times New Roman" w:cs="Times New Roman"/>
          <w:sz w:val="28"/>
          <w:szCs w:val="28"/>
        </w:rPr>
        <w:t>,</w:t>
      </w:r>
      <w:r w:rsidRPr="007B6F57">
        <w:rPr>
          <w:rFonts w:ascii="Times New Roman" w:hAnsi="Times New Roman" w:cs="Times New Roman"/>
          <w:sz w:val="28"/>
          <w:szCs w:val="28"/>
        </w:rPr>
        <w:t xml:space="preserve"> важно обладать мягкостью и точностью движений, успешно выполнять двигательные действия в скоростно-силовом режиме. Дополнительными требованиями к дзюдоистам являются: сила рук, выносливость. Пригодность к тренировкам дзюдо может определяться в тестах, характеризующих подвижность нервных процессов, определяющих уровень координационных и скоростно</w:t>
      </w:r>
      <w:r w:rsidR="00127E1A" w:rsidRPr="007B6F57">
        <w:rPr>
          <w:rFonts w:ascii="Times New Roman" w:hAnsi="Times New Roman" w:cs="Times New Roman"/>
          <w:sz w:val="28"/>
          <w:szCs w:val="28"/>
        </w:rPr>
        <w:t>-</w:t>
      </w:r>
      <w:r w:rsidRPr="007B6F57">
        <w:rPr>
          <w:rFonts w:ascii="Times New Roman" w:hAnsi="Times New Roman" w:cs="Times New Roman"/>
          <w:sz w:val="28"/>
          <w:szCs w:val="28"/>
        </w:rPr>
        <w:t>силовых способностей, выявляющих особенности психомоторных реакций. Но эти тесты только частично отражают пригодность, поскольку не дают представления о характере и личностных качествах испытуемых.</w:t>
      </w:r>
    </w:p>
    <w:p w14:paraId="102FA16D" w14:textId="77777777" w:rsidR="00D820D0"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w:t>
      </w:r>
      <w:r w:rsidR="00D60CC7">
        <w:rPr>
          <w:rFonts w:ascii="Times New Roman" w:hAnsi="Times New Roman" w:cs="Times New Roman"/>
          <w:sz w:val="28"/>
          <w:szCs w:val="28"/>
        </w:rPr>
        <w:t xml:space="preserve">  </w:t>
      </w:r>
      <w:r w:rsidRPr="007B6F57">
        <w:rPr>
          <w:rFonts w:ascii="Times New Roman" w:hAnsi="Times New Roman" w:cs="Times New Roman"/>
          <w:sz w:val="28"/>
          <w:szCs w:val="28"/>
        </w:rPr>
        <w:t xml:space="preserve">Спортивный отбор в дзюдо реализуется как длительный, многоступенчатый процесс, который эффективен лишь в том случае, если на всех этапах многолетней подготовки дзюдоистов обеспечена комплексная методика оценки личности, предполагающая использование различных методов исследования. Определены основные методы спортивного отбора в дзюдо, применяемые в </w:t>
      </w:r>
      <w:r w:rsidR="00127E1A" w:rsidRPr="007B6F57">
        <w:rPr>
          <w:rFonts w:ascii="Times New Roman" w:hAnsi="Times New Roman" w:cs="Times New Roman"/>
          <w:sz w:val="28"/>
          <w:szCs w:val="28"/>
        </w:rPr>
        <w:t>учебно-</w:t>
      </w:r>
      <w:r w:rsidRPr="007B6F57">
        <w:rPr>
          <w:rFonts w:ascii="Times New Roman" w:hAnsi="Times New Roman" w:cs="Times New Roman"/>
          <w:sz w:val="28"/>
          <w:szCs w:val="28"/>
        </w:rPr>
        <w:t>тренировочном процессе дзюдоистов данного возраста.</w:t>
      </w:r>
    </w:p>
    <w:p w14:paraId="45BDCFD6" w14:textId="77777777" w:rsidR="00D820D0"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lastRenderedPageBreak/>
        <w:t xml:space="preserve"> Педагогические методы позволяют оценивать уровень развития физических качеств, координационных способностей и спортивно-технического мастерства спортсменов.</w:t>
      </w:r>
    </w:p>
    <w:p w14:paraId="7B0E61D7" w14:textId="77777777" w:rsidR="00D820D0"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Медико-биологические методы выявляют морфофункциональные особенности, уровень физического развития, состояние анализаторных систем организма дзюдоиста и состояние его здоровья.</w:t>
      </w:r>
    </w:p>
    <w:p w14:paraId="20FB1CAE" w14:textId="1DDB245A" w:rsidR="00D60CC7" w:rsidRDefault="00FA147D" w:rsidP="007B6F57">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Психологические методы определяют особенности психики, оказывающие влияние на решение задач, возникающих в ходе противоборства.</w:t>
      </w:r>
    </w:p>
    <w:p w14:paraId="6694B117" w14:textId="2DD3F775" w:rsidR="005925F2" w:rsidRPr="007B6F57" w:rsidRDefault="00FA147D" w:rsidP="00C6243C">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B6F57">
        <w:rPr>
          <w:rFonts w:ascii="Times New Roman" w:hAnsi="Times New Roman" w:cs="Times New Roman"/>
          <w:sz w:val="28"/>
          <w:szCs w:val="28"/>
        </w:rPr>
        <w:t xml:space="preserve"> Социологические методы позволяют получать данные о спортивных интересах, раскрывать причинно-следственные связи формирования мотивации к длительным тренировкам дзюдо и высоким спортивным достижениям. В Российской Федерации осуществляется поступательный отбор в 4 этапа: массовый просмотр, выявление потенциально одаренных к дзюдо, привлечение перспективных дзюдоистов к централизованной подготовке, отбор в сборную команду</w:t>
      </w:r>
      <w:r w:rsidR="00980360">
        <w:rPr>
          <w:rFonts w:ascii="Times New Roman" w:hAnsi="Times New Roman" w:cs="Times New Roman"/>
          <w:sz w:val="28"/>
          <w:szCs w:val="28"/>
        </w:rPr>
        <w:t>.</w:t>
      </w:r>
    </w:p>
    <w:p w14:paraId="027C21F5" w14:textId="77777777" w:rsidR="007555F6" w:rsidRDefault="007555F6" w:rsidP="001866BB">
      <w:pPr>
        <w:spacing w:after="0" w:line="240" w:lineRule="auto"/>
        <w:jc w:val="center"/>
        <w:rPr>
          <w:rFonts w:ascii="Times New Roman" w:hAnsi="Times New Roman" w:cs="Times New Roman"/>
          <w:b/>
          <w:sz w:val="28"/>
          <w:szCs w:val="28"/>
        </w:rPr>
      </w:pPr>
    </w:p>
    <w:p w14:paraId="348190C4" w14:textId="4216DF2A" w:rsidR="001866BB" w:rsidRPr="00AC286C" w:rsidRDefault="007555F6" w:rsidP="001866BB">
      <w:pPr>
        <w:spacing w:after="0" w:line="240" w:lineRule="auto"/>
        <w:jc w:val="center"/>
        <w:rPr>
          <w:rFonts w:ascii="Times New Roman" w:eastAsia="Times New Roman" w:hAnsi="Times New Roman" w:cs="Times New Roman"/>
          <w:b/>
          <w:sz w:val="28"/>
          <w:szCs w:val="28"/>
          <w:lang w:eastAsia="ru-RU"/>
        </w:rPr>
      </w:pPr>
      <w:r w:rsidRPr="00AC286C">
        <w:rPr>
          <w:rFonts w:ascii="Times New Roman" w:hAnsi="Times New Roman" w:cs="Times New Roman"/>
          <w:b/>
          <w:sz w:val="28"/>
          <w:szCs w:val="28"/>
        </w:rPr>
        <w:t>II</w:t>
      </w:r>
      <w:r w:rsidRPr="00AC286C">
        <w:rPr>
          <w:rFonts w:ascii="Times New Roman" w:hAnsi="Times New Roman" w:cs="Times New Roman"/>
          <w:b/>
          <w:sz w:val="28"/>
          <w:szCs w:val="28"/>
          <w:lang w:val="en-US"/>
        </w:rPr>
        <w:t>I</w:t>
      </w:r>
      <w:r w:rsidRPr="00AC286C">
        <w:rPr>
          <w:rFonts w:ascii="Times New Roman" w:hAnsi="Times New Roman" w:cs="Times New Roman"/>
          <w:b/>
          <w:sz w:val="28"/>
          <w:szCs w:val="28"/>
        </w:rPr>
        <w:t xml:space="preserve">. </w:t>
      </w:r>
      <w:r w:rsidRPr="00AC286C">
        <w:rPr>
          <w:rFonts w:ascii="Times New Roman" w:eastAsia="Times New Roman" w:hAnsi="Times New Roman" w:cs="Times New Roman"/>
          <w:b/>
          <w:sz w:val="28"/>
          <w:szCs w:val="28"/>
          <w:lang w:eastAsia="ru-RU"/>
        </w:rPr>
        <w:t>СИСТЕМ</w:t>
      </w:r>
      <w:r w:rsidRPr="00AC286C">
        <w:rPr>
          <w:rFonts w:ascii="Times New Roman" w:eastAsia="Times New Roman" w:hAnsi="Times New Roman" w:cs="Times New Roman"/>
          <w:b/>
          <w:sz w:val="28"/>
          <w:szCs w:val="28"/>
        </w:rPr>
        <w:t xml:space="preserve">А </w:t>
      </w:r>
      <w:r w:rsidRPr="00AC286C">
        <w:rPr>
          <w:rFonts w:ascii="Times New Roman" w:eastAsia="Times New Roman" w:hAnsi="Times New Roman" w:cs="Times New Roman"/>
          <w:b/>
          <w:sz w:val="28"/>
          <w:szCs w:val="28"/>
          <w:lang w:eastAsia="ru-RU"/>
        </w:rPr>
        <w:t xml:space="preserve">КОНТРОЛЯ </w:t>
      </w:r>
    </w:p>
    <w:p w14:paraId="3A2A29CD" w14:textId="77777777" w:rsidR="00683ED2" w:rsidRPr="00AC286C" w:rsidRDefault="00683ED2" w:rsidP="001866BB">
      <w:pPr>
        <w:spacing w:after="0" w:line="240" w:lineRule="auto"/>
        <w:jc w:val="center"/>
        <w:rPr>
          <w:rFonts w:ascii="Times New Roman" w:hAnsi="Times New Roman" w:cs="Times New Roman"/>
          <w:b/>
          <w:sz w:val="28"/>
          <w:szCs w:val="28"/>
        </w:rPr>
      </w:pPr>
    </w:p>
    <w:p w14:paraId="0B63BE79" w14:textId="492DB823" w:rsidR="00DE56D2" w:rsidRPr="00AF6905" w:rsidRDefault="00AF6905" w:rsidP="00AF6905">
      <w:pPr>
        <w:tabs>
          <w:tab w:val="left" w:pos="56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w:t>
      </w:r>
      <w:r w:rsidR="006A52BC" w:rsidRPr="00AF6905">
        <w:rPr>
          <w:rFonts w:ascii="Times New Roman" w:hAnsi="Times New Roman" w:cs="Times New Roman"/>
          <w:sz w:val="28"/>
          <w:szCs w:val="28"/>
        </w:rPr>
        <w:t>По итогам освоения Программы</w:t>
      </w:r>
      <w:r w:rsidR="00DE56D2" w:rsidRPr="00AF6905">
        <w:rPr>
          <w:rFonts w:ascii="Times New Roman" w:hAnsi="Times New Roman" w:cs="Times New Roman"/>
          <w:sz w:val="28"/>
          <w:szCs w:val="28"/>
        </w:rPr>
        <w:t xml:space="preserve"> применительно к этапам спортивной подготовки </w:t>
      </w:r>
      <w:r w:rsidR="006A52BC" w:rsidRPr="00AF6905">
        <w:rPr>
          <w:rFonts w:ascii="Times New Roman" w:hAnsi="Times New Roman" w:cs="Times New Roman"/>
          <w:bCs/>
          <w:sz w:val="28"/>
          <w:szCs w:val="28"/>
        </w:rPr>
        <w:t>лиц</w:t>
      </w:r>
      <w:r w:rsidR="00DE56D2" w:rsidRPr="00AF6905">
        <w:rPr>
          <w:rFonts w:ascii="Times New Roman" w:hAnsi="Times New Roman" w:cs="Times New Roman"/>
          <w:bCs/>
          <w:sz w:val="28"/>
          <w:szCs w:val="28"/>
        </w:rPr>
        <w:t>у</w:t>
      </w:r>
      <w:r w:rsidR="006A52BC" w:rsidRPr="00AF6905">
        <w:rPr>
          <w:rFonts w:ascii="Times New Roman" w:hAnsi="Times New Roman" w:cs="Times New Roman"/>
          <w:bCs/>
          <w:sz w:val="28"/>
          <w:szCs w:val="28"/>
        </w:rPr>
        <w:t>, проходяще</w:t>
      </w:r>
      <w:r w:rsidR="00683ED2" w:rsidRPr="00AF6905">
        <w:rPr>
          <w:rFonts w:ascii="Times New Roman" w:hAnsi="Times New Roman" w:cs="Times New Roman"/>
          <w:bCs/>
          <w:sz w:val="28"/>
          <w:szCs w:val="28"/>
        </w:rPr>
        <w:t>му</w:t>
      </w:r>
      <w:r w:rsidR="006A52BC" w:rsidRPr="00AF6905">
        <w:rPr>
          <w:rFonts w:ascii="Times New Roman" w:hAnsi="Times New Roman" w:cs="Times New Roman"/>
          <w:bCs/>
          <w:sz w:val="28"/>
          <w:szCs w:val="28"/>
        </w:rPr>
        <w:t xml:space="preserve"> спортивную подготовку (далее – обучающийся), </w:t>
      </w:r>
      <w:r w:rsidR="00683ED2" w:rsidRPr="00AF6905">
        <w:rPr>
          <w:rFonts w:ascii="Times New Roman" w:hAnsi="Times New Roman" w:cs="Times New Roman"/>
          <w:bCs/>
          <w:sz w:val="28"/>
          <w:szCs w:val="28"/>
        </w:rPr>
        <w:t>необходимо</w:t>
      </w:r>
      <w:r w:rsidR="006A52BC" w:rsidRPr="00AF6905">
        <w:rPr>
          <w:rFonts w:ascii="Times New Roman" w:hAnsi="Times New Roman" w:cs="Times New Roman"/>
          <w:bCs/>
          <w:sz w:val="28"/>
          <w:szCs w:val="28"/>
        </w:rPr>
        <w:t xml:space="preserve"> выполнить следующие </w:t>
      </w:r>
      <w:r w:rsidR="006A52BC" w:rsidRPr="00AF6905">
        <w:rPr>
          <w:rFonts w:ascii="Times New Roman" w:hAnsi="Times New Roman" w:cs="Times New Roman"/>
          <w:sz w:val="28"/>
          <w:szCs w:val="28"/>
        </w:rPr>
        <w:t>т</w:t>
      </w:r>
      <w:r w:rsidR="00F53847" w:rsidRPr="00AF6905">
        <w:rPr>
          <w:rFonts w:ascii="Times New Roman" w:hAnsi="Times New Roman" w:cs="Times New Roman"/>
          <w:sz w:val="28"/>
          <w:szCs w:val="28"/>
        </w:rPr>
        <w:t xml:space="preserve">ребования к результатам прохождения </w:t>
      </w:r>
      <w:r w:rsidR="006A52BC" w:rsidRPr="00AF6905">
        <w:rPr>
          <w:rFonts w:ascii="Times New Roman" w:hAnsi="Times New Roman" w:cs="Times New Roman"/>
          <w:sz w:val="28"/>
          <w:szCs w:val="28"/>
        </w:rPr>
        <w:t>Программы</w:t>
      </w:r>
      <w:r w:rsidR="00F53847" w:rsidRPr="00AF6905">
        <w:rPr>
          <w:rFonts w:ascii="Times New Roman" w:hAnsi="Times New Roman" w:cs="Times New Roman"/>
          <w:sz w:val="28"/>
          <w:szCs w:val="28"/>
        </w:rPr>
        <w:t>, в том числе</w:t>
      </w:r>
      <w:r w:rsidR="006A52BC" w:rsidRPr="00AF6905">
        <w:rPr>
          <w:rFonts w:ascii="Times New Roman" w:hAnsi="Times New Roman" w:cs="Times New Roman"/>
          <w:sz w:val="28"/>
          <w:szCs w:val="28"/>
        </w:rPr>
        <w:t>,</w:t>
      </w:r>
      <w:r w:rsidR="00F53847" w:rsidRPr="00AF6905">
        <w:rPr>
          <w:rFonts w:ascii="Times New Roman" w:hAnsi="Times New Roman" w:cs="Times New Roman"/>
          <w:sz w:val="28"/>
          <w:szCs w:val="28"/>
        </w:rPr>
        <w:t xml:space="preserve"> к участию в спортивных соревнованиях</w:t>
      </w:r>
      <w:r w:rsidR="006A52BC" w:rsidRPr="00AF6905">
        <w:rPr>
          <w:rFonts w:ascii="Times New Roman" w:hAnsi="Times New Roman" w:cs="Times New Roman"/>
          <w:sz w:val="28"/>
          <w:szCs w:val="28"/>
        </w:rPr>
        <w:t>:</w:t>
      </w:r>
    </w:p>
    <w:p w14:paraId="626BA750" w14:textId="5AAC7C10" w:rsidR="001866BB" w:rsidRPr="00C6243C" w:rsidRDefault="00AF6905" w:rsidP="00E90528">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AB266E" w:rsidRPr="00C6243C">
        <w:rPr>
          <w:rFonts w:ascii="Times New Roman" w:hAnsi="Times New Roman" w:cs="Times New Roman"/>
          <w:sz w:val="28"/>
          <w:szCs w:val="28"/>
        </w:rPr>
        <w:t xml:space="preserve"> </w:t>
      </w:r>
      <w:r w:rsidR="006A52BC" w:rsidRPr="00C6243C">
        <w:rPr>
          <w:rFonts w:ascii="Times New Roman" w:hAnsi="Times New Roman" w:cs="Times New Roman"/>
          <w:sz w:val="28"/>
          <w:szCs w:val="28"/>
        </w:rPr>
        <w:t>Н</w:t>
      </w:r>
      <w:r w:rsidR="001866BB" w:rsidRPr="00C6243C">
        <w:rPr>
          <w:rFonts w:ascii="Times New Roman" w:hAnsi="Times New Roman" w:cs="Times New Roman"/>
          <w:sz w:val="28"/>
          <w:szCs w:val="28"/>
        </w:rPr>
        <w:t>а этапе начальной подготовки:</w:t>
      </w:r>
    </w:p>
    <w:p w14:paraId="2F1FE742" w14:textId="5D748094" w:rsidR="001866BB" w:rsidRPr="00AC286C" w:rsidRDefault="00943504" w:rsidP="00C6243C">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изучить</w:t>
      </w:r>
      <w:r w:rsidR="001866BB" w:rsidRPr="00AC286C">
        <w:rPr>
          <w:rFonts w:ascii="Times New Roman" w:hAnsi="Times New Roman" w:cs="Times New Roman"/>
          <w:sz w:val="28"/>
          <w:szCs w:val="28"/>
        </w:rPr>
        <w:t xml:space="preserve"> основы безопасного поведения при занятиях спортом;</w:t>
      </w:r>
    </w:p>
    <w:p w14:paraId="75F792A2" w14:textId="09F5B532" w:rsidR="001866BB" w:rsidRPr="00AC286C" w:rsidRDefault="001866BB" w:rsidP="00C6243C">
      <w:pPr>
        <w:widowControl w:val="0"/>
        <w:autoSpaceDE w:val="0"/>
        <w:spacing w:after="0" w:line="240" w:lineRule="auto"/>
        <w:jc w:val="both"/>
        <w:rPr>
          <w:rFonts w:ascii="Times New Roman" w:hAnsi="Times New Roman" w:cs="Times New Roman"/>
          <w:color w:val="FF0000"/>
          <w:sz w:val="28"/>
          <w:szCs w:val="28"/>
        </w:rPr>
      </w:pPr>
      <w:r w:rsidRPr="00AC286C">
        <w:rPr>
          <w:rFonts w:ascii="Times New Roman" w:hAnsi="Times New Roman" w:cs="Times New Roman"/>
          <w:sz w:val="28"/>
          <w:szCs w:val="28"/>
        </w:rPr>
        <w:t>повы</w:t>
      </w:r>
      <w:r w:rsidR="006A52BC" w:rsidRPr="00AC286C">
        <w:rPr>
          <w:rFonts w:ascii="Times New Roman" w:hAnsi="Times New Roman" w:cs="Times New Roman"/>
          <w:sz w:val="28"/>
          <w:szCs w:val="28"/>
        </w:rPr>
        <w:t>сить</w:t>
      </w:r>
      <w:r w:rsidRPr="00AC286C">
        <w:rPr>
          <w:rFonts w:ascii="Times New Roman" w:hAnsi="Times New Roman" w:cs="Times New Roman"/>
          <w:sz w:val="28"/>
          <w:szCs w:val="28"/>
        </w:rPr>
        <w:t xml:space="preserve"> уровень физической подготовленности;</w:t>
      </w:r>
    </w:p>
    <w:p w14:paraId="35C151E1" w14:textId="3868B869" w:rsidR="001866BB" w:rsidRPr="00AC286C" w:rsidRDefault="00326C04" w:rsidP="00C6243C">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овладеть</w:t>
      </w:r>
      <w:r w:rsidR="001866BB" w:rsidRPr="00AC286C">
        <w:rPr>
          <w:rFonts w:ascii="Times New Roman" w:hAnsi="Times New Roman" w:cs="Times New Roman"/>
          <w:sz w:val="28"/>
          <w:szCs w:val="28"/>
        </w:rPr>
        <w:t xml:space="preserve"> основ</w:t>
      </w:r>
      <w:r w:rsidRPr="00AC286C">
        <w:rPr>
          <w:rFonts w:ascii="Times New Roman" w:hAnsi="Times New Roman" w:cs="Times New Roman"/>
          <w:sz w:val="28"/>
          <w:szCs w:val="28"/>
        </w:rPr>
        <w:t>ами</w:t>
      </w:r>
      <w:r w:rsidR="001866BB" w:rsidRPr="00AC286C">
        <w:rPr>
          <w:rFonts w:ascii="Times New Roman" w:hAnsi="Times New Roman" w:cs="Times New Roman"/>
          <w:sz w:val="28"/>
          <w:szCs w:val="28"/>
        </w:rPr>
        <w:t xml:space="preserve"> техники вид</w:t>
      </w:r>
      <w:r w:rsidR="00011C66" w:rsidRPr="00AC286C">
        <w:rPr>
          <w:rFonts w:ascii="Times New Roman" w:hAnsi="Times New Roman" w:cs="Times New Roman"/>
          <w:sz w:val="28"/>
          <w:szCs w:val="28"/>
        </w:rPr>
        <w:t>а</w:t>
      </w:r>
      <w:r w:rsidR="001866BB" w:rsidRPr="00AC286C">
        <w:rPr>
          <w:rFonts w:ascii="Times New Roman" w:hAnsi="Times New Roman" w:cs="Times New Roman"/>
          <w:sz w:val="28"/>
          <w:szCs w:val="28"/>
        </w:rPr>
        <w:t xml:space="preserve"> спорта «</w:t>
      </w:r>
      <w:r w:rsidR="00B51FB1" w:rsidRPr="00AC286C">
        <w:rPr>
          <w:rFonts w:ascii="Times New Roman" w:hAnsi="Times New Roman" w:cs="Times New Roman"/>
          <w:sz w:val="28"/>
          <w:szCs w:val="28"/>
        </w:rPr>
        <w:t>дзюдо</w:t>
      </w:r>
      <w:r w:rsidR="001866BB" w:rsidRPr="00AC286C">
        <w:rPr>
          <w:rFonts w:ascii="Times New Roman" w:hAnsi="Times New Roman" w:cs="Times New Roman"/>
          <w:sz w:val="28"/>
          <w:szCs w:val="28"/>
        </w:rPr>
        <w:t>»;</w:t>
      </w:r>
    </w:p>
    <w:p w14:paraId="546EF67C" w14:textId="19B7C754" w:rsidR="001866BB" w:rsidRPr="00AC286C" w:rsidRDefault="001866BB" w:rsidP="00C6243C">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общие </w:t>
      </w:r>
      <w:r w:rsidR="008249CC" w:rsidRPr="00AC286C">
        <w:rPr>
          <w:rFonts w:ascii="Times New Roman" w:hAnsi="Times New Roman" w:cs="Times New Roman"/>
          <w:sz w:val="28"/>
          <w:szCs w:val="28"/>
        </w:rPr>
        <w:t>знания</w:t>
      </w:r>
      <w:r w:rsidRPr="00AC286C">
        <w:rPr>
          <w:rFonts w:ascii="Times New Roman" w:hAnsi="Times New Roman" w:cs="Times New Roman"/>
          <w:sz w:val="28"/>
          <w:szCs w:val="28"/>
        </w:rPr>
        <w:t xml:space="preserve"> об антидопинговых правилах;</w:t>
      </w:r>
    </w:p>
    <w:p w14:paraId="4CD2CE72" w14:textId="359C26B7" w:rsidR="00943504" w:rsidRPr="00AC286C" w:rsidRDefault="00943504" w:rsidP="00C6243C">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w:t>
      </w:r>
    </w:p>
    <w:p w14:paraId="61A506E2" w14:textId="053BB4A5" w:rsidR="001866BB" w:rsidRPr="00AC286C" w:rsidRDefault="00943504" w:rsidP="00C6243C">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ежегодно выполнять контрольно-переводные нормативы (испытания) </w:t>
      </w:r>
      <w:r w:rsidR="0097569B" w:rsidRPr="00AC286C">
        <w:rPr>
          <w:rFonts w:ascii="Times New Roman" w:hAnsi="Times New Roman" w:cs="Times New Roman"/>
          <w:sz w:val="28"/>
          <w:szCs w:val="28"/>
        </w:rPr>
        <w:br/>
      </w:r>
      <w:r w:rsidRPr="00AC286C">
        <w:rPr>
          <w:rFonts w:ascii="Times New Roman" w:hAnsi="Times New Roman" w:cs="Times New Roman"/>
          <w:sz w:val="28"/>
          <w:szCs w:val="28"/>
        </w:rPr>
        <w:t>по видам спортивной подготовки</w:t>
      </w:r>
      <w:r w:rsidR="00B51FB1" w:rsidRPr="00AC286C">
        <w:rPr>
          <w:rFonts w:ascii="Times New Roman" w:hAnsi="Times New Roman" w:cs="Times New Roman"/>
          <w:sz w:val="28"/>
          <w:szCs w:val="28"/>
        </w:rPr>
        <w:t>.</w:t>
      </w:r>
    </w:p>
    <w:p w14:paraId="1305FE98" w14:textId="40138085" w:rsidR="001866BB" w:rsidRPr="00AC286C" w:rsidRDefault="00AF6905" w:rsidP="0015534C">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C6243C">
        <w:rPr>
          <w:rFonts w:ascii="Times New Roman" w:hAnsi="Times New Roman" w:cs="Times New Roman"/>
          <w:sz w:val="28"/>
          <w:szCs w:val="28"/>
        </w:rPr>
        <w:t>.</w:t>
      </w:r>
      <w:r w:rsidR="006823A6" w:rsidRPr="00AC286C">
        <w:rPr>
          <w:rFonts w:ascii="Times New Roman" w:hAnsi="Times New Roman" w:cs="Times New Roman"/>
          <w:sz w:val="28"/>
          <w:szCs w:val="28"/>
        </w:rPr>
        <w:t> </w:t>
      </w:r>
      <w:r w:rsidR="001866BB" w:rsidRPr="00AC286C">
        <w:rPr>
          <w:rFonts w:ascii="Times New Roman" w:hAnsi="Times New Roman" w:cs="Times New Roman"/>
          <w:sz w:val="28"/>
          <w:szCs w:val="28"/>
        </w:rPr>
        <w:t>На учебно-тренировочном этапе (этапе спортивной специализации):</w:t>
      </w:r>
    </w:p>
    <w:p w14:paraId="1C861A21" w14:textId="43A33055" w:rsidR="001866BB" w:rsidRPr="00AC286C" w:rsidRDefault="001866BB" w:rsidP="00C6243C">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повы</w:t>
      </w:r>
      <w:r w:rsidR="00066517" w:rsidRPr="00AC286C">
        <w:rPr>
          <w:rFonts w:ascii="Times New Roman" w:hAnsi="Times New Roman" w:cs="Times New Roman"/>
          <w:sz w:val="28"/>
          <w:szCs w:val="28"/>
        </w:rPr>
        <w:t>шать</w:t>
      </w:r>
      <w:r w:rsidRPr="00AC286C">
        <w:rPr>
          <w:rFonts w:ascii="Times New Roman" w:hAnsi="Times New Roman" w:cs="Times New Roman"/>
          <w:sz w:val="28"/>
          <w:szCs w:val="28"/>
        </w:rPr>
        <w:t xml:space="preserve"> уровень физической, технической, тактической, теоретической </w:t>
      </w:r>
      <w:r w:rsidRPr="00AC286C">
        <w:rPr>
          <w:rFonts w:ascii="Times New Roman" w:hAnsi="Times New Roman" w:cs="Times New Roman"/>
          <w:sz w:val="28"/>
          <w:szCs w:val="28"/>
        </w:rPr>
        <w:br/>
        <w:t>и психологической подготовленности;</w:t>
      </w:r>
    </w:p>
    <w:p w14:paraId="0FB073DC" w14:textId="14E5ACAB" w:rsidR="0097569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 правила безопасности при занятиях видом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 xml:space="preserve">» </w:t>
      </w:r>
      <w:r w:rsidRPr="00AC286C">
        <w:rPr>
          <w:rFonts w:ascii="Times New Roman" w:hAnsi="Times New Roman" w:cs="Times New Roman"/>
          <w:sz w:val="28"/>
          <w:szCs w:val="28"/>
        </w:rPr>
        <w:br/>
        <w:t xml:space="preserve">и успешно применять их в ходе проведения учебно-тренировочных занятий </w:t>
      </w:r>
      <w:r w:rsidRPr="00AC286C">
        <w:rPr>
          <w:rFonts w:ascii="Times New Roman" w:hAnsi="Times New Roman" w:cs="Times New Roman"/>
          <w:sz w:val="28"/>
          <w:szCs w:val="28"/>
        </w:rPr>
        <w:br/>
        <w:t>и участия в спортивных соревнованиях;</w:t>
      </w:r>
    </w:p>
    <w:p w14:paraId="021A3F9A" w14:textId="2DF80DED"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соблюд</w:t>
      </w:r>
      <w:r w:rsidR="0097569B" w:rsidRPr="00AC286C">
        <w:rPr>
          <w:rFonts w:ascii="Times New Roman" w:hAnsi="Times New Roman" w:cs="Times New Roman"/>
          <w:sz w:val="28"/>
          <w:szCs w:val="28"/>
        </w:rPr>
        <w:t>ать режим</w:t>
      </w:r>
      <w:r w:rsidRPr="00AC286C">
        <w:rPr>
          <w:rFonts w:ascii="Times New Roman" w:hAnsi="Times New Roman" w:cs="Times New Roman"/>
          <w:sz w:val="28"/>
          <w:szCs w:val="28"/>
        </w:rPr>
        <w:t xml:space="preserve"> учебно-тренировочн</w:t>
      </w:r>
      <w:r w:rsidR="007358E3" w:rsidRPr="00AC286C">
        <w:rPr>
          <w:rFonts w:ascii="Times New Roman" w:hAnsi="Times New Roman" w:cs="Times New Roman"/>
          <w:sz w:val="28"/>
          <w:szCs w:val="28"/>
        </w:rPr>
        <w:t>ых занятий</w:t>
      </w:r>
      <w:r w:rsidRPr="00AC286C">
        <w:rPr>
          <w:rFonts w:ascii="Times New Roman" w:hAnsi="Times New Roman" w:cs="Times New Roman"/>
          <w:sz w:val="28"/>
          <w:szCs w:val="28"/>
        </w:rPr>
        <w:t>;</w:t>
      </w:r>
    </w:p>
    <w:p w14:paraId="4406A4E0" w14:textId="6AFD11E9" w:rsidR="001866BB" w:rsidRPr="00AC286C" w:rsidRDefault="008249CC"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 основные</w:t>
      </w:r>
      <w:r w:rsidR="001866BB" w:rsidRPr="00AC286C">
        <w:rPr>
          <w:rFonts w:ascii="Times New Roman" w:hAnsi="Times New Roman" w:cs="Times New Roman"/>
          <w:sz w:val="28"/>
          <w:szCs w:val="28"/>
        </w:rPr>
        <w:t xml:space="preserve"> метод</w:t>
      </w:r>
      <w:r w:rsidRPr="00AC286C">
        <w:rPr>
          <w:rFonts w:ascii="Times New Roman" w:hAnsi="Times New Roman" w:cs="Times New Roman"/>
          <w:sz w:val="28"/>
          <w:szCs w:val="28"/>
        </w:rPr>
        <w:t>ы</w:t>
      </w:r>
      <w:r w:rsidR="001866BB" w:rsidRPr="00AC286C">
        <w:rPr>
          <w:rFonts w:ascii="Times New Roman" w:hAnsi="Times New Roman" w:cs="Times New Roman"/>
          <w:sz w:val="28"/>
          <w:szCs w:val="28"/>
        </w:rPr>
        <w:t xml:space="preserve"> саморегуляции и самоконтроля;</w:t>
      </w:r>
    </w:p>
    <w:p w14:paraId="3063CA98" w14:textId="78B703F4" w:rsidR="00227705" w:rsidRPr="00AC286C" w:rsidRDefault="00227705"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овладе</w:t>
      </w:r>
      <w:r w:rsidR="008C16D0" w:rsidRPr="00AC286C">
        <w:rPr>
          <w:rFonts w:ascii="Times New Roman" w:hAnsi="Times New Roman" w:cs="Times New Roman"/>
          <w:sz w:val="28"/>
          <w:szCs w:val="28"/>
        </w:rPr>
        <w:t>ть</w:t>
      </w:r>
      <w:r w:rsidRPr="00AC286C">
        <w:rPr>
          <w:rFonts w:ascii="Times New Roman" w:hAnsi="Times New Roman" w:cs="Times New Roman"/>
          <w:sz w:val="28"/>
          <w:szCs w:val="28"/>
        </w:rPr>
        <w:t xml:space="preserve"> общими </w:t>
      </w:r>
      <w:r w:rsidR="008C16D0" w:rsidRPr="00AC286C">
        <w:rPr>
          <w:rFonts w:ascii="Times New Roman" w:hAnsi="Times New Roman" w:cs="Times New Roman"/>
          <w:sz w:val="28"/>
          <w:szCs w:val="28"/>
        </w:rPr>
        <w:t>теоретическими</w:t>
      </w:r>
      <w:r w:rsidR="008C16D0" w:rsidRPr="00AC286C">
        <w:rPr>
          <w:rFonts w:cs="Times New Roman"/>
          <w:sz w:val="24"/>
          <w:szCs w:val="24"/>
        </w:rPr>
        <w:t xml:space="preserve"> </w:t>
      </w:r>
      <w:r w:rsidRPr="00AC286C">
        <w:rPr>
          <w:rFonts w:ascii="Times New Roman" w:hAnsi="Times New Roman" w:cs="Times New Roman"/>
          <w:sz w:val="28"/>
          <w:szCs w:val="28"/>
        </w:rPr>
        <w:t>знаниями о правилах вида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p>
    <w:p w14:paraId="050BE22A" w14:textId="5A4675F8"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 антидопинговы</w:t>
      </w:r>
      <w:r w:rsidR="000F2BFD" w:rsidRPr="00AC286C">
        <w:rPr>
          <w:rFonts w:ascii="Times New Roman" w:hAnsi="Times New Roman" w:cs="Times New Roman"/>
          <w:sz w:val="28"/>
          <w:szCs w:val="28"/>
        </w:rPr>
        <w:t>е</w:t>
      </w:r>
      <w:r w:rsidRPr="00AC286C">
        <w:rPr>
          <w:rFonts w:ascii="Times New Roman" w:hAnsi="Times New Roman" w:cs="Times New Roman"/>
          <w:sz w:val="28"/>
          <w:szCs w:val="28"/>
        </w:rPr>
        <w:t xml:space="preserve"> правила;</w:t>
      </w:r>
    </w:p>
    <w:p w14:paraId="0D5372E8" w14:textId="77777777" w:rsidR="00A766D2" w:rsidRPr="00AC286C" w:rsidRDefault="00A766D2"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 и не иметь их нарушений;</w:t>
      </w:r>
    </w:p>
    <w:p w14:paraId="0F18543D" w14:textId="4621CFB9" w:rsidR="00943504" w:rsidRPr="00AC286C" w:rsidRDefault="00943504"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 xml:space="preserve">ежегодно выполнять контрольно-переводные нормативы (испытания) </w:t>
      </w:r>
      <w:r w:rsidR="002E06AD" w:rsidRPr="00AC286C">
        <w:rPr>
          <w:rFonts w:ascii="Times New Roman" w:hAnsi="Times New Roman" w:cs="Times New Roman"/>
          <w:sz w:val="28"/>
          <w:szCs w:val="28"/>
        </w:rPr>
        <w:br/>
      </w:r>
      <w:r w:rsidRPr="00AC286C">
        <w:rPr>
          <w:rFonts w:ascii="Times New Roman" w:hAnsi="Times New Roman" w:cs="Times New Roman"/>
          <w:sz w:val="28"/>
          <w:szCs w:val="28"/>
        </w:rPr>
        <w:t>по видам спортивной подготовки;</w:t>
      </w:r>
    </w:p>
    <w:p w14:paraId="73FF4A65" w14:textId="71CC6A71" w:rsidR="00454A52" w:rsidRPr="00CD540C" w:rsidRDefault="00454A52" w:rsidP="0015534C">
      <w:pPr>
        <w:spacing w:after="0" w:line="240" w:lineRule="auto"/>
        <w:ind w:firstLine="709"/>
        <w:jc w:val="both"/>
        <w:rPr>
          <w:rFonts w:ascii="Times New Roman" w:hAnsi="Times New Roman" w:cs="Times New Roman"/>
          <w:sz w:val="28"/>
          <w:szCs w:val="28"/>
        </w:rPr>
      </w:pPr>
      <w:r w:rsidRPr="00F964ED">
        <w:rPr>
          <w:rFonts w:ascii="Times New Roman" w:hAnsi="Times New Roman" w:cs="Times New Roman"/>
          <w:sz w:val="28"/>
          <w:szCs w:val="28"/>
        </w:rPr>
        <w:lastRenderedPageBreak/>
        <w:t xml:space="preserve">принимать участие в официальных спортивных </w:t>
      </w:r>
      <w:r w:rsidRPr="00CD540C">
        <w:rPr>
          <w:rFonts w:ascii="Times New Roman" w:hAnsi="Times New Roman" w:cs="Times New Roman"/>
          <w:sz w:val="28"/>
          <w:szCs w:val="28"/>
        </w:rPr>
        <w:t xml:space="preserve">соревнованиях </w:t>
      </w:r>
      <w:r w:rsidR="00CD540C" w:rsidRPr="00CD540C">
        <w:rPr>
          <w:rFonts w:ascii="Times New Roman" w:eastAsia="Calibri" w:hAnsi="Times New Roman" w:cs="Times New Roman"/>
          <w:sz w:val="28"/>
          <w:szCs w:val="28"/>
        </w:rPr>
        <w:t>не ниже уровня спортивных соревнований муниципального образования</w:t>
      </w:r>
      <w:r w:rsidR="00CD540C" w:rsidRPr="00CD540C">
        <w:rPr>
          <w:rFonts w:ascii="Times New Roman" w:hAnsi="Times New Roman" w:cs="Times New Roman"/>
          <w:sz w:val="28"/>
          <w:szCs w:val="28"/>
        </w:rPr>
        <w:t xml:space="preserve"> на первом, </w:t>
      </w:r>
      <w:r w:rsidRPr="00CD540C">
        <w:rPr>
          <w:rFonts w:ascii="Times New Roman" w:hAnsi="Times New Roman" w:cs="Times New Roman"/>
          <w:sz w:val="28"/>
          <w:szCs w:val="28"/>
        </w:rPr>
        <w:t xml:space="preserve">втором </w:t>
      </w:r>
      <w:r w:rsidR="00CD540C" w:rsidRPr="00CD540C">
        <w:rPr>
          <w:rFonts w:ascii="Times New Roman" w:hAnsi="Times New Roman" w:cs="Times New Roman"/>
          <w:sz w:val="28"/>
          <w:szCs w:val="28"/>
        </w:rPr>
        <w:t xml:space="preserve">и третьим </w:t>
      </w:r>
      <w:r w:rsidRPr="00CD540C">
        <w:rPr>
          <w:rFonts w:ascii="Times New Roman" w:hAnsi="Times New Roman" w:cs="Times New Roman"/>
          <w:sz w:val="28"/>
          <w:szCs w:val="28"/>
        </w:rPr>
        <w:t>год</w:t>
      </w:r>
      <w:r w:rsidR="00CD540C" w:rsidRPr="00CD540C">
        <w:rPr>
          <w:rFonts w:ascii="Times New Roman" w:hAnsi="Times New Roman" w:cs="Times New Roman"/>
          <w:sz w:val="28"/>
          <w:szCs w:val="28"/>
        </w:rPr>
        <w:t>у</w:t>
      </w:r>
      <w:r w:rsidRPr="00CD540C">
        <w:rPr>
          <w:rFonts w:ascii="Times New Roman" w:hAnsi="Times New Roman" w:cs="Times New Roman"/>
          <w:sz w:val="28"/>
          <w:szCs w:val="28"/>
        </w:rPr>
        <w:t>;</w:t>
      </w:r>
    </w:p>
    <w:p w14:paraId="23D5FDA1" w14:textId="70F38E6C" w:rsidR="00454A52" w:rsidRPr="00F964ED" w:rsidRDefault="00454A52" w:rsidP="0015534C">
      <w:pPr>
        <w:spacing w:after="0" w:line="240" w:lineRule="auto"/>
        <w:ind w:firstLine="709"/>
        <w:jc w:val="both"/>
        <w:rPr>
          <w:rFonts w:ascii="Times New Roman" w:hAnsi="Times New Roman" w:cs="Times New Roman"/>
          <w:sz w:val="28"/>
          <w:szCs w:val="28"/>
        </w:rPr>
      </w:pPr>
      <w:r w:rsidRPr="00CD540C">
        <w:rPr>
          <w:rFonts w:ascii="Times New Roman" w:hAnsi="Times New Roman" w:cs="Times New Roman"/>
          <w:sz w:val="28"/>
          <w:szCs w:val="28"/>
        </w:rPr>
        <w:t xml:space="preserve">принимать участие в официальных спортивных соревнованиях </w:t>
      </w:r>
      <w:r w:rsidR="00CD540C" w:rsidRPr="00CD540C">
        <w:rPr>
          <w:rFonts w:ascii="Times New Roman" w:eastAsia="Calibri" w:hAnsi="Times New Roman" w:cs="Times New Roman"/>
          <w:sz w:val="28"/>
          <w:szCs w:val="28"/>
        </w:rPr>
        <w:t>не ниже уровня спортивных соревнований субъекта Российской Федерации</w:t>
      </w:r>
      <w:r w:rsidRPr="00CD540C">
        <w:rPr>
          <w:rFonts w:ascii="Times New Roman" w:hAnsi="Times New Roman" w:cs="Times New Roman"/>
          <w:sz w:val="28"/>
          <w:szCs w:val="28"/>
        </w:rPr>
        <w:t>, начиная</w:t>
      </w:r>
      <w:r w:rsidRPr="00F964ED">
        <w:rPr>
          <w:rFonts w:ascii="Times New Roman" w:hAnsi="Times New Roman" w:cs="Times New Roman"/>
          <w:sz w:val="28"/>
          <w:szCs w:val="28"/>
        </w:rPr>
        <w:t xml:space="preserve"> с </w:t>
      </w:r>
      <w:r w:rsidR="00CD540C">
        <w:rPr>
          <w:rFonts w:ascii="Times New Roman" w:hAnsi="Times New Roman" w:cs="Times New Roman"/>
          <w:sz w:val="28"/>
          <w:szCs w:val="28"/>
        </w:rPr>
        <w:t>четвертого</w:t>
      </w:r>
      <w:r w:rsidRPr="00F964ED">
        <w:rPr>
          <w:rFonts w:ascii="Times New Roman" w:hAnsi="Times New Roman" w:cs="Times New Roman"/>
          <w:sz w:val="28"/>
          <w:szCs w:val="28"/>
        </w:rPr>
        <w:t xml:space="preserve"> года;</w:t>
      </w:r>
    </w:p>
    <w:p w14:paraId="05E3CC11" w14:textId="425CC2D3" w:rsidR="00943504" w:rsidRPr="00AC286C" w:rsidRDefault="00AC15B0"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w:t>
      </w:r>
      <w:r w:rsidR="00943504" w:rsidRPr="00AC286C">
        <w:rPr>
          <w:rFonts w:ascii="Times New Roman" w:hAnsi="Times New Roman" w:cs="Times New Roman"/>
          <w:sz w:val="28"/>
          <w:szCs w:val="28"/>
        </w:rPr>
        <w:t>уров</w:t>
      </w:r>
      <w:r w:rsidR="00C64075" w:rsidRPr="00AC286C">
        <w:rPr>
          <w:rFonts w:ascii="Times New Roman" w:hAnsi="Times New Roman" w:cs="Times New Roman"/>
          <w:sz w:val="28"/>
          <w:szCs w:val="28"/>
        </w:rPr>
        <w:t xml:space="preserve">ень спортивной квалификации </w:t>
      </w:r>
      <w:r w:rsidR="0021384E" w:rsidRPr="00AC286C">
        <w:rPr>
          <w:rFonts w:ascii="Times New Roman" w:hAnsi="Times New Roman" w:cs="Times New Roman"/>
          <w:sz w:val="28"/>
          <w:szCs w:val="28"/>
        </w:rPr>
        <w:t>(спортивный разряд)</w:t>
      </w:r>
      <w:r w:rsidR="00C64075" w:rsidRPr="00AC286C">
        <w:rPr>
          <w:rFonts w:ascii="Times New Roman" w:hAnsi="Times New Roman" w:cs="Times New Roman"/>
          <w:sz w:val="28"/>
          <w:szCs w:val="28"/>
        </w:rPr>
        <w:t>, необходимый для зачисления и перевода на этап</w:t>
      </w:r>
      <w:r w:rsidR="0097569B" w:rsidRPr="00AC286C">
        <w:rPr>
          <w:rFonts w:ascii="Times New Roman" w:hAnsi="Times New Roman" w:cs="Times New Roman"/>
          <w:sz w:val="28"/>
          <w:szCs w:val="28"/>
        </w:rPr>
        <w:t xml:space="preserve"> совершенствования спортивного мастерства</w:t>
      </w:r>
      <w:r w:rsidR="00943504" w:rsidRPr="00AC286C">
        <w:rPr>
          <w:rFonts w:ascii="Times New Roman" w:hAnsi="Times New Roman" w:cs="Times New Roman"/>
          <w:sz w:val="28"/>
          <w:szCs w:val="28"/>
        </w:rPr>
        <w:t>.</w:t>
      </w:r>
    </w:p>
    <w:p w14:paraId="389B14BA" w14:textId="00814429" w:rsidR="001866BB" w:rsidRPr="00AC286C" w:rsidRDefault="00AF6905" w:rsidP="0015534C">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C6243C">
        <w:rPr>
          <w:rFonts w:ascii="Times New Roman" w:hAnsi="Times New Roman" w:cs="Times New Roman"/>
          <w:sz w:val="28"/>
          <w:szCs w:val="28"/>
        </w:rPr>
        <w:t>.</w:t>
      </w:r>
      <w:r w:rsidR="006823A6" w:rsidRPr="00AC286C">
        <w:rPr>
          <w:rFonts w:ascii="Times New Roman" w:hAnsi="Times New Roman" w:cs="Times New Roman"/>
          <w:sz w:val="28"/>
          <w:szCs w:val="28"/>
        </w:rPr>
        <w:t> </w:t>
      </w:r>
      <w:r w:rsidR="001866BB" w:rsidRPr="00AC286C">
        <w:rPr>
          <w:rFonts w:ascii="Times New Roman" w:hAnsi="Times New Roman" w:cs="Times New Roman"/>
          <w:sz w:val="28"/>
          <w:szCs w:val="28"/>
        </w:rPr>
        <w:t>На этапе совершенствования спортивного мастерства:</w:t>
      </w:r>
    </w:p>
    <w:p w14:paraId="292B9158" w14:textId="26F4E11B" w:rsidR="001866BB" w:rsidRPr="00AC286C" w:rsidRDefault="001866BB" w:rsidP="0015534C">
      <w:pPr>
        <w:widowControl w:val="0"/>
        <w:autoSpaceDE w:val="0"/>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повы</w:t>
      </w:r>
      <w:r w:rsidR="00066517" w:rsidRPr="00AC286C">
        <w:rPr>
          <w:rFonts w:ascii="Times New Roman" w:hAnsi="Times New Roman" w:cs="Times New Roman"/>
          <w:sz w:val="28"/>
          <w:szCs w:val="28"/>
        </w:rPr>
        <w:t>шать</w:t>
      </w:r>
      <w:r w:rsidRPr="00AC286C">
        <w:rPr>
          <w:rFonts w:ascii="Times New Roman" w:hAnsi="Times New Roman" w:cs="Times New Roman"/>
          <w:sz w:val="28"/>
          <w:szCs w:val="28"/>
        </w:rPr>
        <w:t xml:space="preserve"> уровень физической, технической, тактической, теоретической </w:t>
      </w:r>
      <w:r w:rsidRPr="00AC286C">
        <w:rPr>
          <w:rFonts w:ascii="Times New Roman" w:hAnsi="Times New Roman" w:cs="Times New Roman"/>
          <w:sz w:val="28"/>
          <w:szCs w:val="28"/>
        </w:rPr>
        <w:br/>
        <w:t>и психологической подготовленности;</w:t>
      </w:r>
    </w:p>
    <w:p w14:paraId="64737590" w14:textId="77777777" w:rsidR="00966D4A" w:rsidRPr="00AC286C" w:rsidRDefault="0097569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w:t>
      </w:r>
      <w:r w:rsidR="001866BB" w:rsidRPr="00AC286C">
        <w:rPr>
          <w:rFonts w:ascii="Times New Roman" w:hAnsi="Times New Roman" w:cs="Times New Roman"/>
          <w:sz w:val="28"/>
          <w:szCs w:val="28"/>
        </w:rPr>
        <w:t>облюд</w:t>
      </w:r>
      <w:r w:rsidRPr="00AC286C">
        <w:rPr>
          <w:rFonts w:ascii="Times New Roman" w:hAnsi="Times New Roman" w:cs="Times New Roman"/>
          <w:sz w:val="28"/>
          <w:szCs w:val="28"/>
        </w:rPr>
        <w:t>ать режим</w:t>
      </w:r>
      <w:r w:rsidR="001866BB" w:rsidRPr="00AC286C">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AC286C">
        <w:rPr>
          <w:rFonts w:ascii="Times New Roman" w:hAnsi="Times New Roman" w:cs="Times New Roman"/>
          <w:sz w:val="28"/>
          <w:szCs w:val="28"/>
        </w:rPr>
        <w:t xml:space="preserve">; </w:t>
      </w:r>
      <w:r w:rsidR="001866BB" w:rsidRPr="00AC286C">
        <w:rPr>
          <w:rFonts w:ascii="Times New Roman" w:hAnsi="Times New Roman" w:cs="Times New Roman"/>
          <w:sz w:val="28"/>
          <w:szCs w:val="28"/>
        </w:rPr>
        <w:t xml:space="preserve"> </w:t>
      </w:r>
    </w:p>
    <w:p w14:paraId="71F9FB14" w14:textId="77777777"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приобрести знания и навыки оказания первой доврачебной помощи;</w:t>
      </w:r>
    </w:p>
    <w:p w14:paraId="58A64A79" w14:textId="76C4FA40" w:rsidR="008C16D0" w:rsidRPr="00AC286C" w:rsidRDefault="008C16D0"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овладеть теоретическими</w:t>
      </w:r>
      <w:r w:rsidRPr="00AC286C">
        <w:rPr>
          <w:rFonts w:cs="Times New Roman"/>
          <w:sz w:val="24"/>
          <w:szCs w:val="24"/>
        </w:rPr>
        <w:t xml:space="preserve"> </w:t>
      </w:r>
      <w:r w:rsidRPr="00AC286C">
        <w:rPr>
          <w:rFonts w:ascii="Times New Roman" w:hAnsi="Times New Roman" w:cs="Times New Roman"/>
          <w:sz w:val="28"/>
          <w:szCs w:val="28"/>
        </w:rPr>
        <w:t>знаниями о правилах вида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p>
    <w:p w14:paraId="1E22143F" w14:textId="77777777"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выполнить план индивидуальной подготовки;</w:t>
      </w:r>
    </w:p>
    <w:p w14:paraId="79FEA6DD" w14:textId="77777777"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закрепить и углубить знания антидопинговых правил;</w:t>
      </w:r>
    </w:p>
    <w:p w14:paraId="68B8AB38" w14:textId="58DB75B2" w:rsidR="0097569B" w:rsidRPr="00AC286C" w:rsidRDefault="0097569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w:t>
      </w:r>
      <w:r w:rsidR="00A766D2" w:rsidRPr="00AC286C">
        <w:rPr>
          <w:rFonts w:ascii="Times New Roman" w:hAnsi="Times New Roman" w:cs="Times New Roman"/>
          <w:sz w:val="28"/>
          <w:szCs w:val="28"/>
        </w:rPr>
        <w:t xml:space="preserve"> и не иметь их нарушений</w:t>
      </w:r>
      <w:r w:rsidRPr="00AC286C">
        <w:rPr>
          <w:rFonts w:ascii="Times New Roman" w:hAnsi="Times New Roman" w:cs="Times New Roman"/>
          <w:sz w:val="28"/>
          <w:szCs w:val="28"/>
        </w:rPr>
        <w:t>;</w:t>
      </w:r>
    </w:p>
    <w:p w14:paraId="40418DB9" w14:textId="094024C5" w:rsidR="00E62279" w:rsidRPr="00AC286C" w:rsidRDefault="00E62279"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 xml:space="preserve">ежегодно выполнять контрольно-переводные нормативы (испытания) </w:t>
      </w:r>
      <w:r w:rsidRPr="00AC286C">
        <w:rPr>
          <w:rFonts w:ascii="Times New Roman" w:hAnsi="Times New Roman" w:cs="Times New Roman"/>
          <w:sz w:val="28"/>
          <w:szCs w:val="28"/>
        </w:rPr>
        <w:br/>
        <w:t>по видам спортивной подготовки;</w:t>
      </w:r>
    </w:p>
    <w:p w14:paraId="1CE2DAC1" w14:textId="77777777" w:rsidR="00E62279" w:rsidRPr="002240F8" w:rsidRDefault="00E62279" w:rsidP="0015534C">
      <w:pPr>
        <w:widowControl w:val="0"/>
        <w:autoSpaceDE w:val="0"/>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 xml:space="preserve">демонстрировать высокие спортивные результаты в официальных спортивных </w:t>
      </w:r>
      <w:r w:rsidRPr="002240F8">
        <w:rPr>
          <w:rFonts w:ascii="Times New Roman" w:hAnsi="Times New Roman" w:cs="Times New Roman"/>
          <w:sz w:val="28"/>
          <w:szCs w:val="28"/>
        </w:rPr>
        <w:t>соревнованиях;</w:t>
      </w:r>
    </w:p>
    <w:p w14:paraId="3652F71F" w14:textId="77777777" w:rsidR="002240F8" w:rsidRPr="00341785" w:rsidRDefault="002240F8" w:rsidP="002240F8">
      <w:pPr>
        <w:widowControl w:val="0"/>
        <w:autoSpaceDE w:val="0"/>
        <w:spacing w:after="0" w:line="240" w:lineRule="auto"/>
        <w:ind w:firstLine="709"/>
        <w:contextualSpacing/>
        <w:jc w:val="both"/>
        <w:rPr>
          <w:rFonts w:ascii="Times New Roman" w:hAnsi="Times New Roman" w:cs="Times New Roman"/>
          <w:sz w:val="28"/>
          <w:szCs w:val="28"/>
        </w:rPr>
      </w:pPr>
      <w:r w:rsidRPr="002240F8">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395463CC" w14:textId="3DA7D493"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принимать участие в официальных спортивных </w:t>
      </w:r>
      <w:r w:rsidRPr="00CD540C">
        <w:rPr>
          <w:rFonts w:ascii="Times New Roman" w:hAnsi="Times New Roman" w:cs="Times New Roman"/>
          <w:sz w:val="28"/>
          <w:szCs w:val="28"/>
        </w:rPr>
        <w:t>соревнованиях</w:t>
      </w:r>
      <w:r w:rsidR="00454A52" w:rsidRPr="00CD540C">
        <w:rPr>
          <w:rFonts w:ascii="Times New Roman" w:hAnsi="Times New Roman" w:cs="Times New Roman"/>
          <w:sz w:val="28"/>
          <w:szCs w:val="28"/>
        </w:rPr>
        <w:t xml:space="preserve"> </w:t>
      </w:r>
      <w:r w:rsidR="00CD540C" w:rsidRPr="00CD540C">
        <w:rPr>
          <w:rFonts w:ascii="Times New Roman" w:eastAsia="Calibri" w:hAnsi="Times New Roman" w:cs="Times New Roman"/>
          <w:sz w:val="28"/>
          <w:szCs w:val="28"/>
          <w:lang w:eastAsia="en-US"/>
        </w:rPr>
        <w:t>не ниже уровня межрегиональных спортивных соревнований;</w:t>
      </w:r>
    </w:p>
    <w:p w14:paraId="3ED0E148" w14:textId="7574C51B" w:rsidR="008F540C" w:rsidRPr="00AC286C" w:rsidRDefault="008F540C"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w:t>
      </w:r>
      <w:r w:rsidR="00302358">
        <w:rPr>
          <w:rFonts w:ascii="Times New Roman" w:hAnsi="Times New Roman" w:cs="Times New Roman"/>
          <w:sz w:val="28"/>
          <w:szCs w:val="28"/>
        </w:rPr>
        <w:t>спортивный разряд</w:t>
      </w:r>
      <w:r w:rsidRPr="00AC286C">
        <w:rPr>
          <w:rFonts w:ascii="Times New Roman" w:hAnsi="Times New Roman" w:cs="Times New Roman"/>
          <w:sz w:val="28"/>
          <w:szCs w:val="28"/>
        </w:rPr>
        <w:t xml:space="preserve"> «кандидат в мастера спорта»;</w:t>
      </w:r>
    </w:p>
    <w:p w14:paraId="75855828" w14:textId="4EB645A0" w:rsidR="001866BB" w:rsidRPr="00AC286C" w:rsidRDefault="00AC15B0" w:rsidP="0015534C">
      <w:pPr>
        <w:spacing w:after="0" w:line="240" w:lineRule="auto"/>
        <w:ind w:firstLine="708"/>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w:t>
      </w:r>
      <w:r w:rsidR="0097569B" w:rsidRPr="00AC286C">
        <w:rPr>
          <w:rFonts w:ascii="Times New Roman" w:hAnsi="Times New Roman" w:cs="Times New Roman"/>
          <w:sz w:val="28"/>
          <w:szCs w:val="28"/>
        </w:rPr>
        <w:t>уров</w:t>
      </w:r>
      <w:r w:rsidR="00C64075" w:rsidRPr="00AC286C">
        <w:rPr>
          <w:rFonts w:ascii="Times New Roman" w:hAnsi="Times New Roman" w:cs="Times New Roman"/>
          <w:sz w:val="28"/>
          <w:szCs w:val="28"/>
        </w:rPr>
        <w:t xml:space="preserve">ень </w:t>
      </w:r>
      <w:r w:rsidR="0097569B" w:rsidRPr="00AC286C">
        <w:rPr>
          <w:rFonts w:ascii="Times New Roman" w:hAnsi="Times New Roman" w:cs="Times New Roman"/>
          <w:sz w:val="28"/>
          <w:szCs w:val="28"/>
        </w:rPr>
        <w:t>спортивной квалификации</w:t>
      </w:r>
      <w:r w:rsidR="0021384E" w:rsidRPr="00AC286C">
        <w:rPr>
          <w:rFonts w:ascii="Times New Roman" w:hAnsi="Times New Roman" w:cs="Times New Roman"/>
          <w:sz w:val="28"/>
          <w:szCs w:val="28"/>
        </w:rPr>
        <w:t xml:space="preserve"> (спортивно</w:t>
      </w:r>
      <w:r w:rsidR="00AC286C" w:rsidRPr="00AC286C">
        <w:rPr>
          <w:rFonts w:ascii="Times New Roman" w:hAnsi="Times New Roman" w:cs="Times New Roman"/>
          <w:sz w:val="28"/>
          <w:szCs w:val="28"/>
        </w:rPr>
        <w:t>е</w:t>
      </w:r>
      <w:r w:rsidR="00B51FB1" w:rsidRPr="00AC286C">
        <w:rPr>
          <w:rFonts w:ascii="Times New Roman" w:hAnsi="Times New Roman" w:cs="Times New Roman"/>
          <w:sz w:val="28"/>
          <w:szCs w:val="28"/>
        </w:rPr>
        <w:t xml:space="preserve"> </w:t>
      </w:r>
      <w:r w:rsidR="00AC286C" w:rsidRPr="00AC286C">
        <w:rPr>
          <w:rFonts w:ascii="Times New Roman" w:hAnsi="Times New Roman" w:cs="Times New Roman"/>
          <w:sz w:val="28"/>
          <w:szCs w:val="28"/>
        </w:rPr>
        <w:t>звание</w:t>
      </w:r>
      <w:r w:rsidR="0021384E" w:rsidRPr="00AC286C">
        <w:rPr>
          <w:rFonts w:ascii="Times New Roman" w:hAnsi="Times New Roman" w:cs="Times New Roman"/>
          <w:sz w:val="28"/>
          <w:szCs w:val="28"/>
        </w:rPr>
        <w:t>)</w:t>
      </w:r>
      <w:r w:rsidR="00C64075" w:rsidRPr="00AC286C">
        <w:rPr>
          <w:rFonts w:ascii="Times New Roman" w:hAnsi="Times New Roman" w:cs="Times New Roman"/>
          <w:sz w:val="28"/>
          <w:szCs w:val="28"/>
        </w:rPr>
        <w:t>,</w:t>
      </w:r>
      <w:r w:rsidR="0097569B" w:rsidRPr="00AC286C">
        <w:rPr>
          <w:rFonts w:ascii="Times New Roman" w:hAnsi="Times New Roman" w:cs="Times New Roman"/>
          <w:sz w:val="28"/>
          <w:szCs w:val="28"/>
        </w:rPr>
        <w:t xml:space="preserve"> </w:t>
      </w:r>
      <w:r w:rsidR="00C64075" w:rsidRPr="00AC286C">
        <w:rPr>
          <w:rFonts w:ascii="Times New Roman" w:hAnsi="Times New Roman" w:cs="Times New Roman"/>
          <w:sz w:val="28"/>
          <w:szCs w:val="28"/>
        </w:rPr>
        <w:t>необходимый для зачисления и перевода на этап</w:t>
      </w:r>
      <w:r w:rsidR="0097569B" w:rsidRPr="00AC286C">
        <w:rPr>
          <w:rFonts w:ascii="Times New Roman" w:hAnsi="Times New Roman" w:cs="Times New Roman"/>
          <w:sz w:val="28"/>
          <w:szCs w:val="28"/>
        </w:rPr>
        <w:t xml:space="preserve"> спортивного мастерства.</w:t>
      </w:r>
    </w:p>
    <w:p w14:paraId="458CB6EE" w14:textId="7127889F" w:rsidR="0005051B" w:rsidRPr="00AC286C" w:rsidRDefault="00AF6905" w:rsidP="0015534C">
      <w:pPr>
        <w:pStyle w:val="a4"/>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w:t>
      </w:r>
      <w:r w:rsidR="00C6243C">
        <w:rPr>
          <w:rFonts w:ascii="Times New Roman" w:hAnsi="Times New Roman" w:cs="Times New Roman"/>
          <w:sz w:val="28"/>
          <w:szCs w:val="28"/>
        </w:rPr>
        <w:t>.</w:t>
      </w:r>
      <w:r w:rsidR="006823A6" w:rsidRPr="00AC286C">
        <w:rPr>
          <w:rFonts w:ascii="Times New Roman" w:hAnsi="Times New Roman" w:cs="Times New Roman"/>
          <w:sz w:val="28"/>
          <w:szCs w:val="28"/>
        </w:rPr>
        <w:t> </w:t>
      </w:r>
      <w:r w:rsidR="00535B1A" w:rsidRPr="00AC286C">
        <w:rPr>
          <w:rFonts w:ascii="Times New Roman" w:hAnsi="Times New Roman" w:cs="Times New Roman"/>
          <w:sz w:val="28"/>
          <w:szCs w:val="28"/>
        </w:rPr>
        <w:t>Оценка</w:t>
      </w:r>
      <w:r w:rsidR="00F815FF" w:rsidRPr="00AC286C">
        <w:rPr>
          <w:rFonts w:ascii="Times New Roman" w:hAnsi="Times New Roman" w:cs="Times New Roman"/>
          <w:sz w:val="28"/>
          <w:szCs w:val="28"/>
        </w:rPr>
        <w:t xml:space="preserve"> результатов освоения </w:t>
      </w:r>
      <w:r w:rsidR="006A52BC" w:rsidRPr="00AC286C">
        <w:rPr>
          <w:rFonts w:ascii="Times New Roman" w:hAnsi="Times New Roman" w:cs="Times New Roman"/>
          <w:sz w:val="28"/>
          <w:szCs w:val="28"/>
        </w:rPr>
        <w:t xml:space="preserve">Программы </w:t>
      </w:r>
      <w:r w:rsidR="00620D31" w:rsidRPr="00AC286C">
        <w:rPr>
          <w:rFonts w:ascii="Times New Roman" w:hAnsi="Times New Roman" w:cs="Times New Roman"/>
          <w:color w:val="000000"/>
          <w:sz w:val="28"/>
          <w:szCs w:val="28"/>
          <w:shd w:val="clear" w:color="auto" w:fill="FFFFFF"/>
        </w:rPr>
        <w:t xml:space="preserve">сопровождается </w:t>
      </w:r>
      <w:r w:rsidR="00683ED2" w:rsidRPr="00AC286C">
        <w:rPr>
          <w:rFonts w:ascii="Times New Roman" w:hAnsi="Times New Roman" w:cs="Times New Roman"/>
          <w:color w:val="000000"/>
          <w:sz w:val="28"/>
          <w:szCs w:val="28"/>
          <w:shd w:val="clear" w:color="auto" w:fill="FFFFFF"/>
        </w:rPr>
        <w:t>аттестацией об</w:t>
      </w:r>
      <w:r w:rsidR="0005051B" w:rsidRPr="00AC286C">
        <w:rPr>
          <w:rFonts w:ascii="Times New Roman" w:hAnsi="Times New Roman" w:cs="Times New Roman"/>
          <w:color w:val="000000"/>
          <w:sz w:val="28"/>
          <w:szCs w:val="28"/>
          <w:shd w:val="clear" w:color="auto" w:fill="FFFFFF"/>
        </w:rPr>
        <w:t xml:space="preserve">учающихся, проводимой </w:t>
      </w:r>
      <w:r w:rsidR="00683ED2" w:rsidRPr="00AC286C">
        <w:rPr>
          <w:rFonts w:ascii="Times New Roman" w:hAnsi="Times New Roman" w:cs="Times New Roman"/>
          <w:color w:val="000000"/>
          <w:sz w:val="28"/>
          <w:szCs w:val="28"/>
          <w:shd w:val="clear" w:color="auto" w:fill="FFFFFF"/>
        </w:rPr>
        <w:t>организацией</w:t>
      </w:r>
      <w:r w:rsidR="0005051B" w:rsidRPr="00AC286C">
        <w:rPr>
          <w:rFonts w:ascii="Times New Roman" w:hAnsi="Times New Roman" w:cs="Times New Roman"/>
          <w:color w:val="000000"/>
          <w:sz w:val="28"/>
          <w:szCs w:val="28"/>
          <w:shd w:val="clear" w:color="auto" w:fill="FFFFFF"/>
        </w:rPr>
        <w:t xml:space="preserve">, реализующей Программу, на основе разработанных </w:t>
      </w:r>
      <w:r w:rsidR="00683ED2" w:rsidRPr="00AC286C">
        <w:rPr>
          <w:rFonts w:ascii="Times New Roman" w:hAnsi="Times New Roman" w:cs="Times New Roman"/>
          <w:sz w:val="28"/>
          <w:szCs w:val="28"/>
        </w:rPr>
        <w:t>комплекс</w:t>
      </w:r>
      <w:r w:rsidR="0005051B" w:rsidRPr="00AC286C">
        <w:rPr>
          <w:rFonts w:ascii="Times New Roman" w:hAnsi="Times New Roman" w:cs="Times New Roman"/>
          <w:sz w:val="28"/>
          <w:szCs w:val="28"/>
        </w:rPr>
        <w:t>ов</w:t>
      </w:r>
      <w:r w:rsidR="00535B1A" w:rsidRPr="00AC286C">
        <w:rPr>
          <w:rFonts w:ascii="Times New Roman" w:hAnsi="Times New Roman" w:cs="Times New Roman"/>
          <w:sz w:val="28"/>
          <w:szCs w:val="28"/>
        </w:rPr>
        <w:t xml:space="preserve"> контрольных упражнений</w:t>
      </w:r>
      <w:r w:rsidR="002D64BC" w:rsidRPr="00AC286C">
        <w:rPr>
          <w:rFonts w:ascii="Times New Roman" w:hAnsi="Times New Roman" w:cs="Times New Roman"/>
          <w:sz w:val="28"/>
          <w:szCs w:val="28"/>
        </w:rPr>
        <w:t xml:space="preserve">, </w:t>
      </w:r>
      <w:r w:rsidR="00683ED2" w:rsidRPr="00AC286C">
        <w:rPr>
          <w:rFonts w:ascii="Times New Roman" w:hAnsi="Times New Roman" w:cs="Times New Roman"/>
          <w:sz w:val="28"/>
          <w:szCs w:val="28"/>
        </w:rPr>
        <w:t>переч</w:t>
      </w:r>
      <w:r w:rsidR="0005051B" w:rsidRPr="00AC286C">
        <w:rPr>
          <w:rFonts w:ascii="Times New Roman" w:hAnsi="Times New Roman" w:cs="Times New Roman"/>
          <w:sz w:val="28"/>
          <w:szCs w:val="28"/>
        </w:rPr>
        <w:t xml:space="preserve">ня </w:t>
      </w:r>
      <w:r w:rsidR="00683ED2" w:rsidRPr="00AC286C">
        <w:rPr>
          <w:rFonts w:ascii="Times New Roman" w:hAnsi="Times New Roman" w:cs="Times New Roman"/>
          <w:sz w:val="28"/>
          <w:szCs w:val="28"/>
        </w:rPr>
        <w:t xml:space="preserve">тестов </w:t>
      </w:r>
      <w:r w:rsidR="00535B1A" w:rsidRPr="00AC286C">
        <w:rPr>
          <w:rFonts w:ascii="Times New Roman" w:hAnsi="Times New Roman" w:cs="Times New Roman"/>
          <w:sz w:val="28"/>
          <w:szCs w:val="28"/>
        </w:rPr>
        <w:br/>
      </w:r>
      <w:r w:rsidR="00683ED2" w:rsidRPr="00AC286C">
        <w:rPr>
          <w:rFonts w:ascii="Times New Roman" w:hAnsi="Times New Roman" w:cs="Times New Roman"/>
          <w:sz w:val="28"/>
          <w:szCs w:val="28"/>
        </w:rPr>
        <w:t xml:space="preserve">и (или) вопросов </w:t>
      </w:r>
      <w:r w:rsidR="006865C7" w:rsidRPr="00AC286C">
        <w:rPr>
          <w:rFonts w:ascii="Times New Roman" w:hAnsi="Times New Roman" w:cs="Times New Roman"/>
          <w:sz w:val="28"/>
          <w:szCs w:val="28"/>
        </w:rPr>
        <w:t>по</w:t>
      </w:r>
      <w:r w:rsidR="00683ED2" w:rsidRPr="00AC286C">
        <w:rPr>
          <w:rFonts w:ascii="Times New Roman" w:hAnsi="Times New Roman" w:cs="Times New Roman"/>
          <w:sz w:val="28"/>
          <w:szCs w:val="28"/>
        </w:rPr>
        <w:t xml:space="preserve"> </w:t>
      </w:r>
      <w:r w:rsidR="006865C7" w:rsidRPr="00AC286C">
        <w:rPr>
          <w:rFonts w:ascii="Times New Roman" w:hAnsi="Times New Roman" w:cs="Times New Roman"/>
          <w:sz w:val="28"/>
          <w:szCs w:val="28"/>
        </w:rPr>
        <w:t>видам подготовки</w:t>
      </w:r>
      <w:r w:rsidR="0005051B" w:rsidRPr="00AC286C">
        <w:rPr>
          <w:rFonts w:ascii="Times New Roman" w:hAnsi="Times New Roman" w:cs="Times New Roman"/>
          <w:sz w:val="28"/>
          <w:szCs w:val="28"/>
        </w:rPr>
        <w:t>, не связанны</w:t>
      </w:r>
      <w:r w:rsidR="006865C7" w:rsidRPr="00AC286C">
        <w:rPr>
          <w:rFonts w:ascii="Times New Roman" w:hAnsi="Times New Roman" w:cs="Times New Roman"/>
          <w:sz w:val="28"/>
          <w:szCs w:val="28"/>
        </w:rPr>
        <w:t>м</w:t>
      </w:r>
      <w:r w:rsidR="0005051B" w:rsidRPr="00AC286C">
        <w:rPr>
          <w:rFonts w:ascii="Times New Roman" w:hAnsi="Times New Roman" w:cs="Times New Roman"/>
          <w:sz w:val="28"/>
          <w:szCs w:val="28"/>
        </w:rPr>
        <w:t xml:space="preserve"> с физическими нагрузками</w:t>
      </w:r>
      <w:r w:rsidR="002D64BC" w:rsidRPr="00AC286C">
        <w:rPr>
          <w:rFonts w:ascii="Times New Roman" w:hAnsi="Times New Roman" w:cs="Times New Roman"/>
          <w:sz w:val="28"/>
          <w:szCs w:val="28"/>
        </w:rPr>
        <w:t xml:space="preserve"> (далее – </w:t>
      </w:r>
      <w:r w:rsidR="00535B1A" w:rsidRPr="00AC286C">
        <w:rPr>
          <w:rFonts w:ascii="Times New Roman" w:hAnsi="Times New Roman" w:cs="Times New Roman"/>
          <w:sz w:val="28"/>
          <w:szCs w:val="28"/>
        </w:rPr>
        <w:t>тесты</w:t>
      </w:r>
      <w:r w:rsidR="002D64BC" w:rsidRPr="00AC286C">
        <w:rPr>
          <w:rFonts w:ascii="Times New Roman" w:hAnsi="Times New Roman" w:cs="Times New Roman"/>
          <w:sz w:val="28"/>
          <w:szCs w:val="28"/>
        </w:rPr>
        <w:t xml:space="preserve">), а также </w:t>
      </w:r>
      <w:r w:rsidR="0073647F" w:rsidRPr="00AC286C">
        <w:rPr>
          <w:rFonts w:ascii="Times New Roman" w:hAnsi="Times New Roman" w:cs="Times New Roman"/>
          <w:sz w:val="28"/>
          <w:szCs w:val="28"/>
        </w:rPr>
        <w:t xml:space="preserve">с учетом </w:t>
      </w:r>
      <w:r w:rsidR="002D64BC" w:rsidRPr="00AC286C">
        <w:rPr>
          <w:rFonts w:ascii="Times New Roman" w:hAnsi="Times New Roman" w:cs="Times New Roman"/>
          <w:sz w:val="28"/>
          <w:szCs w:val="28"/>
        </w:rPr>
        <w:t>результатов участия обучающегося в спортивных соревнованиях</w:t>
      </w:r>
      <w:r w:rsidR="0073647F" w:rsidRPr="00AC286C">
        <w:rPr>
          <w:rFonts w:ascii="Times New Roman" w:hAnsi="Times New Roman" w:cs="Times New Roman"/>
          <w:sz w:val="28"/>
          <w:szCs w:val="28"/>
        </w:rPr>
        <w:t xml:space="preserve"> и достижения </w:t>
      </w:r>
      <w:r w:rsidR="00535B1A" w:rsidRPr="00AC286C">
        <w:rPr>
          <w:rFonts w:ascii="Times New Roman" w:hAnsi="Times New Roman" w:cs="Times New Roman"/>
          <w:sz w:val="28"/>
          <w:szCs w:val="28"/>
        </w:rPr>
        <w:t>им соответствующего</w:t>
      </w:r>
      <w:r w:rsidR="007B7EE9" w:rsidRPr="00AC286C">
        <w:rPr>
          <w:rFonts w:ascii="Times New Roman" w:hAnsi="Times New Roman" w:cs="Times New Roman"/>
          <w:sz w:val="28"/>
          <w:szCs w:val="28"/>
        </w:rPr>
        <w:t xml:space="preserve"> уровня спортивной </w:t>
      </w:r>
      <w:r w:rsidR="0073647F" w:rsidRPr="00AC286C">
        <w:rPr>
          <w:rFonts w:ascii="Times New Roman" w:hAnsi="Times New Roman" w:cs="Times New Roman"/>
          <w:sz w:val="28"/>
          <w:szCs w:val="28"/>
        </w:rPr>
        <w:t>квалификации</w:t>
      </w:r>
      <w:r w:rsidR="0005051B" w:rsidRPr="00AC286C">
        <w:rPr>
          <w:rFonts w:ascii="Times New Roman" w:hAnsi="Times New Roman" w:cs="Times New Roman"/>
          <w:sz w:val="28"/>
          <w:szCs w:val="28"/>
        </w:rPr>
        <w:t>.</w:t>
      </w:r>
    </w:p>
    <w:p w14:paraId="477809BD" w14:textId="5F0F5312" w:rsidR="00F570C9" w:rsidRPr="00D60CC7" w:rsidRDefault="00AF6905" w:rsidP="00C6243C">
      <w:pPr>
        <w:tabs>
          <w:tab w:val="left" w:pos="567"/>
          <w:tab w:val="left" w:pos="127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3.6</w:t>
      </w:r>
      <w:r w:rsidR="00C6243C">
        <w:rPr>
          <w:rFonts w:ascii="Times New Roman" w:hAnsi="Times New Roman" w:cs="Times New Roman"/>
          <w:sz w:val="28"/>
          <w:szCs w:val="28"/>
        </w:rPr>
        <w:t>.</w:t>
      </w:r>
      <w:r w:rsidR="00D820D0">
        <w:rPr>
          <w:rFonts w:ascii="Times New Roman" w:hAnsi="Times New Roman" w:cs="Times New Roman"/>
          <w:sz w:val="28"/>
          <w:szCs w:val="28"/>
        </w:rPr>
        <w:t xml:space="preserve"> </w:t>
      </w:r>
      <w:r w:rsidR="0019012A" w:rsidRPr="00D60CC7">
        <w:rPr>
          <w:rFonts w:ascii="Times New Roman" w:hAnsi="Times New Roman" w:cs="Times New Roman"/>
          <w:sz w:val="28"/>
          <w:szCs w:val="28"/>
        </w:rPr>
        <w:t>Контрольные и к</w:t>
      </w:r>
      <w:r w:rsidR="00255D61" w:rsidRPr="00D60CC7">
        <w:rPr>
          <w:rFonts w:ascii="Times New Roman" w:hAnsi="Times New Roman" w:cs="Times New Roman"/>
          <w:sz w:val="28"/>
          <w:szCs w:val="28"/>
        </w:rPr>
        <w:t>онтрольно</w:t>
      </w:r>
      <w:r w:rsidR="00F570C9" w:rsidRPr="00D60CC7">
        <w:rPr>
          <w:rFonts w:ascii="Times New Roman" w:hAnsi="Times New Roman" w:cs="Times New Roman"/>
          <w:sz w:val="28"/>
          <w:szCs w:val="28"/>
        </w:rPr>
        <w:t xml:space="preserve">-переводные нормативы (испытания) </w:t>
      </w:r>
      <w:r w:rsidR="001C5E95" w:rsidRPr="00D60CC7">
        <w:rPr>
          <w:rFonts w:ascii="Times New Roman" w:hAnsi="Times New Roman" w:cs="Times New Roman"/>
          <w:sz w:val="28"/>
          <w:szCs w:val="28"/>
        </w:rPr>
        <w:br/>
      </w:r>
      <w:r w:rsidR="00F570C9" w:rsidRPr="00D60CC7">
        <w:rPr>
          <w:rFonts w:ascii="Times New Roman" w:hAnsi="Times New Roman" w:cs="Times New Roman"/>
          <w:sz w:val="28"/>
          <w:szCs w:val="28"/>
        </w:rPr>
        <w:t>по видам спортивной подготовки</w:t>
      </w:r>
      <w:r w:rsidR="00E72F43" w:rsidRPr="00D60CC7">
        <w:rPr>
          <w:rFonts w:ascii="Times New Roman" w:hAnsi="Times New Roman" w:cs="Times New Roman"/>
          <w:sz w:val="28"/>
          <w:szCs w:val="28"/>
        </w:rPr>
        <w:t xml:space="preserve"> и</w:t>
      </w:r>
      <w:r w:rsidR="00255D61" w:rsidRPr="00D60CC7">
        <w:rPr>
          <w:rFonts w:ascii="Times New Roman" w:hAnsi="Times New Roman" w:cs="Times New Roman"/>
          <w:sz w:val="28"/>
          <w:szCs w:val="28"/>
        </w:rPr>
        <w:t xml:space="preserve"> </w:t>
      </w:r>
      <w:r w:rsidR="00E72F43" w:rsidRPr="00D60CC7">
        <w:rPr>
          <w:rFonts w:ascii="Times New Roman" w:hAnsi="Times New Roman" w:cs="Times New Roman"/>
          <w:sz w:val="28"/>
          <w:szCs w:val="28"/>
        </w:rPr>
        <w:t>уровень спортивной квалификации обучающихся по годам и этапам спортивной подготовки</w:t>
      </w:r>
    </w:p>
    <w:p w14:paraId="736EF94C" w14:textId="77777777" w:rsidR="00E72F43" w:rsidRPr="00E72F43" w:rsidRDefault="00E72F43" w:rsidP="00E72F43">
      <w:pPr>
        <w:tabs>
          <w:tab w:val="left" w:pos="567"/>
          <w:tab w:val="left" w:pos="1276"/>
        </w:tabs>
        <w:spacing w:after="0" w:line="240" w:lineRule="auto"/>
        <w:jc w:val="both"/>
        <w:rPr>
          <w:rFonts w:ascii="Times New Roman" w:hAnsi="Times New Roman" w:cs="Times New Roman"/>
          <w:color w:val="FF0000"/>
          <w:sz w:val="28"/>
          <w:szCs w:val="28"/>
        </w:rPr>
      </w:pPr>
    </w:p>
    <w:p w14:paraId="5789214C" w14:textId="77777777" w:rsidR="00AF6905" w:rsidRDefault="00AF6905" w:rsidP="00E72F43">
      <w:pPr>
        <w:spacing w:after="0" w:line="240" w:lineRule="auto"/>
        <w:contextualSpacing/>
        <w:jc w:val="center"/>
        <w:rPr>
          <w:rFonts w:ascii="Times New Roman" w:eastAsia="Times New Roman" w:hAnsi="Times New Roman" w:cs="Times New Roman"/>
          <w:b/>
          <w:sz w:val="28"/>
          <w:szCs w:val="28"/>
          <w:lang w:eastAsia="zh-CN"/>
        </w:rPr>
      </w:pPr>
      <w:bookmarkStart w:id="3" w:name="_Hlk91062155"/>
    </w:p>
    <w:p w14:paraId="555085BA" w14:textId="77777777" w:rsidR="00AF6905" w:rsidRDefault="00AF6905" w:rsidP="00E72F43">
      <w:pPr>
        <w:spacing w:after="0" w:line="240" w:lineRule="auto"/>
        <w:contextualSpacing/>
        <w:jc w:val="center"/>
        <w:rPr>
          <w:rFonts w:ascii="Times New Roman" w:eastAsia="Times New Roman" w:hAnsi="Times New Roman" w:cs="Times New Roman"/>
          <w:b/>
          <w:sz w:val="28"/>
          <w:szCs w:val="28"/>
          <w:lang w:eastAsia="zh-CN"/>
        </w:rPr>
      </w:pPr>
    </w:p>
    <w:p w14:paraId="11574A3A" w14:textId="21E8505C" w:rsidR="00E72F43" w:rsidRPr="007555F6" w:rsidRDefault="00E72F43" w:rsidP="007555F6">
      <w:pPr>
        <w:spacing w:after="0" w:line="240" w:lineRule="auto"/>
        <w:contextualSpacing/>
        <w:jc w:val="center"/>
        <w:rPr>
          <w:rFonts w:ascii="Times New Roman" w:eastAsia="Calibri" w:hAnsi="Times New Roman" w:cs="Times New Roman"/>
          <w:b/>
          <w:color w:val="000000"/>
          <w:sz w:val="28"/>
          <w:szCs w:val="28"/>
          <w:lang w:eastAsia="zh-CN"/>
        </w:rPr>
      </w:pPr>
      <w:r w:rsidRPr="00E72F43">
        <w:rPr>
          <w:rFonts w:ascii="Times New Roman" w:eastAsia="Times New Roman" w:hAnsi="Times New Roman" w:cs="Times New Roman"/>
          <w:b/>
          <w:sz w:val="28"/>
          <w:szCs w:val="28"/>
          <w:lang w:eastAsia="zh-CN"/>
        </w:rPr>
        <w:lastRenderedPageBreak/>
        <w:t>Нормативы общей физической и специальной физической</w:t>
      </w:r>
      <w:r w:rsidRPr="00E72F43">
        <w:rPr>
          <w:rFonts w:ascii="Times New Roman" w:eastAsia="Times New Roman" w:hAnsi="Times New Roman" w:cs="Times New Roman"/>
          <w:bCs/>
          <w:sz w:val="28"/>
          <w:szCs w:val="28"/>
          <w:lang w:eastAsia="zh-CN"/>
        </w:rPr>
        <w:t xml:space="preserve"> </w:t>
      </w:r>
      <w:r w:rsidRPr="00E72F43">
        <w:rPr>
          <w:rFonts w:ascii="Times New Roman" w:eastAsia="Times New Roman" w:hAnsi="Times New Roman" w:cs="Times New Roman"/>
          <w:b/>
          <w:sz w:val="28"/>
          <w:szCs w:val="28"/>
          <w:lang w:eastAsia="zh-CN"/>
        </w:rPr>
        <w:t>подготовки</w:t>
      </w:r>
      <w:r w:rsidRPr="00E72F43">
        <w:rPr>
          <w:rFonts w:ascii="Calibri" w:eastAsia="Calibri" w:hAnsi="Calibri" w:cs="Calibri"/>
          <w:b/>
          <w:color w:val="000000"/>
          <w:lang w:eastAsia="zh-CN"/>
        </w:rPr>
        <w:t xml:space="preserve"> </w:t>
      </w:r>
      <w:r w:rsidRPr="00E72F43">
        <w:rPr>
          <w:rFonts w:ascii="Times New Roman" w:eastAsia="Calibri" w:hAnsi="Times New Roman" w:cs="Times New Roman"/>
          <w:b/>
          <w:sz w:val="28"/>
          <w:szCs w:val="28"/>
          <w:lang w:eastAsia="zh-CN"/>
        </w:rPr>
        <w:t xml:space="preserve">для зачисления и перевода на </w:t>
      </w:r>
      <w:r w:rsidRPr="00E72F43">
        <w:rPr>
          <w:rFonts w:ascii="Times New Roman" w:eastAsia="Calibri" w:hAnsi="Times New Roman" w:cs="Times New Roman"/>
          <w:b/>
          <w:color w:val="000000"/>
          <w:sz w:val="28"/>
          <w:szCs w:val="28"/>
          <w:lang w:eastAsia="zh-CN"/>
        </w:rPr>
        <w:t>этап</w:t>
      </w:r>
      <w:r w:rsidRPr="00E72F43">
        <w:rPr>
          <w:rFonts w:ascii="Times New Roman" w:eastAsia="Times New Roman" w:hAnsi="Times New Roman" w:cs="Times New Roman"/>
          <w:b/>
          <w:sz w:val="28"/>
          <w:szCs w:val="28"/>
          <w:lang w:eastAsia="zh-CN"/>
        </w:rPr>
        <w:t xml:space="preserve"> начальной подготовки</w:t>
      </w:r>
      <w:r w:rsidRPr="00E72F43">
        <w:rPr>
          <w:rFonts w:ascii="Calibri" w:eastAsia="Calibri" w:hAnsi="Calibri" w:cs="Calibri"/>
          <w:b/>
          <w:color w:val="000000"/>
          <w:lang w:eastAsia="zh-CN"/>
        </w:rPr>
        <w:t xml:space="preserve"> </w:t>
      </w:r>
      <w:r w:rsidRPr="00E72F43">
        <w:rPr>
          <w:rFonts w:ascii="Times New Roman" w:eastAsia="Times New Roman" w:hAnsi="Times New Roman" w:cs="Times New Roman"/>
          <w:b/>
          <w:sz w:val="28"/>
          <w:szCs w:val="28"/>
          <w:lang w:eastAsia="zh-CN"/>
        </w:rPr>
        <w:t xml:space="preserve">по виду спорта </w:t>
      </w:r>
      <w:r w:rsidRPr="00E72F43">
        <w:rPr>
          <w:rFonts w:ascii="Times New Roman" w:eastAsia="Calibri" w:hAnsi="Times New Roman" w:cs="Times New Roman"/>
          <w:b/>
          <w:sz w:val="28"/>
          <w:szCs w:val="28"/>
          <w:lang w:eastAsia="zh-CN"/>
        </w:rPr>
        <w:t>«</w:t>
      </w:r>
      <w:r w:rsidRPr="00E72F43">
        <w:rPr>
          <w:rFonts w:ascii="Times New Roman" w:eastAsia="Calibri" w:hAnsi="Times New Roman" w:cs="Times New Roman"/>
          <w:b/>
          <w:color w:val="000000"/>
          <w:sz w:val="28"/>
          <w:szCs w:val="28"/>
          <w:lang w:eastAsia="zh-CN"/>
        </w:rPr>
        <w:t>дзюдо</w:t>
      </w:r>
      <w:r w:rsidRPr="00E72F43">
        <w:rPr>
          <w:rFonts w:ascii="Times New Roman" w:eastAsia="Calibri" w:hAnsi="Times New Roman" w:cs="Times New Roman"/>
          <w:b/>
          <w:sz w:val="28"/>
          <w:szCs w:val="28"/>
          <w:lang w:eastAsia="zh-C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498"/>
        <w:gridCol w:w="1777"/>
        <w:gridCol w:w="1735"/>
        <w:gridCol w:w="1451"/>
      </w:tblGrid>
      <w:tr w:rsidR="00E72F43" w:rsidRPr="00E72F43" w14:paraId="636C3766" w14:textId="77777777" w:rsidTr="00E72F43">
        <w:trPr>
          <w:cantSplit/>
          <w:trHeight w:val="20"/>
        </w:trPr>
        <w:tc>
          <w:tcPr>
            <w:tcW w:w="746" w:type="dxa"/>
            <w:vMerge w:val="restart"/>
            <w:shd w:val="clear" w:color="auto" w:fill="auto"/>
            <w:vAlign w:val="center"/>
          </w:tcPr>
          <w:bookmarkEnd w:id="3"/>
          <w:p w14:paraId="5CC74CB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sz w:val="24"/>
                <w:szCs w:val="24"/>
                <w:lang w:eastAsia="zh-CN"/>
              </w:rPr>
              <w:br/>
              <w:t>п/п</w:t>
            </w:r>
          </w:p>
        </w:tc>
        <w:tc>
          <w:tcPr>
            <w:tcW w:w="4499" w:type="dxa"/>
            <w:vMerge w:val="restart"/>
            <w:shd w:val="clear" w:color="auto" w:fill="auto"/>
            <w:vAlign w:val="center"/>
          </w:tcPr>
          <w:p w14:paraId="64D5EFE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Упражнения</w:t>
            </w:r>
          </w:p>
        </w:tc>
        <w:tc>
          <w:tcPr>
            <w:tcW w:w="1778" w:type="dxa"/>
            <w:vMerge w:val="restart"/>
            <w:shd w:val="clear" w:color="auto" w:fill="auto"/>
            <w:vAlign w:val="center"/>
          </w:tcPr>
          <w:p w14:paraId="7E6237D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Единица измерения</w:t>
            </w:r>
          </w:p>
        </w:tc>
        <w:tc>
          <w:tcPr>
            <w:tcW w:w="3183" w:type="dxa"/>
            <w:gridSpan w:val="2"/>
            <w:shd w:val="clear" w:color="auto" w:fill="auto"/>
            <w:vAlign w:val="center"/>
          </w:tcPr>
          <w:p w14:paraId="1904ACF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Норматив</w:t>
            </w:r>
          </w:p>
        </w:tc>
      </w:tr>
      <w:tr w:rsidR="00E72F43" w:rsidRPr="00E72F43" w14:paraId="0E122113" w14:textId="77777777" w:rsidTr="00E72F43">
        <w:trPr>
          <w:cantSplit/>
          <w:trHeight w:val="20"/>
        </w:trPr>
        <w:tc>
          <w:tcPr>
            <w:tcW w:w="746" w:type="dxa"/>
            <w:vMerge/>
            <w:shd w:val="clear" w:color="auto" w:fill="auto"/>
            <w:vAlign w:val="center"/>
          </w:tcPr>
          <w:p w14:paraId="499642A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24890C5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8AC2EF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40938CA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мальчики</w:t>
            </w:r>
          </w:p>
        </w:tc>
        <w:tc>
          <w:tcPr>
            <w:tcW w:w="1451" w:type="dxa"/>
            <w:shd w:val="clear" w:color="auto" w:fill="auto"/>
            <w:vAlign w:val="center"/>
          </w:tcPr>
          <w:p w14:paraId="7786EBD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девочки</w:t>
            </w:r>
          </w:p>
        </w:tc>
      </w:tr>
      <w:tr w:rsidR="00E72F43" w:rsidRPr="00E72F43" w14:paraId="4D0DD54E" w14:textId="77777777" w:rsidTr="00E72F43">
        <w:trPr>
          <w:cantSplit/>
          <w:trHeight w:val="20"/>
        </w:trPr>
        <w:tc>
          <w:tcPr>
            <w:tcW w:w="10206" w:type="dxa"/>
            <w:gridSpan w:val="5"/>
            <w:shd w:val="clear" w:color="auto" w:fill="auto"/>
            <w:vAlign w:val="center"/>
          </w:tcPr>
          <w:p w14:paraId="688B8F8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65"/>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 Нормативы общей физической подготовки для возрастной группы 7 лет</w:t>
            </w:r>
          </w:p>
        </w:tc>
      </w:tr>
      <w:tr w:rsidR="00E72F43" w:rsidRPr="00E72F43" w14:paraId="591CCF62" w14:textId="77777777" w:rsidTr="00E72F43">
        <w:trPr>
          <w:cantSplit/>
          <w:trHeight w:val="20"/>
        </w:trPr>
        <w:tc>
          <w:tcPr>
            <w:tcW w:w="746" w:type="dxa"/>
            <w:vMerge w:val="restart"/>
            <w:shd w:val="clear" w:color="auto" w:fill="auto"/>
            <w:vAlign w:val="center"/>
          </w:tcPr>
          <w:p w14:paraId="26BCF21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val="en-US" w:eastAsia="zh-CN"/>
              </w:rPr>
            </w:pPr>
            <w:r w:rsidRPr="00E72F43">
              <w:rPr>
                <w:rFonts w:ascii="Times New Roman" w:eastAsia="Calibri" w:hAnsi="Times New Roman" w:cs="Times New Roman"/>
                <w:sz w:val="24"/>
                <w:szCs w:val="24"/>
                <w:lang w:val="en-US" w:eastAsia="zh-CN"/>
              </w:rPr>
              <w:t>1.</w:t>
            </w:r>
            <w:r w:rsidRPr="00E72F43">
              <w:rPr>
                <w:rFonts w:ascii="Times New Roman" w:eastAsia="Calibri" w:hAnsi="Times New Roman" w:cs="Times New Roman"/>
                <w:sz w:val="24"/>
                <w:szCs w:val="24"/>
                <w:lang w:eastAsia="zh-CN"/>
              </w:rPr>
              <w:t>1.</w:t>
            </w:r>
          </w:p>
        </w:tc>
        <w:tc>
          <w:tcPr>
            <w:tcW w:w="4499" w:type="dxa"/>
            <w:vMerge w:val="restart"/>
            <w:shd w:val="clear" w:color="auto" w:fill="auto"/>
            <w:vAlign w:val="center"/>
          </w:tcPr>
          <w:p w14:paraId="399F631F" w14:textId="77777777" w:rsidR="00E72F43" w:rsidRPr="00E72F43" w:rsidRDefault="00E72F43" w:rsidP="00E72F43">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72F43">
              <w:rPr>
                <w:rFonts w:ascii="Times New Roman" w:eastAsia="Times New Roman" w:hAnsi="Times New Roman" w:cs="Times New Roman"/>
                <w:sz w:val="24"/>
                <w:szCs w:val="24"/>
                <w:lang w:eastAsia="zh-CN"/>
              </w:rPr>
              <w:t>Подтягивание из виса лежа на низкой перекладине 90 см</w:t>
            </w:r>
          </w:p>
        </w:tc>
        <w:tc>
          <w:tcPr>
            <w:tcW w:w="1778" w:type="dxa"/>
            <w:vMerge w:val="restart"/>
            <w:shd w:val="clear" w:color="auto" w:fill="auto"/>
            <w:vAlign w:val="center"/>
          </w:tcPr>
          <w:p w14:paraId="32AA7A2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511CCE2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778773DB" w14:textId="77777777" w:rsidTr="00E72F43">
        <w:trPr>
          <w:cantSplit/>
          <w:trHeight w:val="20"/>
        </w:trPr>
        <w:tc>
          <w:tcPr>
            <w:tcW w:w="746" w:type="dxa"/>
            <w:vMerge/>
            <w:shd w:val="clear" w:color="auto" w:fill="auto"/>
            <w:vAlign w:val="center"/>
          </w:tcPr>
          <w:p w14:paraId="414CC50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39309DD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1924800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2850392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c>
          <w:tcPr>
            <w:tcW w:w="1451" w:type="dxa"/>
            <w:shd w:val="clear" w:color="auto" w:fill="auto"/>
            <w:vAlign w:val="center"/>
          </w:tcPr>
          <w:p w14:paraId="28AC5D63" w14:textId="77777777" w:rsidR="00E72F43" w:rsidRPr="00E72F43" w:rsidRDefault="00E72F43" w:rsidP="00E72F43">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72F43">
              <w:rPr>
                <w:rFonts w:ascii="Times New Roman" w:eastAsia="Times New Roman" w:hAnsi="Times New Roman" w:cs="Times New Roman"/>
                <w:sz w:val="24"/>
                <w:szCs w:val="24"/>
                <w:lang w:eastAsia="zh-CN"/>
              </w:rPr>
              <w:t>1</w:t>
            </w:r>
          </w:p>
        </w:tc>
      </w:tr>
      <w:tr w:rsidR="00E72F43" w:rsidRPr="00E72F43" w14:paraId="422A93A2" w14:textId="77777777" w:rsidTr="00E72F43">
        <w:trPr>
          <w:cantSplit/>
          <w:trHeight w:val="20"/>
        </w:trPr>
        <w:tc>
          <w:tcPr>
            <w:tcW w:w="746" w:type="dxa"/>
            <w:vMerge w:val="restart"/>
            <w:shd w:val="clear" w:color="auto" w:fill="auto"/>
            <w:vAlign w:val="center"/>
          </w:tcPr>
          <w:p w14:paraId="2274910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c>
          <w:tcPr>
            <w:tcW w:w="4499" w:type="dxa"/>
            <w:vMerge w:val="restart"/>
            <w:shd w:val="clear" w:color="auto" w:fill="auto"/>
            <w:vAlign w:val="center"/>
          </w:tcPr>
          <w:p w14:paraId="6CED2FD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778" w:type="dxa"/>
            <w:vMerge w:val="restart"/>
            <w:shd w:val="clear" w:color="auto" w:fill="auto"/>
            <w:vAlign w:val="center"/>
          </w:tcPr>
          <w:p w14:paraId="6250DA3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52D14AA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4B5961C" w14:textId="77777777" w:rsidTr="00E72F43">
        <w:trPr>
          <w:cantSplit/>
          <w:trHeight w:val="20"/>
        </w:trPr>
        <w:tc>
          <w:tcPr>
            <w:tcW w:w="746" w:type="dxa"/>
            <w:vMerge/>
            <w:shd w:val="clear" w:color="auto" w:fill="auto"/>
            <w:vAlign w:val="center"/>
          </w:tcPr>
          <w:p w14:paraId="766E7DF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07E2B3C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1F17FE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767A6FB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451" w:type="dxa"/>
            <w:shd w:val="clear" w:color="auto" w:fill="auto"/>
            <w:vAlign w:val="center"/>
          </w:tcPr>
          <w:p w14:paraId="521BEF3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w:t>
            </w:r>
          </w:p>
        </w:tc>
      </w:tr>
      <w:tr w:rsidR="00E72F43" w:rsidRPr="00E72F43" w14:paraId="5331059E" w14:textId="77777777" w:rsidTr="00E72F43">
        <w:trPr>
          <w:cantSplit/>
          <w:trHeight w:val="20"/>
        </w:trPr>
        <w:tc>
          <w:tcPr>
            <w:tcW w:w="746" w:type="dxa"/>
            <w:vMerge w:val="restart"/>
            <w:shd w:val="clear" w:color="auto" w:fill="auto"/>
            <w:vAlign w:val="center"/>
          </w:tcPr>
          <w:p w14:paraId="154C645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1.3.</w:t>
            </w:r>
          </w:p>
        </w:tc>
        <w:tc>
          <w:tcPr>
            <w:tcW w:w="4499" w:type="dxa"/>
            <w:vMerge w:val="restart"/>
            <w:shd w:val="clear" w:color="auto" w:fill="auto"/>
            <w:vAlign w:val="center"/>
          </w:tcPr>
          <w:p w14:paraId="2EB187D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на гимнастической скамье (от уровня скамьи)</w:t>
            </w:r>
          </w:p>
        </w:tc>
        <w:tc>
          <w:tcPr>
            <w:tcW w:w="1778" w:type="dxa"/>
            <w:vMerge w:val="restart"/>
            <w:shd w:val="clear" w:color="auto" w:fill="auto"/>
            <w:vAlign w:val="center"/>
          </w:tcPr>
          <w:p w14:paraId="6BB4113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7605AFA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467E01E" w14:textId="77777777" w:rsidTr="00E72F43">
        <w:trPr>
          <w:cantSplit/>
          <w:trHeight w:val="20"/>
        </w:trPr>
        <w:tc>
          <w:tcPr>
            <w:tcW w:w="746" w:type="dxa"/>
            <w:vMerge/>
            <w:shd w:val="clear" w:color="auto" w:fill="auto"/>
            <w:vAlign w:val="center"/>
          </w:tcPr>
          <w:p w14:paraId="1AB157C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2081AE9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2A14626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6B10BB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w:t>
            </w:r>
          </w:p>
        </w:tc>
        <w:tc>
          <w:tcPr>
            <w:tcW w:w="1451" w:type="dxa"/>
            <w:shd w:val="clear" w:color="auto" w:fill="auto"/>
            <w:vAlign w:val="center"/>
          </w:tcPr>
          <w:p w14:paraId="7BF8D74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r>
      <w:tr w:rsidR="00E72F43" w:rsidRPr="00E72F43" w14:paraId="2DD8E653" w14:textId="77777777" w:rsidTr="00E72F43">
        <w:trPr>
          <w:cantSplit/>
          <w:trHeight w:val="345"/>
        </w:trPr>
        <w:tc>
          <w:tcPr>
            <w:tcW w:w="746" w:type="dxa"/>
            <w:vMerge w:val="restart"/>
            <w:shd w:val="clear" w:color="auto" w:fill="auto"/>
            <w:vAlign w:val="center"/>
          </w:tcPr>
          <w:p w14:paraId="700D953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c>
          <w:tcPr>
            <w:tcW w:w="4499" w:type="dxa"/>
            <w:vMerge w:val="restart"/>
            <w:shd w:val="clear" w:color="auto" w:fill="auto"/>
            <w:vAlign w:val="center"/>
          </w:tcPr>
          <w:p w14:paraId="542279A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Метание теннисного мяча в цель,</w:t>
            </w:r>
          </w:p>
          <w:p w14:paraId="49A1121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дистанция 6 м</w:t>
            </w:r>
          </w:p>
        </w:tc>
        <w:tc>
          <w:tcPr>
            <w:tcW w:w="1778" w:type="dxa"/>
            <w:vMerge w:val="restart"/>
            <w:shd w:val="clear" w:color="auto" w:fill="auto"/>
            <w:vAlign w:val="center"/>
          </w:tcPr>
          <w:p w14:paraId="433FFF2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попаданий</w:t>
            </w:r>
          </w:p>
        </w:tc>
        <w:tc>
          <w:tcPr>
            <w:tcW w:w="3183" w:type="dxa"/>
            <w:gridSpan w:val="2"/>
            <w:shd w:val="clear" w:color="auto" w:fill="auto"/>
            <w:vAlign w:val="center"/>
          </w:tcPr>
          <w:p w14:paraId="092D671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EAD9773" w14:textId="77777777" w:rsidTr="00E72F43">
        <w:trPr>
          <w:cantSplit/>
          <w:trHeight w:val="279"/>
        </w:trPr>
        <w:tc>
          <w:tcPr>
            <w:tcW w:w="746" w:type="dxa"/>
            <w:vMerge/>
            <w:shd w:val="clear" w:color="auto" w:fill="auto"/>
            <w:vAlign w:val="center"/>
          </w:tcPr>
          <w:p w14:paraId="7508D97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6F8C7A5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7B3EEF4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386DE76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c>
          <w:tcPr>
            <w:tcW w:w="1451" w:type="dxa"/>
            <w:shd w:val="clear" w:color="auto" w:fill="auto"/>
            <w:vAlign w:val="center"/>
          </w:tcPr>
          <w:p w14:paraId="6B545E2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w:t>
            </w:r>
          </w:p>
        </w:tc>
      </w:tr>
      <w:tr w:rsidR="00E72F43" w:rsidRPr="00E72F43" w14:paraId="534A36D4" w14:textId="77777777" w:rsidTr="00E72F43">
        <w:trPr>
          <w:cantSplit/>
          <w:trHeight w:val="20"/>
        </w:trPr>
        <w:tc>
          <w:tcPr>
            <w:tcW w:w="10206" w:type="dxa"/>
            <w:gridSpan w:val="5"/>
            <w:shd w:val="clear" w:color="auto" w:fill="auto"/>
            <w:vAlign w:val="center"/>
          </w:tcPr>
          <w:p w14:paraId="0497EC20" w14:textId="77777777" w:rsidR="00E72F43" w:rsidRPr="00E72F43" w:rsidRDefault="00E72F43" w:rsidP="00E72F43">
            <w:pPr>
              <w:spacing w:after="0" w:line="240" w:lineRule="auto"/>
              <w:ind w:left="65"/>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2. Нормативы общей физической подготовки для возрастной группы 8 лет</w:t>
            </w:r>
          </w:p>
        </w:tc>
      </w:tr>
      <w:tr w:rsidR="00E72F43" w:rsidRPr="00E72F43" w14:paraId="2362DE69" w14:textId="77777777" w:rsidTr="00E72F43">
        <w:trPr>
          <w:cantSplit/>
          <w:trHeight w:val="20"/>
        </w:trPr>
        <w:tc>
          <w:tcPr>
            <w:tcW w:w="746" w:type="dxa"/>
            <w:vMerge w:val="restart"/>
            <w:shd w:val="clear" w:color="auto" w:fill="auto"/>
            <w:vAlign w:val="center"/>
          </w:tcPr>
          <w:p w14:paraId="61264D7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2.1.</w:t>
            </w:r>
          </w:p>
        </w:tc>
        <w:tc>
          <w:tcPr>
            <w:tcW w:w="4499" w:type="dxa"/>
            <w:vMerge w:val="restart"/>
            <w:shd w:val="clear" w:color="auto" w:fill="auto"/>
            <w:vAlign w:val="center"/>
          </w:tcPr>
          <w:p w14:paraId="15779286" w14:textId="77777777" w:rsidR="00E72F43" w:rsidRPr="00E72F43" w:rsidRDefault="00E72F43" w:rsidP="00E72F43">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72F43">
              <w:rPr>
                <w:rFonts w:ascii="Times New Roman" w:eastAsia="Times New Roman" w:hAnsi="Times New Roman" w:cs="Times New Roman"/>
                <w:sz w:val="24"/>
                <w:szCs w:val="24"/>
                <w:lang w:eastAsia="zh-CN"/>
              </w:rPr>
              <w:t>Подтягивание из виса лежа на низкой перекладине 90 см</w:t>
            </w:r>
          </w:p>
        </w:tc>
        <w:tc>
          <w:tcPr>
            <w:tcW w:w="1778" w:type="dxa"/>
            <w:vMerge w:val="restart"/>
            <w:shd w:val="clear" w:color="auto" w:fill="auto"/>
            <w:vAlign w:val="center"/>
          </w:tcPr>
          <w:p w14:paraId="273CD78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642610E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2EA55107" w14:textId="77777777" w:rsidTr="00E72F43">
        <w:trPr>
          <w:cantSplit/>
          <w:trHeight w:val="20"/>
        </w:trPr>
        <w:tc>
          <w:tcPr>
            <w:tcW w:w="746" w:type="dxa"/>
            <w:vMerge/>
            <w:shd w:val="clear" w:color="auto" w:fill="auto"/>
            <w:vAlign w:val="center"/>
          </w:tcPr>
          <w:p w14:paraId="22FB24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17C68BE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6F2B54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1822194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w:t>
            </w:r>
          </w:p>
        </w:tc>
        <w:tc>
          <w:tcPr>
            <w:tcW w:w="1448" w:type="dxa"/>
            <w:shd w:val="clear" w:color="auto" w:fill="auto"/>
            <w:vAlign w:val="center"/>
          </w:tcPr>
          <w:p w14:paraId="6F30652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r>
      <w:tr w:rsidR="00E72F43" w:rsidRPr="00E72F43" w14:paraId="754C33AD" w14:textId="77777777" w:rsidTr="00E72F43">
        <w:trPr>
          <w:cantSplit/>
          <w:trHeight w:val="20"/>
        </w:trPr>
        <w:tc>
          <w:tcPr>
            <w:tcW w:w="746" w:type="dxa"/>
            <w:vMerge w:val="restart"/>
            <w:shd w:val="clear" w:color="auto" w:fill="auto"/>
            <w:vAlign w:val="center"/>
          </w:tcPr>
          <w:p w14:paraId="1722348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2.2.</w:t>
            </w:r>
          </w:p>
        </w:tc>
        <w:tc>
          <w:tcPr>
            <w:tcW w:w="4499" w:type="dxa"/>
            <w:vMerge w:val="restart"/>
            <w:shd w:val="clear" w:color="auto" w:fill="auto"/>
            <w:vAlign w:val="center"/>
          </w:tcPr>
          <w:p w14:paraId="16455D8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778" w:type="dxa"/>
            <w:vMerge w:val="restart"/>
            <w:shd w:val="clear" w:color="auto" w:fill="auto"/>
            <w:vAlign w:val="center"/>
          </w:tcPr>
          <w:p w14:paraId="7E22F3D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1DF258F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75AED42F" w14:textId="77777777" w:rsidTr="00E72F43">
        <w:trPr>
          <w:cantSplit/>
          <w:trHeight w:val="20"/>
        </w:trPr>
        <w:tc>
          <w:tcPr>
            <w:tcW w:w="746" w:type="dxa"/>
            <w:vMerge/>
            <w:shd w:val="clear" w:color="auto" w:fill="auto"/>
            <w:vAlign w:val="center"/>
          </w:tcPr>
          <w:p w14:paraId="0767714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26718D5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6D47B5D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7318E42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w:t>
            </w:r>
          </w:p>
        </w:tc>
        <w:tc>
          <w:tcPr>
            <w:tcW w:w="1448" w:type="dxa"/>
            <w:shd w:val="clear" w:color="auto" w:fill="auto"/>
            <w:vAlign w:val="center"/>
          </w:tcPr>
          <w:p w14:paraId="1CF4C82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2CB8F9F4" w14:textId="77777777" w:rsidTr="00E72F43">
        <w:trPr>
          <w:cantSplit/>
          <w:trHeight w:val="20"/>
        </w:trPr>
        <w:tc>
          <w:tcPr>
            <w:tcW w:w="746" w:type="dxa"/>
            <w:vMerge w:val="restart"/>
            <w:shd w:val="clear" w:color="auto" w:fill="auto"/>
            <w:vAlign w:val="center"/>
          </w:tcPr>
          <w:p w14:paraId="4F0EF76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2.3.</w:t>
            </w:r>
          </w:p>
        </w:tc>
        <w:tc>
          <w:tcPr>
            <w:tcW w:w="4499" w:type="dxa"/>
            <w:vMerge w:val="restart"/>
            <w:shd w:val="clear" w:color="auto" w:fill="auto"/>
            <w:vAlign w:val="center"/>
          </w:tcPr>
          <w:p w14:paraId="0C34F1B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на гимнастической скамье (от уровня скамьи)</w:t>
            </w:r>
          </w:p>
        </w:tc>
        <w:tc>
          <w:tcPr>
            <w:tcW w:w="1778" w:type="dxa"/>
            <w:vMerge w:val="restart"/>
            <w:shd w:val="clear" w:color="auto" w:fill="auto"/>
            <w:vAlign w:val="center"/>
          </w:tcPr>
          <w:p w14:paraId="662A037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74D50F4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F7D0B00" w14:textId="77777777" w:rsidTr="00E72F43">
        <w:trPr>
          <w:cantSplit/>
          <w:trHeight w:val="20"/>
        </w:trPr>
        <w:tc>
          <w:tcPr>
            <w:tcW w:w="746" w:type="dxa"/>
            <w:vMerge/>
            <w:shd w:val="clear" w:color="auto" w:fill="auto"/>
            <w:vAlign w:val="center"/>
          </w:tcPr>
          <w:p w14:paraId="4F59DE9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45BCC4E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75DADCC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6853EE9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c>
          <w:tcPr>
            <w:tcW w:w="1448" w:type="dxa"/>
            <w:shd w:val="clear" w:color="auto" w:fill="auto"/>
            <w:vAlign w:val="center"/>
          </w:tcPr>
          <w:p w14:paraId="76F426A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w:t>
            </w:r>
          </w:p>
        </w:tc>
      </w:tr>
      <w:tr w:rsidR="00E72F43" w:rsidRPr="00E72F43" w14:paraId="0C8337F4" w14:textId="77777777" w:rsidTr="00E72F43">
        <w:trPr>
          <w:cantSplit/>
          <w:trHeight w:val="20"/>
        </w:trPr>
        <w:tc>
          <w:tcPr>
            <w:tcW w:w="746" w:type="dxa"/>
            <w:vMerge w:val="restart"/>
            <w:shd w:val="clear" w:color="auto" w:fill="auto"/>
            <w:vAlign w:val="center"/>
          </w:tcPr>
          <w:p w14:paraId="4B1BC98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2.4.</w:t>
            </w:r>
          </w:p>
        </w:tc>
        <w:tc>
          <w:tcPr>
            <w:tcW w:w="4499" w:type="dxa"/>
            <w:vMerge w:val="restart"/>
            <w:shd w:val="clear" w:color="auto" w:fill="auto"/>
            <w:vAlign w:val="center"/>
          </w:tcPr>
          <w:p w14:paraId="04101C2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Метание теннисного мяча в цель, дистанция 6 м</w:t>
            </w:r>
          </w:p>
        </w:tc>
        <w:tc>
          <w:tcPr>
            <w:tcW w:w="1778" w:type="dxa"/>
            <w:vMerge w:val="restart"/>
            <w:shd w:val="clear" w:color="auto" w:fill="auto"/>
            <w:vAlign w:val="center"/>
          </w:tcPr>
          <w:p w14:paraId="791526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попаданий</w:t>
            </w:r>
          </w:p>
        </w:tc>
        <w:tc>
          <w:tcPr>
            <w:tcW w:w="3183" w:type="dxa"/>
            <w:gridSpan w:val="2"/>
            <w:shd w:val="clear" w:color="auto" w:fill="auto"/>
            <w:vAlign w:val="center"/>
          </w:tcPr>
          <w:p w14:paraId="3B85867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4DA062C4" w14:textId="77777777" w:rsidTr="00E72F43">
        <w:trPr>
          <w:cantSplit/>
          <w:trHeight w:val="20"/>
        </w:trPr>
        <w:tc>
          <w:tcPr>
            <w:tcW w:w="746" w:type="dxa"/>
            <w:vMerge/>
            <w:shd w:val="clear" w:color="auto" w:fill="auto"/>
            <w:vAlign w:val="center"/>
          </w:tcPr>
          <w:p w14:paraId="2106472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08E3C5B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252583B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2B3B6CE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w:t>
            </w:r>
          </w:p>
        </w:tc>
        <w:tc>
          <w:tcPr>
            <w:tcW w:w="1451" w:type="dxa"/>
            <w:shd w:val="clear" w:color="auto" w:fill="auto"/>
            <w:vAlign w:val="center"/>
          </w:tcPr>
          <w:p w14:paraId="21CCECA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r>
      <w:tr w:rsidR="00E72F43" w:rsidRPr="00E72F43" w14:paraId="397AE3A4" w14:textId="77777777" w:rsidTr="00E72F43">
        <w:trPr>
          <w:cantSplit/>
          <w:trHeight w:val="20"/>
        </w:trPr>
        <w:tc>
          <w:tcPr>
            <w:tcW w:w="10206" w:type="dxa"/>
            <w:gridSpan w:val="5"/>
            <w:shd w:val="clear" w:color="auto" w:fill="auto"/>
            <w:vAlign w:val="center"/>
          </w:tcPr>
          <w:p w14:paraId="1CF9E2B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 Нормативы общей физической подготовки для возрастной группы 9 лет</w:t>
            </w:r>
          </w:p>
        </w:tc>
      </w:tr>
      <w:tr w:rsidR="00E72F43" w:rsidRPr="00E72F43" w14:paraId="6059749A" w14:textId="77777777" w:rsidTr="00E72F43">
        <w:trPr>
          <w:cantSplit/>
          <w:trHeight w:val="20"/>
        </w:trPr>
        <w:tc>
          <w:tcPr>
            <w:tcW w:w="746" w:type="dxa"/>
            <w:vMerge w:val="restart"/>
            <w:shd w:val="clear" w:color="auto" w:fill="auto"/>
            <w:vAlign w:val="center"/>
          </w:tcPr>
          <w:p w14:paraId="3A7BD2A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3.1.</w:t>
            </w:r>
          </w:p>
        </w:tc>
        <w:tc>
          <w:tcPr>
            <w:tcW w:w="4499" w:type="dxa"/>
            <w:vMerge w:val="restart"/>
            <w:shd w:val="clear" w:color="auto" w:fill="auto"/>
            <w:vAlign w:val="center"/>
          </w:tcPr>
          <w:p w14:paraId="3B4D6D32" w14:textId="77777777" w:rsidR="00E72F43" w:rsidRPr="00E72F43" w:rsidRDefault="00E72F43" w:rsidP="00E72F43">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72F43">
              <w:rPr>
                <w:rFonts w:ascii="Times New Roman" w:eastAsia="Times New Roman" w:hAnsi="Times New Roman" w:cs="Times New Roman"/>
                <w:sz w:val="24"/>
                <w:szCs w:val="24"/>
                <w:lang w:eastAsia="zh-CN"/>
              </w:rPr>
              <w:t>Подтягивание из виса лежа на низкой перекладине 90 см</w:t>
            </w:r>
          </w:p>
        </w:tc>
        <w:tc>
          <w:tcPr>
            <w:tcW w:w="1778" w:type="dxa"/>
            <w:vMerge w:val="restart"/>
            <w:shd w:val="clear" w:color="auto" w:fill="auto"/>
            <w:vAlign w:val="center"/>
          </w:tcPr>
          <w:p w14:paraId="2462DBC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7F9709A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610AB14" w14:textId="77777777" w:rsidTr="00E72F43">
        <w:trPr>
          <w:cantSplit/>
          <w:trHeight w:val="20"/>
        </w:trPr>
        <w:tc>
          <w:tcPr>
            <w:tcW w:w="746" w:type="dxa"/>
            <w:vMerge/>
            <w:shd w:val="clear" w:color="auto" w:fill="auto"/>
            <w:vAlign w:val="center"/>
          </w:tcPr>
          <w:p w14:paraId="62DB0F6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08EA21D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1920AC3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157A960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c>
          <w:tcPr>
            <w:tcW w:w="1448" w:type="dxa"/>
            <w:shd w:val="clear" w:color="auto" w:fill="auto"/>
            <w:vAlign w:val="center"/>
          </w:tcPr>
          <w:p w14:paraId="1ADAC6F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r>
      <w:tr w:rsidR="00E72F43" w:rsidRPr="00E72F43" w14:paraId="324C413C" w14:textId="77777777" w:rsidTr="00E72F43">
        <w:trPr>
          <w:cantSplit/>
          <w:trHeight w:val="20"/>
        </w:trPr>
        <w:tc>
          <w:tcPr>
            <w:tcW w:w="746" w:type="dxa"/>
            <w:vMerge w:val="restart"/>
            <w:shd w:val="clear" w:color="auto" w:fill="auto"/>
            <w:vAlign w:val="center"/>
          </w:tcPr>
          <w:p w14:paraId="58800FE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3.2.</w:t>
            </w:r>
          </w:p>
        </w:tc>
        <w:tc>
          <w:tcPr>
            <w:tcW w:w="4499" w:type="dxa"/>
            <w:vMerge w:val="restart"/>
            <w:shd w:val="clear" w:color="auto" w:fill="auto"/>
            <w:vAlign w:val="center"/>
          </w:tcPr>
          <w:p w14:paraId="43F00C5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778" w:type="dxa"/>
            <w:vMerge w:val="restart"/>
            <w:shd w:val="clear" w:color="auto" w:fill="auto"/>
            <w:vAlign w:val="center"/>
          </w:tcPr>
          <w:p w14:paraId="6B16D24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658ECC9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669BBF2C" w14:textId="77777777" w:rsidTr="00E72F43">
        <w:trPr>
          <w:cantSplit/>
          <w:trHeight w:val="20"/>
        </w:trPr>
        <w:tc>
          <w:tcPr>
            <w:tcW w:w="746" w:type="dxa"/>
            <w:vMerge/>
            <w:shd w:val="clear" w:color="auto" w:fill="auto"/>
            <w:vAlign w:val="center"/>
          </w:tcPr>
          <w:p w14:paraId="326F55F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7442B7C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E914A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66E6B7D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w:t>
            </w:r>
          </w:p>
        </w:tc>
        <w:tc>
          <w:tcPr>
            <w:tcW w:w="1448" w:type="dxa"/>
            <w:shd w:val="clear" w:color="auto" w:fill="auto"/>
            <w:vAlign w:val="center"/>
          </w:tcPr>
          <w:p w14:paraId="3C2806D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w:t>
            </w:r>
          </w:p>
        </w:tc>
      </w:tr>
      <w:tr w:rsidR="00E72F43" w:rsidRPr="00E72F43" w14:paraId="7EE36F40" w14:textId="77777777" w:rsidTr="00E72F43">
        <w:trPr>
          <w:cantSplit/>
          <w:trHeight w:val="20"/>
        </w:trPr>
        <w:tc>
          <w:tcPr>
            <w:tcW w:w="746" w:type="dxa"/>
            <w:vMerge w:val="restart"/>
            <w:shd w:val="clear" w:color="auto" w:fill="auto"/>
            <w:vAlign w:val="center"/>
          </w:tcPr>
          <w:p w14:paraId="0001DCF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3.3.</w:t>
            </w:r>
          </w:p>
        </w:tc>
        <w:tc>
          <w:tcPr>
            <w:tcW w:w="4499" w:type="dxa"/>
            <w:vMerge w:val="restart"/>
            <w:shd w:val="clear" w:color="auto" w:fill="auto"/>
            <w:vAlign w:val="center"/>
          </w:tcPr>
          <w:p w14:paraId="6287C63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на гимнастической скамье (от уровня скамьи)</w:t>
            </w:r>
          </w:p>
        </w:tc>
        <w:tc>
          <w:tcPr>
            <w:tcW w:w="1778" w:type="dxa"/>
            <w:vMerge w:val="restart"/>
            <w:shd w:val="clear" w:color="auto" w:fill="auto"/>
            <w:vAlign w:val="center"/>
          </w:tcPr>
          <w:p w14:paraId="0DCC83A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79E26FA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E34254E" w14:textId="77777777" w:rsidTr="00E72F43">
        <w:trPr>
          <w:cantSplit/>
          <w:trHeight w:val="20"/>
        </w:trPr>
        <w:tc>
          <w:tcPr>
            <w:tcW w:w="746" w:type="dxa"/>
            <w:vMerge/>
            <w:shd w:val="clear" w:color="auto" w:fill="auto"/>
            <w:vAlign w:val="center"/>
          </w:tcPr>
          <w:p w14:paraId="762FF2F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2889E72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4D754D6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282870B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w:t>
            </w:r>
          </w:p>
        </w:tc>
        <w:tc>
          <w:tcPr>
            <w:tcW w:w="1448" w:type="dxa"/>
            <w:shd w:val="clear" w:color="auto" w:fill="auto"/>
            <w:vAlign w:val="center"/>
          </w:tcPr>
          <w:p w14:paraId="327A059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r>
      <w:tr w:rsidR="00E72F43" w:rsidRPr="00E72F43" w14:paraId="53AE3937" w14:textId="77777777" w:rsidTr="00E72F43">
        <w:trPr>
          <w:cantSplit/>
          <w:trHeight w:val="20"/>
        </w:trPr>
        <w:tc>
          <w:tcPr>
            <w:tcW w:w="10206" w:type="dxa"/>
            <w:gridSpan w:val="5"/>
            <w:shd w:val="clear" w:color="auto" w:fill="auto"/>
            <w:vAlign w:val="center"/>
          </w:tcPr>
          <w:p w14:paraId="0187D97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 Нормативы общей физической подготовки для возрастной группы 10 лет и старше</w:t>
            </w:r>
          </w:p>
        </w:tc>
      </w:tr>
      <w:tr w:rsidR="00E72F43" w:rsidRPr="00E72F43" w14:paraId="46B808E6" w14:textId="77777777" w:rsidTr="00E72F43">
        <w:trPr>
          <w:cantSplit/>
          <w:trHeight w:val="20"/>
        </w:trPr>
        <w:tc>
          <w:tcPr>
            <w:tcW w:w="746" w:type="dxa"/>
            <w:vMerge w:val="restart"/>
            <w:shd w:val="clear" w:color="auto" w:fill="auto"/>
            <w:vAlign w:val="center"/>
          </w:tcPr>
          <w:p w14:paraId="5DD5D96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4.1.</w:t>
            </w:r>
          </w:p>
        </w:tc>
        <w:tc>
          <w:tcPr>
            <w:tcW w:w="4499" w:type="dxa"/>
            <w:vMerge w:val="restart"/>
            <w:shd w:val="clear" w:color="auto" w:fill="auto"/>
            <w:vAlign w:val="center"/>
          </w:tcPr>
          <w:p w14:paraId="70025BB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778" w:type="dxa"/>
            <w:vMerge w:val="restart"/>
            <w:shd w:val="clear" w:color="auto" w:fill="auto"/>
            <w:vAlign w:val="center"/>
          </w:tcPr>
          <w:p w14:paraId="2584B19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6E9E372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46B2066" w14:textId="77777777" w:rsidTr="00E72F43">
        <w:trPr>
          <w:cantSplit/>
          <w:trHeight w:val="20"/>
        </w:trPr>
        <w:tc>
          <w:tcPr>
            <w:tcW w:w="746" w:type="dxa"/>
            <w:vMerge/>
            <w:shd w:val="clear" w:color="auto" w:fill="auto"/>
            <w:vAlign w:val="center"/>
          </w:tcPr>
          <w:p w14:paraId="1D3A3F1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5E931F8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4D2D9DD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6A0E11F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w:t>
            </w:r>
          </w:p>
        </w:tc>
        <w:tc>
          <w:tcPr>
            <w:tcW w:w="1448" w:type="dxa"/>
            <w:shd w:val="clear" w:color="auto" w:fill="auto"/>
            <w:vAlign w:val="center"/>
          </w:tcPr>
          <w:p w14:paraId="38D4BD3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w:t>
            </w:r>
          </w:p>
        </w:tc>
      </w:tr>
      <w:tr w:rsidR="00E72F43" w:rsidRPr="00E72F43" w14:paraId="083620BC" w14:textId="77777777" w:rsidTr="00E72F43">
        <w:trPr>
          <w:cantSplit/>
          <w:trHeight w:val="20"/>
        </w:trPr>
        <w:tc>
          <w:tcPr>
            <w:tcW w:w="746" w:type="dxa"/>
            <w:vMerge w:val="restart"/>
            <w:shd w:val="clear" w:color="auto" w:fill="auto"/>
            <w:vAlign w:val="center"/>
          </w:tcPr>
          <w:p w14:paraId="2CC6BED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4.2.</w:t>
            </w:r>
          </w:p>
        </w:tc>
        <w:tc>
          <w:tcPr>
            <w:tcW w:w="4499" w:type="dxa"/>
            <w:vMerge w:val="restart"/>
            <w:shd w:val="clear" w:color="auto" w:fill="auto"/>
            <w:vAlign w:val="center"/>
          </w:tcPr>
          <w:p w14:paraId="5F9463D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778" w:type="dxa"/>
            <w:vMerge w:val="restart"/>
            <w:shd w:val="clear" w:color="auto" w:fill="auto"/>
            <w:vAlign w:val="center"/>
          </w:tcPr>
          <w:p w14:paraId="5AC74D9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2AF8072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B4BD36F" w14:textId="77777777" w:rsidTr="00E72F43">
        <w:trPr>
          <w:cantSplit/>
          <w:trHeight w:val="20"/>
        </w:trPr>
        <w:tc>
          <w:tcPr>
            <w:tcW w:w="746" w:type="dxa"/>
            <w:vMerge/>
            <w:shd w:val="clear" w:color="auto" w:fill="auto"/>
            <w:vAlign w:val="center"/>
          </w:tcPr>
          <w:p w14:paraId="1F9272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502E984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26945B5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2481155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c>
          <w:tcPr>
            <w:tcW w:w="1448" w:type="dxa"/>
            <w:shd w:val="clear" w:color="auto" w:fill="auto"/>
            <w:vAlign w:val="center"/>
          </w:tcPr>
          <w:p w14:paraId="071D54D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w:t>
            </w:r>
          </w:p>
        </w:tc>
      </w:tr>
      <w:tr w:rsidR="00E72F43" w:rsidRPr="00E72F43" w14:paraId="2F246ED1" w14:textId="77777777" w:rsidTr="00E72F43">
        <w:trPr>
          <w:cantSplit/>
          <w:trHeight w:val="20"/>
        </w:trPr>
        <w:tc>
          <w:tcPr>
            <w:tcW w:w="746" w:type="dxa"/>
            <w:vMerge w:val="restart"/>
            <w:shd w:val="clear" w:color="auto" w:fill="auto"/>
            <w:vAlign w:val="center"/>
          </w:tcPr>
          <w:p w14:paraId="76FB065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4.3.</w:t>
            </w:r>
          </w:p>
        </w:tc>
        <w:tc>
          <w:tcPr>
            <w:tcW w:w="4499" w:type="dxa"/>
            <w:vMerge w:val="restart"/>
            <w:shd w:val="clear" w:color="auto" w:fill="auto"/>
            <w:vAlign w:val="center"/>
          </w:tcPr>
          <w:p w14:paraId="172E25B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на гимнастической скамье (от уровня скамьи)</w:t>
            </w:r>
          </w:p>
        </w:tc>
        <w:tc>
          <w:tcPr>
            <w:tcW w:w="1778" w:type="dxa"/>
            <w:vMerge w:val="restart"/>
            <w:shd w:val="clear" w:color="auto" w:fill="auto"/>
            <w:vAlign w:val="center"/>
          </w:tcPr>
          <w:p w14:paraId="6069EB0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5A69FD3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94186AB" w14:textId="77777777" w:rsidTr="00E72F43">
        <w:trPr>
          <w:cantSplit/>
          <w:trHeight w:val="20"/>
        </w:trPr>
        <w:tc>
          <w:tcPr>
            <w:tcW w:w="746" w:type="dxa"/>
            <w:vMerge/>
            <w:shd w:val="clear" w:color="auto" w:fill="auto"/>
            <w:vAlign w:val="center"/>
          </w:tcPr>
          <w:p w14:paraId="23BC0C1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0029734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5137395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4EA079D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448" w:type="dxa"/>
            <w:shd w:val="clear" w:color="auto" w:fill="auto"/>
            <w:vAlign w:val="center"/>
          </w:tcPr>
          <w:p w14:paraId="7D6EA87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59573E82" w14:textId="77777777" w:rsidTr="00E72F43">
        <w:trPr>
          <w:cantSplit/>
          <w:trHeight w:val="20"/>
        </w:trPr>
        <w:tc>
          <w:tcPr>
            <w:tcW w:w="10206" w:type="dxa"/>
            <w:gridSpan w:val="5"/>
            <w:shd w:val="clear" w:color="auto" w:fill="auto"/>
            <w:vAlign w:val="center"/>
          </w:tcPr>
          <w:p w14:paraId="01D812D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 Нормативы специальной физической подготовки для возрастной группы 7 лет</w:t>
            </w:r>
          </w:p>
        </w:tc>
      </w:tr>
      <w:tr w:rsidR="00E72F43" w:rsidRPr="00E72F43" w14:paraId="284FCA43" w14:textId="77777777" w:rsidTr="00E72F43">
        <w:trPr>
          <w:cantSplit/>
          <w:trHeight w:val="20"/>
        </w:trPr>
        <w:tc>
          <w:tcPr>
            <w:tcW w:w="746" w:type="dxa"/>
            <w:vMerge w:val="restart"/>
            <w:shd w:val="clear" w:color="auto" w:fill="auto"/>
            <w:vAlign w:val="center"/>
          </w:tcPr>
          <w:p w14:paraId="0305E5DD"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5.1.</w:t>
            </w:r>
          </w:p>
        </w:tc>
        <w:tc>
          <w:tcPr>
            <w:tcW w:w="4499" w:type="dxa"/>
            <w:vMerge w:val="restart"/>
            <w:shd w:val="clear" w:color="auto" w:fill="auto"/>
            <w:vAlign w:val="center"/>
          </w:tcPr>
          <w:p w14:paraId="144FF13B"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Челночный бег 3×10 м</w:t>
            </w:r>
          </w:p>
        </w:tc>
        <w:tc>
          <w:tcPr>
            <w:tcW w:w="1778" w:type="dxa"/>
            <w:vMerge w:val="restart"/>
            <w:shd w:val="clear" w:color="auto" w:fill="auto"/>
            <w:vAlign w:val="center"/>
          </w:tcPr>
          <w:p w14:paraId="59E622C6"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с</w:t>
            </w:r>
          </w:p>
        </w:tc>
        <w:tc>
          <w:tcPr>
            <w:tcW w:w="3183" w:type="dxa"/>
            <w:gridSpan w:val="2"/>
            <w:shd w:val="clear" w:color="auto" w:fill="auto"/>
            <w:vAlign w:val="center"/>
          </w:tcPr>
          <w:p w14:paraId="6CD0FB91" w14:textId="77777777" w:rsidR="00E72F43" w:rsidRPr="00E72F43" w:rsidRDefault="00E72F43" w:rsidP="00E72F43">
            <w:pPr>
              <w:spacing w:after="0" w:line="240" w:lineRule="auto"/>
              <w:ind w:left="65"/>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не более</w:t>
            </w:r>
          </w:p>
        </w:tc>
      </w:tr>
      <w:tr w:rsidR="00E72F43" w:rsidRPr="00E72F43" w14:paraId="3BBE30F2" w14:textId="77777777" w:rsidTr="00E72F43">
        <w:trPr>
          <w:cantSplit/>
          <w:trHeight w:val="20"/>
        </w:trPr>
        <w:tc>
          <w:tcPr>
            <w:tcW w:w="746" w:type="dxa"/>
            <w:vMerge/>
            <w:shd w:val="clear" w:color="auto" w:fill="auto"/>
            <w:vAlign w:val="center"/>
          </w:tcPr>
          <w:p w14:paraId="180F25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180D9D8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5D61C95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0B7510E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11,0</w:t>
            </w:r>
          </w:p>
        </w:tc>
        <w:tc>
          <w:tcPr>
            <w:tcW w:w="1448" w:type="dxa"/>
            <w:shd w:val="clear" w:color="auto" w:fill="auto"/>
            <w:vAlign w:val="center"/>
          </w:tcPr>
          <w:p w14:paraId="2515432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11,4</w:t>
            </w:r>
          </w:p>
        </w:tc>
      </w:tr>
      <w:tr w:rsidR="00E72F43" w:rsidRPr="00E72F43" w14:paraId="192D10FE" w14:textId="77777777" w:rsidTr="00E72F43">
        <w:trPr>
          <w:cantSplit/>
          <w:trHeight w:val="20"/>
        </w:trPr>
        <w:tc>
          <w:tcPr>
            <w:tcW w:w="746" w:type="dxa"/>
            <w:vMerge w:val="restart"/>
            <w:shd w:val="clear" w:color="auto" w:fill="auto"/>
            <w:vAlign w:val="center"/>
          </w:tcPr>
          <w:p w14:paraId="0A687E79"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5.2.</w:t>
            </w:r>
          </w:p>
        </w:tc>
        <w:tc>
          <w:tcPr>
            <w:tcW w:w="4499" w:type="dxa"/>
            <w:vMerge w:val="restart"/>
            <w:shd w:val="clear" w:color="auto" w:fill="auto"/>
            <w:vAlign w:val="center"/>
          </w:tcPr>
          <w:p w14:paraId="65C8912A"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Поднимание туловища из положения лежа на спине (за 30 с)</w:t>
            </w:r>
          </w:p>
        </w:tc>
        <w:tc>
          <w:tcPr>
            <w:tcW w:w="1778" w:type="dxa"/>
            <w:vMerge w:val="restart"/>
            <w:shd w:val="clear" w:color="auto" w:fill="auto"/>
            <w:vAlign w:val="center"/>
          </w:tcPr>
          <w:p w14:paraId="5A75F4B6"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количество раз</w:t>
            </w:r>
          </w:p>
        </w:tc>
        <w:tc>
          <w:tcPr>
            <w:tcW w:w="3183" w:type="dxa"/>
            <w:gridSpan w:val="2"/>
            <w:shd w:val="clear" w:color="auto" w:fill="auto"/>
            <w:vAlign w:val="center"/>
          </w:tcPr>
          <w:p w14:paraId="7A39DF01" w14:textId="77777777" w:rsidR="00E72F43" w:rsidRPr="00E72F43" w:rsidRDefault="00E72F43" w:rsidP="00E72F43">
            <w:pPr>
              <w:spacing w:after="0" w:line="240" w:lineRule="auto"/>
              <w:ind w:left="65"/>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не менее</w:t>
            </w:r>
          </w:p>
        </w:tc>
      </w:tr>
      <w:tr w:rsidR="00E72F43" w:rsidRPr="00E72F43" w14:paraId="0206021A" w14:textId="77777777" w:rsidTr="00E72F43">
        <w:trPr>
          <w:cantSplit/>
          <w:trHeight w:val="20"/>
        </w:trPr>
        <w:tc>
          <w:tcPr>
            <w:tcW w:w="746" w:type="dxa"/>
            <w:vMerge/>
            <w:shd w:val="clear" w:color="auto" w:fill="auto"/>
            <w:vAlign w:val="center"/>
          </w:tcPr>
          <w:p w14:paraId="70F19BD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7FF4707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5F8AFAF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71CAB4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448" w:type="dxa"/>
            <w:shd w:val="clear" w:color="auto" w:fill="auto"/>
            <w:vAlign w:val="center"/>
          </w:tcPr>
          <w:p w14:paraId="086ABDF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w:t>
            </w:r>
          </w:p>
        </w:tc>
      </w:tr>
      <w:tr w:rsidR="00E72F43" w:rsidRPr="00E72F43" w14:paraId="4DA8AC2A" w14:textId="77777777" w:rsidTr="00E72F43">
        <w:trPr>
          <w:cantSplit/>
          <w:trHeight w:val="20"/>
        </w:trPr>
        <w:tc>
          <w:tcPr>
            <w:tcW w:w="746" w:type="dxa"/>
            <w:vMerge w:val="restart"/>
            <w:shd w:val="clear" w:color="auto" w:fill="auto"/>
            <w:vAlign w:val="center"/>
          </w:tcPr>
          <w:p w14:paraId="3B8B455C"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5.3.</w:t>
            </w:r>
          </w:p>
        </w:tc>
        <w:tc>
          <w:tcPr>
            <w:tcW w:w="4499" w:type="dxa"/>
            <w:vMerge w:val="restart"/>
            <w:shd w:val="clear" w:color="auto" w:fill="auto"/>
            <w:vAlign w:val="center"/>
          </w:tcPr>
          <w:p w14:paraId="68F0B0D0"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Прыжок в длину с места толчком двумя ногами</w:t>
            </w:r>
          </w:p>
        </w:tc>
        <w:tc>
          <w:tcPr>
            <w:tcW w:w="1778" w:type="dxa"/>
            <w:vMerge w:val="restart"/>
            <w:shd w:val="clear" w:color="auto" w:fill="auto"/>
            <w:vAlign w:val="center"/>
          </w:tcPr>
          <w:p w14:paraId="74BC1CF6" w14:textId="77777777" w:rsidR="00E72F43" w:rsidRPr="00E72F43" w:rsidRDefault="00E72F43" w:rsidP="00E72F43">
            <w:pPr>
              <w:spacing w:after="0" w:line="240" w:lineRule="auto"/>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см</w:t>
            </w:r>
          </w:p>
        </w:tc>
        <w:tc>
          <w:tcPr>
            <w:tcW w:w="3183" w:type="dxa"/>
            <w:gridSpan w:val="2"/>
            <w:shd w:val="clear" w:color="auto" w:fill="auto"/>
            <w:vAlign w:val="center"/>
          </w:tcPr>
          <w:p w14:paraId="6FAFFDCE" w14:textId="77777777" w:rsidR="00E72F43" w:rsidRPr="00E72F43" w:rsidRDefault="00E72F43" w:rsidP="00E72F43">
            <w:pPr>
              <w:spacing w:after="0" w:line="240" w:lineRule="auto"/>
              <w:ind w:left="65"/>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не менее</w:t>
            </w:r>
          </w:p>
        </w:tc>
      </w:tr>
      <w:tr w:rsidR="00E72F43" w:rsidRPr="00E72F43" w14:paraId="3747BAAC" w14:textId="77777777" w:rsidTr="00E72F43">
        <w:trPr>
          <w:cantSplit/>
          <w:trHeight w:val="20"/>
        </w:trPr>
        <w:tc>
          <w:tcPr>
            <w:tcW w:w="746" w:type="dxa"/>
            <w:vMerge/>
            <w:shd w:val="clear" w:color="auto" w:fill="auto"/>
            <w:vAlign w:val="center"/>
          </w:tcPr>
          <w:p w14:paraId="5AE1A97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1E2FFF4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260D24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476EFFC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60</w:t>
            </w:r>
          </w:p>
        </w:tc>
        <w:tc>
          <w:tcPr>
            <w:tcW w:w="1448" w:type="dxa"/>
            <w:shd w:val="clear" w:color="auto" w:fill="auto"/>
            <w:vAlign w:val="center"/>
          </w:tcPr>
          <w:p w14:paraId="08581C7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50</w:t>
            </w:r>
          </w:p>
        </w:tc>
      </w:tr>
      <w:tr w:rsidR="00E72F43" w:rsidRPr="00E72F43" w14:paraId="5384C2D8" w14:textId="77777777" w:rsidTr="00E72F43">
        <w:trPr>
          <w:cantSplit/>
          <w:trHeight w:val="20"/>
        </w:trPr>
        <w:tc>
          <w:tcPr>
            <w:tcW w:w="10206" w:type="dxa"/>
            <w:gridSpan w:val="5"/>
            <w:shd w:val="clear" w:color="auto" w:fill="auto"/>
            <w:vAlign w:val="center"/>
          </w:tcPr>
          <w:p w14:paraId="55D124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 Нормативы специальной физической подготовки для возрастной группы 8 лет</w:t>
            </w:r>
          </w:p>
        </w:tc>
      </w:tr>
      <w:tr w:rsidR="00E72F43" w:rsidRPr="00E72F43" w14:paraId="3AD5C6DC" w14:textId="77777777" w:rsidTr="00E72F43">
        <w:trPr>
          <w:cantSplit/>
          <w:trHeight w:val="20"/>
        </w:trPr>
        <w:tc>
          <w:tcPr>
            <w:tcW w:w="746" w:type="dxa"/>
            <w:vMerge w:val="restart"/>
            <w:shd w:val="clear" w:color="auto" w:fill="auto"/>
            <w:vAlign w:val="center"/>
          </w:tcPr>
          <w:p w14:paraId="2733B68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6.1.</w:t>
            </w:r>
          </w:p>
        </w:tc>
        <w:tc>
          <w:tcPr>
            <w:tcW w:w="4499" w:type="dxa"/>
            <w:vMerge w:val="restart"/>
            <w:shd w:val="clear" w:color="auto" w:fill="auto"/>
            <w:vAlign w:val="center"/>
          </w:tcPr>
          <w:p w14:paraId="05ED4B2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3×10 м</w:t>
            </w:r>
          </w:p>
        </w:tc>
        <w:tc>
          <w:tcPr>
            <w:tcW w:w="1778" w:type="dxa"/>
            <w:vMerge w:val="restart"/>
            <w:shd w:val="clear" w:color="auto" w:fill="auto"/>
            <w:vAlign w:val="center"/>
          </w:tcPr>
          <w:p w14:paraId="7B6809C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183" w:type="dxa"/>
            <w:gridSpan w:val="2"/>
            <w:shd w:val="clear" w:color="auto" w:fill="auto"/>
            <w:vAlign w:val="center"/>
          </w:tcPr>
          <w:p w14:paraId="614BFA7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6E3BE295" w14:textId="77777777" w:rsidTr="00E72F43">
        <w:trPr>
          <w:cantSplit/>
          <w:trHeight w:val="20"/>
        </w:trPr>
        <w:tc>
          <w:tcPr>
            <w:tcW w:w="746" w:type="dxa"/>
            <w:vMerge/>
            <w:shd w:val="clear" w:color="auto" w:fill="auto"/>
            <w:vAlign w:val="center"/>
          </w:tcPr>
          <w:p w14:paraId="363AAEE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0454AA9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F22029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16C9D4C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10,6</w:t>
            </w:r>
          </w:p>
        </w:tc>
        <w:tc>
          <w:tcPr>
            <w:tcW w:w="1451" w:type="dxa"/>
            <w:shd w:val="clear" w:color="auto" w:fill="auto"/>
            <w:vAlign w:val="center"/>
          </w:tcPr>
          <w:p w14:paraId="57F507D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11,2</w:t>
            </w:r>
          </w:p>
        </w:tc>
      </w:tr>
      <w:tr w:rsidR="00E72F43" w:rsidRPr="00E72F43" w14:paraId="2B68D083" w14:textId="77777777" w:rsidTr="00E72F43">
        <w:trPr>
          <w:cantSplit/>
          <w:trHeight w:val="20"/>
        </w:trPr>
        <w:tc>
          <w:tcPr>
            <w:tcW w:w="746" w:type="dxa"/>
            <w:vMerge w:val="restart"/>
            <w:shd w:val="clear" w:color="auto" w:fill="auto"/>
            <w:vAlign w:val="center"/>
          </w:tcPr>
          <w:p w14:paraId="0A704F8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6.2.</w:t>
            </w:r>
          </w:p>
        </w:tc>
        <w:tc>
          <w:tcPr>
            <w:tcW w:w="4499" w:type="dxa"/>
            <w:vMerge w:val="restart"/>
            <w:shd w:val="clear" w:color="auto" w:fill="auto"/>
            <w:vAlign w:val="center"/>
          </w:tcPr>
          <w:p w14:paraId="11A819B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Поднимание туловища из положения </w:t>
            </w:r>
            <w:r w:rsidRPr="00E72F43">
              <w:rPr>
                <w:rFonts w:ascii="Times New Roman" w:eastAsia="Calibri" w:hAnsi="Times New Roman" w:cs="Times New Roman"/>
                <w:sz w:val="24"/>
                <w:szCs w:val="24"/>
                <w:lang w:eastAsia="zh-CN"/>
              </w:rPr>
              <w:lastRenderedPageBreak/>
              <w:t>лежа на спине (за 30 с)</w:t>
            </w:r>
          </w:p>
        </w:tc>
        <w:tc>
          <w:tcPr>
            <w:tcW w:w="1778" w:type="dxa"/>
            <w:vMerge w:val="restart"/>
            <w:shd w:val="clear" w:color="auto" w:fill="auto"/>
            <w:vAlign w:val="center"/>
          </w:tcPr>
          <w:p w14:paraId="78EEED8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lastRenderedPageBreak/>
              <w:t>количество раз</w:t>
            </w:r>
          </w:p>
        </w:tc>
        <w:tc>
          <w:tcPr>
            <w:tcW w:w="3183" w:type="dxa"/>
            <w:gridSpan w:val="2"/>
            <w:shd w:val="clear" w:color="auto" w:fill="auto"/>
            <w:vAlign w:val="center"/>
          </w:tcPr>
          <w:p w14:paraId="011C07E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B421AAA" w14:textId="77777777" w:rsidTr="00E72F43">
        <w:trPr>
          <w:cantSplit/>
          <w:trHeight w:val="20"/>
        </w:trPr>
        <w:tc>
          <w:tcPr>
            <w:tcW w:w="746" w:type="dxa"/>
            <w:vMerge/>
            <w:shd w:val="clear" w:color="auto" w:fill="auto"/>
            <w:vAlign w:val="center"/>
          </w:tcPr>
          <w:p w14:paraId="6F13FB0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6C91D47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190627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0B1D967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w:t>
            </w:r>
          </w:p>
        </w:tc>
        <w:tc>
          <w:tcPr>
            <w:tcW w:w="1451" w:type="dxa"/>
            <w:shd w:val="clear" w:color="auto" w:fill="auto"/>
            <w:vAlign w:val="center"/>
          </w:tcPr>
          <w:p w14:paraId="09213D8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r>
      <w:tr w:rsidR="00E72F43" w:rsidRPr="00E72F43" w14:paraId="04FE6135" w14:textId="77777777" w:rsidTr="00E72F43">
        <w:trPr>
          <w:cantSplit/>
          <w:trHeight w:val="20"/>
        </w:trPr>
        <w:tc>
          <w:tcPr>
            <w:tcW w:w="746" w:type="dxa"/>
            <w:vMerge w:val="restart"/>
            <w:shd w:val="clear" w:color="auto" w:fill="auto"/>
            <w:vAlign w:val="center"/>
          </w:tcPr>
          <w:p w14:paraId="1205D58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lastRenderedPageBreak/>
              <w:t>6.3.</w:t>
            </w:r>
          </w:p>
        </w:tc>
        <w:tc>
          <w:tcPr>
            <w:tcW w:w="4499" w:type="dxa"/>
            <w:vMerge w:val="restart"/>
            <w:shd w:val="clear" w:color="auto" w:fill="auto"/>
            <w:vAlign w:val="center"/>
          </w:tcPr>
          <w:p w14:paraId="04DE94B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778" w:type="dxa"/>
            <w:vMerge w:val="restart"/>
            <w:shd w:val="clear" w:color="auto" w:fill="auto"/>
            <w:vAlign w:val="center"/>
          </w:tcPr>
          <w:p w14:paraId="69FBC1B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7A435AC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B229FE7" w14:textId="77777777" w:rsidTr="00E72F43">
        <w:trPr>
          <w:cantSplit/>
          <w:trHeight w:val="20"/>
        </w:trPr>
        <w:tc>
          <w:tcPr>
            <w:tcW w:w="746" w:type="dxa"/>
            <w:vMerge/>
            <w:shd w:val="clear" w:color="auto" w:fill="auto"/>
            <w:vAlign w:val="center"/>
          </w:tcPr>
          <w:p w14:paraId="2DE3EAB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1BB0851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5DEE7A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2" w:type="dxa"/>
            <w:shd w:val="clear" w:color="auto" w:fill="auto"/>
            <w:vAlign w:val="center"/>
          </w:tcPr>
          <w:p w14:paraId="20E1549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70</w:t>
            </w:r>
          </w:p>
        </w:tc>
        <w:tc>
          <w:tcPr>
            <w:tcW w:w="1451" w:type="dxa"/>
            <w:shd w:val="clear" w:color="auto" w:fill="auto"/>
            <w:vAlign w:val="center"/>
          </w:tcPr>
          <w:p w14:paraId="7F76C9A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60</w:t>
            </w:r>
          </w:p>
        </w:tc>
      </w:tr>
      <w:tr w:rsidR="00E72F43" w:rsidRPr="00E72F43" w14:paraId="70293542" w14:textId="77777777" w:rsidTr="00E72F43">
        <w:trPr>
          <w:cantSplit/>
          <w:trHeight w:val="20"/>
        </w:trPr>
        <w:tc>
          <w:tcPr>
            <w:tcW w:w="10206" w:type="dxa"/>
            <w:gridSpan w:val="5"/>
            <w:shd w:val="clear" w:color="auto" w:fill="auto"/>
            <w:vAlign w:val="center"/>
          </w:tcPr>
          <w:p w14:paraId="4A5D163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 Нормативы специальной физической подготовки для возрастной группы 9 лет</w:t>
            </w:r>
          </w:p>
        </w:tc>
      </w:tr>
      <w:tr w:rsidR="00E72F43" w:rsidRPr="00E72F43" w14:paraId="1F79D3E9" w14:textId="77777777" w:rsidTr="00E72F43">
        <w:trPr>
          <w:cantSplit/>
          <w:trHeight w:val="20"/>
        </w:trPr>
        <w:tc>
          <w:tcPr>
            <w:tcW w:w="746" w:type="dxa"/>
            <w:vMerge w:val="restart"/>
            <w:shd w:val="clear" w:color="auto" w:fill="auto"/>
            <w:vAlign w:val="center"/>
          </w:tcPr>
          <w:p w14:paraId="77ED0E8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7.1.</w:t>
            </w:r>
          </w:p>
        </w:tc>
        <w:tc>
          <w:tcPr>
            <w:tcW w:w="4499" w:type="dxa"/>
            <w:vMerge w:val="restart"/>
            <w:shd w:val="clear" w:color="auto" w:fill="auto"/>
            <w:vAlign w:val="center"/>
          </w:tcPr>
          <w:p w14:paraId="5C540E8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3×10 м</w:t>
            </w:r>
          </w:p>
        </w:tc>
        <w:tc>
          <w:tcPr>
            <w:tcW w:w="1778" w:type="dxa"/>
            <w:vMerge w:val="restart"/>
            <w:shd w:val="clear" w:color="auto" w:fill="auto"/>
            <w:vAlign w:val="center"/>
          </w:tcPr>
          <w:p w14:paraId="1FBDA8F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183" w:type="dxa"/>
            <w:gridSpan w:val="2"/>
            <w:shd w:val="clear" w:color="auto" w:fill="auto"/>
            <w:vAlign w:val="center"/>
          </w:tcPr>
          <w:p w14:paraId="4A07920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1A27E746" w14:textId="77777777" w:rsidTr="00E72F43">
        <w:trPr>
          <w:cantSplit/>
          <w:trHeight w:val="20"/>
        </w:trPr>
        <w:tc>
          <w:tcPr>
            <w:tcW w:w="746" w:type="dxa"/>
            <w:vMerge/>
            <w:shd w:val="clear" w:color="auto" w:fill="auto"/>
            <w:vAlign w:val="center"/>
          </w:tcPr>
          <w:p w14:paraId="1FC3626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25A3755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0ADA707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79194C7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10,4</w:t>
            </w:r>
          </w:p>
        </w:tc>
        <w:tc>
          <w:tcPr>
            <w:tcW w:w="1448" w:type="dxa"/>
            <w:shd w:val="clear" w:color="auto" w:fill="auto"/>
            <w:vAlign w:val="center"/>
          </w:tcPr>
          <w:p w14:paraId="5A98274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11,0</w:t>
            </w:r>
          </w:p>
        </w:tc>
      </w:tr>
      <w:tr w:rsidR="00E72F43" w:rsidRPr="00E72F43" w14:paraId="61F888C4" w14:textId="77777777" w:rsidTr="00E72F43">
        <w:trPr>
          <w:cantSplit/>
          <w:trHeight w:val="20"/>
        </w:trPr>
        <w:tc>
          <w:tcPr>
            <w:tcW w:w="746" w:type="dxa"/>
            <w:vMerge w:val="restart"/>
            <w:shd w:val="clear" w:color="auto" w:fill="auto"/>
            <w:vAlign w:val="center"/>
          </w:tcPr>
          <w:p w14:paraId="07E0346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7.2.</w:t>
            </w:r>
          </w:p>
        </w:tc>
        <w:tc>
          <w:tcPr>
            <w:tcW w:w="4499" w:type="dxa"/>
            <w:vMerge w:val="restart"/>
            <w:shd w:val="clear" w:color="auto" w:fill="auto"/>
            <w:vAlign w:val="center"/>
          </w:tcPr>
          <w:p w14:paraId="3F475AA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778" w:type="dxa"/>
            <w:vMerge w:val="restart"/>
            <w:shd w:val="clear" w:color="auto" w:fill="auto"/>
            <w:vAlign w:val="center"/>
          </w:tcPr>
          <w:p w14:paraId="2F6E004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2A0D797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4E62A600" w14:textId="77777777" w:rsidTr="00E72F43">
        <w:trPr>
          <w:cantSplit/>
          <w:trHeight w:val="20"/>
        </w:trPr>
        <w:tc>
          <w:tcPr>
            <w:tcW w:w="746" w:type="dxa"/>
            <w:vMerge/>
            <w:shd w:val="clear" w:color="auto" w:fill="auto"/>
            <w:vAlign w:val="center"/>
          </w:tcPr>
          <w:p w14:paraId="16A3A13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1E6BB46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24F4F14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63D9993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w:t>
            </w:r>
          </w:p>
        </w:tc>
        <w:tc>
          <w:tcPr>
            <w:tcW w:w="1448" w:type="dxa"/>
            <w:shd w:val="clear" w:color="auto" w:fill="auto"/>
            <w:vAlign w:val="center"/>
          </w:tcPr>
          <w:p w14:paraId="2DD7E46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w:t>
            </w:r>
          </w:p>
        </w:tc>
      </w:tr>
      <w:tr w:rsidR="00E72F43" w:rsidRPr="00E72F43" w14:paraId="418C7B5C" w14:textId="77777777" w:rsidTr="00E72F43">
        <w:trPr>
          <w:cantSplit/>
          <w:trHeight w:val="20"/>
        </w:trPr>
        <w:tc>
          <w:tcPr>
            <w:tcW w:w="746" w:type="dxa"/>
            <w:vMerge w:val="restart"/>
            <w:shd w:val="clear" w:color="auto" w:fill="auto"/>
            <w:vAlign w:val="center"/>
          </w:tcPr>
          <w:p w14:paraId="398732A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7.3.</w:t>
            </w:r>
          </w:p>
        </w:tc>
        <w:tc>
          <w:tcPr>
            <w:tcW w:w="4499" w:type="dxa"/>
            <w:vMerge w:val="restart"/>
            <w:shd w:val="clear" w:color="auto" w:fill="auto"/>
            <w:vAlign w:val="center"/>
          </w:tcPr>
          <w:p w14:paraId="12AE222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778" w:type="dxa"/>
            <w:vMerge w:val="restart"/>
            <w:shd w:val="clear" w:color="auto" w:fill="auto"/>
            <w:vAlign w:val="center"/>
          </w:tcPr>
          <w:p w14:paraId="3D611FF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521317F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256DC7E8" w14:textId="77777777" w:rsidTr="00E72F43">
        <w:trPr>
          <w:cantSplit/>
          <w:trHeight w:val="20"/>
        </w:trPr>
        <w:tc>
          <w:tcPr>
            <w:tcW w:w="746" w:type="dxa"/>
            <w:vMerge/>
            <w:shd w:val="clear" w:color="auto" w:fill="auto"/>
            <w:vAlign w:val="center"/>
          </w:tcPr>
          <w:p w14:paraId="45655D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5CC3B27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5AA30FF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3CA87D8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80</w:t>
            </w:r>
          </w:p>
        </w:tc>
        <w:tc>
          <w:tcPr>
            <w:tcW w:w="1448" w:type="dxa"/>
            <w:shd w:val="clear" w:color="auto" w:fill="auto"/>
            <w:vAlign w:val="center"/>
          </w:tcPr>
          <w:p w14:paraId="26E4751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70</w:t>
            </w:r>
          </w:p>
        </w:tc>
      </w:tr>
      <w:tr w:rsidR="00E72F43" w:rsidRPr="00E72F43" w14:paraId="7261994A" w14:textId="77777777" w:rsidTr="00E72F43">
        <w:trPr>
          <w:cantSplit/>
          <w:trHeight w:val="20"/>
        </w:trPr>
        <w:tc>
          <w:tcPr>
            <w:tcW w:w="10206" w:type="dxa"/>
            <w:gridSpan w:val="5"/>
            <w:shd w:val="clear" w:color="auto" w:fill="auto"/>
            <w:vAlign w:val="center"/>
          </w:tcPr>
          <w:p w14:paraId="7F9AD81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 Нормативы специальной физической подготовки для возрастной группы 10 лет и старше</w:t>
            </w:r>
          </w:p>
        </w:tc>
      </w:tr>
      <w:tr w:rsidR="00E72F43" w:rsidRPr="00E72F43" w14:paraId="36FEC0C9" w14:textId="77777777" w:rsidTr="00E72F43">
        <w:trPr>
          <w:cantSplit/>
          <w:trHeight w:val="20"/>
        </w:trPr>
        <w:tc>
          <w:tcPr>
            <w:tcW w:w="746" w:type="dxa"/>
            <w:vMerge w:val="restart"/>
            <w:shd w:val="clear" w:color="auto" w:fill="auto"/>
            <w:vAlign w:val="center"/>
          </w:tcPr>
          <w:p w14:paraId="2542941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8.1.</w:t>
            </w:r>
          </w:p>
        </w:tc>
        <w:tc>
          <w:tcPr>
            <w:tcW w:w="4499" w:type="dxa"/>
            <w:vMerge w:val="restart"/>
            <w:shd w:val="clear" w:color="auto" w:fill="auto"/>
            <w:vAlign w:val="center"/>
          </w:tcPr>
          <w:p w14:paraId="0638C32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3×10 м</w:t>
            </w:r>
          </w:p>
        </w:tc>
        <w:tc>
          <w:tcPr>
            <w:tcW w:w="1778" w:type="dxa"/>
            <w:vMerge w:val="restart"/>
            <w:shd w:val="clear" w:color="auto" w:fill="auto"/>
            <w:vAlign w:val="center"/>
          </w:tcPr>
          <w:p w14:paraId="4AA26B0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183" w:type="dxa"/>
            <w:gridSpan w:val="2"/>
            <w:shd w:val="clear" w:color="auto" w:fill="auto"/>
            <w:vAlign w:val="center"/>
          </w:tcPr>
          <w:p w14:paraId="53EFF10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79114C71" w14:textId="77777777" w:rsidTr="00E72F43">
        <w:trPr>
          <w:cantSplit/>
          <w:trHeight w:val="20"/>
        </w:trPr>
        <w:tc>
          <w:tcPr>
            <w:tcW w:w="746" w:type="dxa"/>
            <w:vMerge/>
            <w:shd w:val="clear" w:color="auto" w:fill="auto"/>
            <w:vAlign w:val="center"/>
          </w:tcPr>
          <w:p w14:paraId="6636A2A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590BC7D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33FFADF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72C1FBE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10,2</w:t>
            </w:r>
          </w:p>
        </w:tc>
        <w:tc>
          <w:tcPr>
            <w:tcW w:w="1448" w:type="dxa"/>
            <w:shd w:val="clear" w:color="auto" w:fill="auto"/>
            <w:vAlign w:val="center"/>
          </w:tcPr>
          <w:p w14:paraId="16E8B91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10,8</w:t>
            </w:r>
          </w:p>
        </w:tc>
      </w:tr>
      <w:tr w:rsidR="00E72F43" w:rsidRPr="00E72F43" w14:paraId="3CD3AA4F" w14:textId="77777777" w:rsidTr="00E72F43">
        <w:trPr>
          <w:cantSplit/>
          <w:trHeight w:val="20"/>
        </w:trPr>
        <w:tc>
          <w:tcPr>
            <w:tcW w:w="746" w:type="dxa"/>
            <w:vMerge w:val="restart"/>
            <w:shd w:val="clear" w:color="auto" w:fill="auto"/>
            <w:vAlign w:val="center"/>
          </w:tcPr>
          <w:p w14:paraId="27AE87E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8.2.</w:t>
            </w:r>
          </w:p>
        </w:tc>
        <w:tc>
          <w:tcPr>
            <w:tcW w:w="4499" w:type="dxa"/>
            <w:vMerge w:val="restart"/>
            <w:shd w:val="clear" w:color="auto" w:fill="auto"/>
            <w:vAlign w:val="center"/>
          </w:tcPr>
          <w:p w14:paraId="6D9FB44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778" w:type="dxa"/>
            <w:vMerge w:val="restart"/>
            <w:shd w:val="clear" w:color="auto" w:fill="auto"/>
            <w:vAlign w:val="center"/>
          </w:tcPr>
          <w:p w14:paraId="22D302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183" w:type="dxa"/>
            <w:gridSpan w:val="2"/>
            <w:shd w:val="clear" w:color="auto" w:fill="auto"/>
            <w:vAlign w:val="center"/>
          </w:tcPr>
          <w:p w14:paraId="141676A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F17D2E8" w14:textId="77777777" w:rsidTr="00E72F43">
        <w:trPr>
          <w:cantSplit/>
          <w:trHeight w:val="20"/>
        </w:trPr>
        <w:tc>
          <w:tcPr>
            <w:tcW w:w="746" w:type="dxa"/>
            <w:vMerge/>
            <w:shd w:val="clear" w:color="auto" w:fill="auto"/>
            <w:vAlign w:val="center"/>
          </w:tcPr>
          <w:p w14:paraId="1F395BE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7687D0D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5364723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4F7FAB2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c>
          <w:tcPr>
            <w:tcW w:w="1448" w:type="dxa"/>
            <w:shd w:val="clear" w:color="auto" w:fill="auto"/>
            <w:vAlign w:val="center"/>
          </w:tcPr>
          <w:p w14:paraId="6FD525C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w:t>
            </w:r>
          </w:p>
        </w:tc>
      </w:tr>
      <w:tr w:rsidR="00E72F43" w:rsidRPr="00E72F43" w14:paraId="6DFCA7BE" w14:textId="77777777" w:rsidTr="00E72F43">
        <w:trPr>
          <w:cantSplit/>
          <w:trHeight w:val="20"/>
        </w:trPr>
        <w:tc>
          <w:tcPr>
            <w:tcW w:w="746" w:type="dxa"/>
            <w:vMerge w:val="restart"/>
            <w:shd w:val="clear" w:color="auto" w:fill="auto"/>
            <w:vAlign w:val="center"/>
          </w:tcPr>
          <w:p w14:paraId="3002F95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8.3.</w:t>
            </w:r>
          </w:p>
        </w:tc>
        <w:tc>
          <w:tcPr>
            <w:tcW w:w="4499" w:type="dxa"/>
            <w:vMerge w:val="restart"/>
            <w:shd w:val="clear" w:color="auto" w:fill="auto"/>
            <w:vAlign w:val="center"/>
          </w:tcPr>
          <w:p w14:paraId="7D24E12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778" w:type="dxa"/>
            <w:vMerge w:val="restart"/>
            <w:shd w:val="clear" w:color="auto" w:fill="auto"/>
            <w:vAlign w:val="center"/>
          </w:tcPr>
          <w:p w14:paraId="0ADFD31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183" w:type="dxa"/>
            <w:gridSpan w:val="2"/>
            <w:shd w:val="clear" w:color="auto" w:fill="auto"/>
            <w:vAlign w:val="center"/>
          </w:tcPr>
          <w:p w14:paraId="47B10AE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5646841" w14:textId="77777777" w:rsidTr="00E72F43">
        <w:trPr>
          <w:cantSplit/>
          <w:trHeight w:val="20"/>
        </w:trPr>
        <w:tc>
          <w:tcPr>
            <w:tcW w:w="746" w:type="dxa"/>
            <w:vMerge/>
            <w:shd w:val="clear" w:color="auto" w:fill="auto"/>
            <w:vAlign w:val="center"/>
          </w:tcPr>
          <w:p w14:paraId="10BC241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499" w:type="dxa"/>
            <w:vMerge/>
            <w:shd w:val="clear" w:color="auto" w:fill="auto"/>
            <w:vAlign w:val="center"/>
          </w:tcPr>
          <w:p w14:paraId="1CC0D71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78" w:type="dxa"/>
            <w:vMerge/>
            <w:shd w:val="clear" w:color="auto" w:fill="auto"/>
            <w:vAlign w:val="center"/>
          </w:tcPr>
          <w:p w14:paraId="2D07DC8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735" w:type="dxa"/>
            <w:shd w:val="clear" w:color="auto" w:fill="auto"/>
            <w:vAlign w:val="center"/>
          </w:tcPr>
          <w:p w14:paraId="21A30A3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95</w:t>
            </w:r>
          </w:p>
        </w:tc>
        <w:tc>
          <w:tcPr>
            <w:tcW w:w="1448" w:type="dxa"/>
            <w:shd w:val="clear" w:color="auto" w:fill="auto"/>
            <w:vAlign w:val="center"/>
          </w:tcPr>
          <w:p w14:paraId="06CBD98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85</w:t>
            </w:r>
          </w:p>
        </w:tc>
      </w:tr>
    </w:tbl>
    <w:p w14:paraId="12B305BE" w14:textId="78EFF6D4" w:rsidR="00E72F43" w:rsidRDefault="00E72F43" w:rsidP="00E72F43">
      <w:pPr>
        <w:spacing w:after="0" w:line="240" w:lineRule="auto"/>
        <w:rPr>
          <w:rFonts w:ascii="Times New Roman" w:eastAsia="Calibri" w:hAnsi="Times New Roman" w:cs="Times New Roman"/>
          <w:color w:val="000000"/>
          <w:sz w:val="28"/>
          <w:szCs w:val="28"/>
          <w:lang w:eastAsia="zh-CN"/>
        </w:rPr>
      </w:pPr>
      <w:bookmarkStart w:id="4" w:name="_Hlk91062192"/>
    </w:p>
    <w:p w14:paraId="50BBEFD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sz w:val="28"/>
          <w:szCs w:val="28"/>
          <w:lang w:eastAsia="zh-CN"/>
        </w:rPr>
      </w:pPr>
    </w:p>
    <w:p w14:paraId="46BDC0F0" w14:textId="5EA1255A" w:rsidR="00E72F43" w:rsidRPr="007555F6" w:rsidRDefault="00E72F43" w:rsidP="007555F6">
      <w:pPr>
        <w:pBdr>
          <w:top w:val="none" w:sz="0" w:space="0" w:color="000000"/>
          <w:left w:val="none" w:sz="0" w:space="0" w:color="000000"/>
          <w:bottom w:val="none" w:sz="0" w:space="0" w:color="000000"/>
          <w:right w:val="none" w:sz="0" w:space="0" w:color="000000"/>
        </w:pBdr>
        <w:suppressAutoHyphens/>
        <w:spacing w:after="0" w:line="240" w:lineRule="auto"/>
        <w:ind w:left="142"/>
        <w:jc w:val="center"/>
        <w:rPr>
          <w:rFonts w:ascii="Times New Roman" w:eastAsia="Calibri" w:hAnsi="Times New Roman" w:cs="Times New Roman"/>
          <w:b/>
          <w:color w:val="000000"/>
          <w:sz w:val="28"/>
          <w:szCs w:val="28"/>
          <w:lang w:eastAsia="zh-CN"/>
        </w:rPr>
      </w:pPr>
      <w:r w:rsidRPr="00E72F43">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E72F43">
        <w:rPr>
          <w:rFonts w:ascii="Times New Roman" w:eastAsia="Calibri" w:hAnsi="Times New Roman" w:cs="Times New Roman"/>
          <w:b/>
          <w:color w:val="000000"/>
          <w:sz w:val="28"/>
          <w:szCs w:val="28"/>
          <w:lang w:eastAsia="zh-CN"/>
        </w:rPr>
        <w:t xml:space="preserve"> </w:t>
      </w:r>
      <w:r w:rsidRPr="00E72F43">
        <w:rPr>
          <w:rFonts w:ascii="Times New Roman" w:eastAsia="Calibri" w:hAnsi="Times New Roman" w:cs="Times New Roman"/>
          <w:b/>
          <w:color w:val="000000"/>
          <w:sz w:val="28"/>
          <w:szCs w:val="28"/>
          <w:lang w:eastAsia="zh-CN"/>
        </w:rPr>
        <w:br/>
        <w:t xml:space="preserve">и </w:t>
      </w:r>
      <w:r w:rsidRPr="00E72F43">
        <w:rPr>
          <w:rFonts w:ascii="Times New Roman" w:eastAsia="Calibri" w:hAnsi="Times New Roman" w:cs="Times New Roman"/>
          <w:b/>
          <w:bCs/>
          <w:color w:val="000000"/>
          <w:sz w:val="28"/>
          <w:szCs w:val="28"/>
          <w:lang w:eastAsia="zh-CN"/>
        </w:rPr>
        <w:t>уровень спортивной квалификации (спортивные разряды)</w:t>
      </w:r>
      <w:r w:rsidRPr="00E72F43">
        <w:rPr>
          <w:rFonts w:ascii="Times New Roman" w:eastAsia="Calibri" w:hAnsi="Times New Roman" w:cs="Times New Roman"/>
          <w:color w:val="000000"/>
          <w:sz w:val="28"/>
          <w:szCs w:val="28"/>
          <w:lang w:eastAsia="zh-CN"/>
        </w:rPr>
        <w:t xml:space="preserve"> </w:t>
      </w:r>
      <w:r w:rsidRPr="00E72F43">
        <w:rPr>
          <w:rFonts w:ascii="Times New Roman" w:eastAsia="Calibri" w:hAnsi="Times New Roman" w:cs="Times New Roman"/>
          <w:b/>
          <w:sz w:val="28"/>
          <w:szCs w:val="28"/>
          <w:lang w:eastAsia="zh-CN"/>
        </w:rPr>
        <w:t xml:space="preserve">для зачисления </w:t>
      </w:r>
      <w:r w:rsidRPr="00E72F43">
        <w:rPr>
          <w:rFonts w:ascii="Times New Roman" w:eastAsia="Calibri" w:hAnsi="Times New Roman" w:cs="Times New Roman"/>
          <w:b/>
          <w:sz w:val="28"/>
          <w:szCs w:val="28"/>
          <w:lang w:eastAsia="zh-CN"/>
        </w:rPr>
        <w:br/>
        <w:t xml:space="preserve">и перевода на </w:t>
      </w:r>
      <w:r w:rsidRPr="00E72F43">
        <w:rPr>
          <w:rFonts w:ascii="Times New Roman" w:eastAsia="Times New Roman" w:hAnsi="Times New Roman" w:cs="Times New Roman"/>
          <w:b/>
          <w:sz w:val="28"/>
          <w:szCs w:val="28"/>
          <w:lang w:eastAsia="zh-CN"/>
        </w:rPr>
        <w:t xml:space="preserve">учебно-тренировочный этап (этап спортивной специализации) по виду спорта </w:t>
      </w:r>
      <w:r w:rsidRPr="00E72F43">
        <w:rPr>
          <w:rFonts w:ascii="Times New Roman" w:eastAsia="Calibri" w:hAnsi="Times New Roman" w:cs="Times New Roman"/>
          <w:b/>
          <w:sz w:val="28"/>
          <w:szCs w:val="28"/>
          <w:lang w:eastAsia="zh-CN"/>
        </w:rPr>
        <w:t>«</w:t>
      </w:r>
      <w:r w:rsidRPr="00E72F43">
        <w:rPr>
          <w:rFonts w:ascii="Times New Roman" w:eastAsia="Calibri" w:hAnsi="Times New Roman" w:cs="Times New Roman"/>
          <w:b/>
          <w:color w:val="000000"/>
          <w:sz w:val="28"/>
          <w:szCs w:val="28"/>
          <w:lang w:eastAsia="zh-CN"/>
        </w:rPr>
        <w:t>дзюдо</w:t>
      </w:r>
      <w:r w:rsidRPr="00E72F43">
        <w:rPr>
          <w:rFonts w:ascii="Times New Roman" w:eastAsia="Calibri" w:hAnsi="Times New Roman" w:cs="Times New Roman"/>
          <w:b/>
          <w:sz w:val="28"/>
          <w:szCs w:val="28"/>
          <w:lang w:eastAsia="zh-C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65"/>
        <w:gridCol w:w="1388"/>
        <w:gridCol w:w="29"/>
        <w:gridCol w:w="1686"/>
        <w:gridCol w:w="1687"/>
      </w:tblGrid>
      <w:tr w:rsidR="00E72F43" w:rsidRPr="00E72F43" w14:paraId="5030CF4E" w14:textId="77777777" w:rsidTr="00E72F43">
        <w:trPr>
          <w:cantSplit/>
          <w:trHeight w:val="20"/>
        </w:trPr>
        <w:tc>
          <w:tcPr>
            <w:tcW w:w="851" w:type="dxa"/>
            <w:vMerge w:val="restart"/>
            <w:shd w:val="clear" w:color="auto" w:fill="auto"/>
            <w:vAlign w:val="center"/>
          </w:tcPr>
          <w:p w14:paraId="789F84C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sz w:val="24"/>
                <w:szCs w:val="24"/>
                <w:lang w:eastAsia="zh-CN"/>
              </w:rPr>
              <w:br/>
              <w:t>п/п</w:t>
            </w:r>
          </w:p>
        </w:tc>
        <w:tc>
          <w:tcPr>
            <w:tcW w:w="4565" w:type="dxa"/>
            <w:vMerge w:val="restart"/>
            <w:shd w:val="clear" w:color="auto" w:fill="auto"/>
            <w:vAlign w:val="center"/>
          </w:tcPr>
          <w:p w14:paraId="1AB7004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Упражнения</w:t>
            </w:r>
          </w:p>
        </w:tc>
        <w:tc>
          <w:tcPr>
            <w:tcW w:w="1417" w:type="dxa"/>
            <w:gridSpan w:val="2"/>
            <w:vMerge w:val="restart"/>
            <w:shd w:val="clear" w:color="auto" w:fill="auto"/>
            <w:vAlign w:val="center"/>
          </w:tcPr>
          <w:p w14:paraId="79932A4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Единица измерения</w:t>
            </w:r>
          </w:p>
        </w:tc>
        <w:tc>
          <w:tcPr>
            <w:tcW w:w="3373" w:type="dxa"/>
            <w:gridSpan w:val="2"/>
            <w:shd w:val="clear" w:color="auto" w:fill="auto"/>
            <w:vAlign w:val="center"/>
          </w:tcPr>
          <w:p w14:paraId="1DC9578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Норматив</w:t>
            </w:r>
          </w:p>
        </w:tc>
      </w:tr>
      <w:tr w:rsidR="00E72F43" w:rsidRPr="00E72F43" w14:paraId="06087605" w14:textId="77777777" w:rsidTr="00E72F43">
        <w:trPr>
          <w:cantSplit/>
          <w:trHeight w:val="20"/>
        </w:trPr>
        <w:tc>
          <w:tcPr>
            <w:tcW w:w="851" w:type="dxa"/>
            <w:vMerge/>
            <w:shd w:val="clear" w:color="auto" w:fill="auto"/>
            <w:vAlign w:val="center"/>
          </w:tcPr>
          <w:p w14:paraId="7B8DD2AD" w14:textId="77777777" w:rsidR="00E72F43" w:rsidRPr="00E72F43" w:rsidRDefault="00E72F43" w:rsidP="00E72F43">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4565" w:type="dxa"/>
            <w:vMerge/>
            <w:shd w:val="clear" w:color="auto" w:fill="auto"/>
            <w:vAlign w:val="center"/>
          </w:tcPr>
          <w:p w14:paraId="0AD833E8" w14:textId="77777777" w:rsidR="00E72F43" w:rsidRPr="00E72F43" w:rsidRDefault="00E72F43" w:rsidP="00E72F43">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gridSpan w:val="2"/>
            <w:vMerge/>
            <w:shd w:val="clear" w:color="auto" w:fill="auto"/>
            <w:vAlign w:val="center"/>
          </w:tcPr>
          <w:p w14:paraId="234C04E7" w14:textId="77777777" w:rsidR="00E72F43" w:rsidRPr="00E72F43" w:rsidRDefault="00E72F43" w:rsidP="00E72F43">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14:paraId="3664DF8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юноши</w:t>
            </w:r>
          </w:p>
        </w:tc>
        <w:tc>
          <w:tcPr>
            <w:tcW w:w="1687" w:type="dxa"/>
            <w:shd w:val="clear" w:color="auto" w:fill="auto"/>
            <w:vAlign w:val="center"/>
          </w:tcPr>
          <w:p w14:paraId="56E0B83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девушки</w:t>
            </w:r>
          </w:p>
        </w:tc>
      </w:tr>
      <w:tr w:rsidR="00E72F43" w:rsidRPr="00E72F43" w14:paraId="3CAC15DB" w14:textId="77777777" w:rsidTr="00E72F43">
        <w:trPr>
          <w:cantSplit/>
          <w:trHeight w:val="20"/>
        </w:trPr>
        <w:tc>
          <w:tcPr>
            <w:tcW w:w="10206" w:type="dxa"/>
            <w:gridSpan w:val="6"/>
            <w:shd w:val="clear" w:color="auto" w:fill="auto"/>
            <w:vAlign w:val="center"/>
          </w:tcPr>
          <w:p w14:paraId="0DA45557" w14:textId="77777777" w:rsidR="00E72F43" w:rsidRPr="00E72F43" w:rsidRDefault="00E72F43" w:rsidP="00E72F43">
            <w:pPr>
              <w:spacing w:after="0" w:line="240" w:lineRule="auto"/>
              <w:ind w:left="65"/>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 xml:space="preserve">1 Нормативы общей физической подготовки для возрастной группы 11-12 лет для спортивных дисциплин: для юношей – «ката», «весовая категория 26 кг», </w:t>
            </w:r>
            <w:r w:rsidRPr="00E72F43">
              <w:rPr>
                <w:rFonts w:ascii="Times New Roman" w:eastAsia="Calibri" w:hAnsi="Times New Roman" w:cs="Times New Roman"/>
                <w:sz w:val="24"/>
                <w:szCs w:val="24"/>
                <w:lang w:eastAsia="ru-RU"/>
              </w:rPr>
              <w:br/>
              <w:t xml:space="preserve">«весовая категория 32 кг», «весовая категория 34 кг», «весовая категория 38 кг», </w:t>
            </w:r>
            <w:r w:rsidRPr="00E72F43">
              <w:rPr>
                <w:rFonts w:ascii="Times New Roman" w:eastAsia="Calibri" w:hAnsi="Times New Roman" w:cs="Times New Roman"/>
                <w:sz w:val="24"/>
                <w:szCs w:val="24"/>
                <w:lang w:eastAsia="ru-RU"/>
              </w:rPr>
              <w:br/>
              <w:t>«весовая категория 42 кг», «весовая категория 46 кг», «</w:t>
            </w:r>
            <w:r w:rsidRPr="00E72F43">
              <w:rPr>
                <w:rFonts w:ascii="Times New Roman" w:eastAsia="Times New Roman" w:hAnsi="Times New Roman" w:cs="Times New Roman"/>
                <w:sz w:val="24"/>
                <w:szCs w:val="24"/>
                <w:lang w:eastAsia="ru-RU"/>
              </w:rPr>
              <w:t>весовая категория 46+ кг</w:t>
            </w:r>
            <w:r w:rsidRPr="00E72F43">
              <w:rPr>
                <w:rFonts w:ascii="Times New Roman" w:eastAsia="Calibri" w:hAnsi="Times New Roman" w:cs="Times New Roman"/>
                <w:sz w:val="24"/>
                <w:szCs w:val="24"/>
                <w:lang w:eastAsia="ru-RU"/>
              </w:rPr>
              <w:t xml:space="preserve">», </w:t>
            </w:r>
            <w:r w:rsidRPr="00E72F43">
              <w:rPr>
                <w:rFonts w:ascii="Times New Roman" w:eastAsia="Calibri" w:hAnsi="Times New Roman" w:cs="Times New Roman"/>
                <w:sz w:val="24"/>
                <w:szCs w:val="24"/>
                <w:lang w:eastAsia="ru-RU"/>
              </w:rPr>
              <w:br/>
              <w:t>«весовая категория 50 кг»;</w:t>
            </w:r>
          </w:p>
          <w:p w14:paraId="746AB4E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 «ката», «весовая категория 24 кг», «весовая категория 27 кг», </w:t>
            </w:r>
            <w:r w:rsidRPr="00E72F43">
              <w:rPr>
                <w:rFonts w:ascii="Times New Roman" w:eastAsia="Calibri" w:hAnsi="Times New Roman" w:cs="Times New Roman"/>
                <w:sz w:val="24"/>
                <w:szCs w:val="24"/>
                <w:lang w:eastAsia="zh-CN"/>
              </w:rPr>
              <w:br/>
              <w:t xml:space="preserve">«весовая категория 30 кг», «весовая категория 33 кг», «весовая категория 36 кг», </w:t>
            </w:r>
            <w:r w:rsidRPr="00E72F43">
              <w:rPr>
                <w:rFonts w:ascii="Times New Roman" w:eastAsia="Calibri" w:hAnsi="Times New Roman" w:cs="Times New Roman"/>
                <w:sz w:val="24"/>
                <w:szCs w:val="24"/>
                <w:lang w:eastAsia="zh-CN"/>
              </w:rPr>
              <w:br/>
              <w:t>«весовая категория 40 кг»</w:t>
            </w:r>
          </w:p>
        </w:tc>
      </w:tr>
      <w:tr w:rsidR="00E72F43" w:rsidRPr="00E72F43" w14:paraId="31F04EC7" w14:textId="77777777" w:rsidTr="00E72F43">
        <w:trPr>
          <w:cantSplit/>
          <w:trHeight w:val="20"/>
        </w:trPr>
        <w:tc>
          <w:tcPr>
            <w:tcW w:w="851" w:type="dxa"/>
            <w:vMerge w:val="restart"/>
            <w:shd w:val="clear" w:color="auto" w:fill="auto"/>
            <w:vAlign w:val="center"/>
          </w:tcPr>
          <w:p w14:paraId="30CF551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c>
          <w:tcPr>
            <w:tcW w:w="4565" w:type="dxa"/>
            <w:vMerge w:val="restart"/>
            <w:shd w:val="clear" w:color="auto" w:fill="auto"/>
            <w:vAlign w:val="center"/>
          </w:tcPr>
          <w:p w14:paraId="1D0027B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417" w:type="dxa"/>
            <w:gridSpan w:val="2"/>
            <w:vMerge w:val="restart"/>
            <w:shd w:val="clear" w:color="auto" w:fill="auto"/>
            <w:vAlign w:val="center"/>
          </w:tcPr>
          <w:p w14:paraId="2A00D24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7C8FC11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001AAC7" w14:textId="77777777" w:rsidTr="00E72F43">
        <w:trPr>
          <w:cantSplit/>
          <w:trHeight w:val="20"/>
        </w:trPr>
        <w:tc>
          <w:tcPr>
            <w:tcW w:w="851" w:type="dxa"/>
            <w:vMerge/>
            <w:shd w:val="clear" w:color="auto" w:fill="auto"/>
            <w:vAlign w:val="center"/>
          </w:tcPr>
          <w:p w14:paraId="6B0AE8A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1C8C4FF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4DE5B0E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7FC011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c>
          <w:tcPr>
            <w:tcW w:w="1687" w:type="dxa"/>
            <w:shd w:val="clear" w:color="auto" w:fill="auto"/>
            <w:vAlign w:val="center"/>
          </w:tcPr>
          <w:p w14:paraId="065B84C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w:t>
            </w:r>
          </w:p>
        </w:tc>
      </w:tr>
      <w:tr w:rsidR="00E72F43" w:rsidRPr="00E72F43" w14:paraId="632DCEF7" w14:textId="77777777" w:rsidTr="00E72F43">
        <w:trPr>
          <w:cantSplit/>
          <w:trHeight w:val="20"/>
        </w:trPr>
        <w:tc>
          <w:tcPr>
            <w:tcW w:w="851" w:type="dxa"/>
            <w:vMerge w:val="restart"/>
            <w:shd w:val="clear" w:color="auto" w:fill="auto"/>
            <w:vAlign w:val="center"/>
          </w:tcPr>
          <w:p w14:paraId="5B0137A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c>
          <w:tcPr>
            <w:tcW w:w="4565" w:type="dxa"/>
            <w:vMerge w:val="restart"/>
            <w:shd w:val="clear" w:color="auto" w:fill="auto"/>
            <w:vAlign w:val="center"/>
          </w:tcPr>
          <w:p w14:paraId="58C11E0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417" w:type="dxa"/>
            <w:gridSpan w:val="2"/>
            <w:vMerge w:val="restart"/>
            <w:shd w:val="clear" w:color="auto" w:fill="auto"/>
            <w:vAlign w:val="center"/>
          </w:tcPr>
          <w:p w14:paraId="03AA76E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3DA0F6E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99619DD" w14:textId="77777777" w:rsidTr="00E72F43">
        <w:trPr>
          <w:cantSplit/>
          <w:trHeight w:val="20"/>
        </w:trPr>
        <w:tc>
          <w:tcPr>
            <w:tcW w:w="851" w:type="dxa"/>
            <w:vMerge/>
            <w:shd w:val="clear" w:color="auto" w:fill="auto"/>
            <w:vAlign w:val="center"/>
          </w:tcPr>
          <w:p w14:paraId="6F69D70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4A6A5C8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6D6CFAD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08E0DD3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c>
          <w:tcPr>
            <w:tcW w:w="1687" w:type="dxa"/>
            <w:shd w:val="clear" w:color="auto" w:fill="auto"/>
            <w:vAlign w:val="center"/>
          </w:tcPr>
          <w:p w14:paraId="3593FE7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r>
      <w:tr w:rsidR="00E72F43" w:rsidRPr="00E72F43" w14:paraId="5D8761BB" w14:textId="77777777" w:rsidTr="00E72F43">
        <w:trPr>
          <w:cantSplit/>
          <w:trHeight w:val="20"/>
        </w:trPr>
        <w:tc>
          <w:tcPr>
            <w:tcW w:w="851" w:type="dxa"/>
            <w:vMerge w:val="restart"/>
            <w:shd w:val="clear" w:color="auto" w:fill="auto"/>
            <w:vAlign w:val="center"/>
          </w:tcPr>
          <w:p w14:paraId="5E6AE5B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1.3.</w:t>
            </w:r>
          </w:p>
        </w:tc>
        <w:tc>
          <w:tcPr>
            <w:tcW w:w="4565" w:type="dxa"/>
            <w:vMerge w:val="restart"/>
            <w:shd w:val="clear" w:color="auto" w:fill="auto"/>
            <w:vAlign w:val="center"/>
          </w:tcPr>
          <w:p w14:paraId="45FB5A52" w14:textId="77777777" w:rsidR="00E72F43" w:rsidRPr="00E72F43" w:rsidRDefault="00E72F43" w:rsidP="00E72F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 xml:space="preserve">на гимнастической скамье </w:t>
            </w:r>
            <w:r w:rsidRPr="00E72F43">
              <w:rPr>
                <w:rFonts w:ascii="Times New Roman" w:eastAsia="Calibri" w:hAnsi="Times New Roman" w:cs="Times New Roman"/>
                <w:sz w:val="24"/>
                <w:szCs w:val="24"/>
                <w:lang w:eastAsia="zh-CN"/>
              </w:rPr>
              <w:br/>
              <w:t>(от уровня скамьи)</w:t>
            </w:r>
          </w:p>
        </w:tc>
        <w:tc>
          <w:tcPr>
            <w:tcW w:w="1417" w:type="dxa"/>
            <w:gridSpan w:val="2"/>
            <w:vMerge w:val="restart"/>
            <w:shd w:val="clear" w:color="auto" w:fill="auto"/>
            <w:vAlign w:val="center"/>
          </w:tcPr>
          <w:p w14:paraId="56C4E88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5B18B29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3802BBB" w14:textId="77777777" w:rsidTr="00E72F43">
        <w:trPr>
          <w:cantSplit/>
          <w:trHeight w:val="20"/>
        </w:trPr>
        <w:tc>
          <w:tcPr>
            <w:tcW w:w="851" w:type="dxa"/>
            <w:vMerge/>
            <w:shd w:val="clear" w:color="auto" w:fill="auto"/>
            <w:vAlign w:val="center"/>
          </w:tcPr>
          <w:p w14:paraId="2DBD22D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4BEE7F2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178FD37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03B0DBE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687" w:type="dxa"/>
            <w:shd w:val="clear" w:color="auto" w:fill="auto"/>
            <w:vAlign w:val="center"/>
          </w:tcPr>
          <w:p w14:paraId="32F09B3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0C1B83BD" w14:textId="77777777" w:rsidTr="00E72F43">
        <w:trPr>
          <w:cantSplit/>
          <w:trHeight w:val="20"/>
        </w:trPr>
        <w:tc>
          <w:tcPr>
            <w:tcW w:w="10206" w:type="dxa"/>
            <w:gridSpan w:val="6"/>
            <w:shd w:val="clear" w:color="auto" w:fill="auto"/>
            <w:vAlign w:val="center"/>
          </w:tcPr>
          <w:p w14:paraId="771A8417" w14:textId="77777777" w:rsidR="00E72F43" w:rsidRPr="00E72F43" w:rsidRDefault="00E72F43" w:rsidP="00E72F43">
            <w:pPr>
              <w:widowControl w:val="0"/>
              <w:pBdr>
                <w:top w:val="nil"/>
                <w:left w:val="nil"/>
                <w:bottom w:val="nil"/>
                <w:right w:val="nil"/>
                <w:between w:val="nil"/>
              </w:pBdr>
              <w:spacing w:after="0" w:line="240" w:lineRule="auto"/>
              <w:ind w:left="360" w:right="-57"/>
              <w:jc w:val="center"/>
              <w:rPr>
                <w:rFonts w:ascii="Times New Roman" w:eastAsia="Times New Roman" w:hAnsi="Times New Roman" w:cs="Times New Roman"/>
                <w:sz w:val="24"/>
                <w:szCs w:val="24"/>
                <w:lang w:eastAsia="ru-RU"/>
              </w:rPr>
            </w:pPr>
            <w:r w:rsidRPr="00E72F43">
              <w:rPr>
                <w:rFonts w:ascii="Times New Roman" w:eastAsia="Times New Roman" w:hAnsi="Times New Roman" w:cs="Times New Roman"/>
                <w:sz w:val="24"/>
                <w:szCs w:val="24"/>
                <w:lang w:eastAsia="ru-RU"/>
              </w:rPr>
              <w:t xml:space="preserve">2. Нормативы общей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sidRPr="00E72F43">
              <w:rPr>
                <w:rFonts w:ascii="Times New Roman" w:eastAsia="Times New Roman" w:hAnsi="Times New Roman" w:cs="Times New Roman"/>
                <w:sz w:val="24"/>
                <w:szCs w:val="24"/>
                <w:lang w:eastAsia="ru-RU"/>
              </w:rPr>
              <w:br/>
              <w:t>«весовая категория 73 кг», «весовая категория 73+ кг»;</w:t>
            </w:r>
          </w:p>
          <w:p w14:paraId="4F4A5A6B" w14:textId="77777777" w:rsidR="00E72F43" w:rsidRPr="00E72F43" w:rsidRDefault="00E72F43" w:rsidP="00E72F43">
            <w:pPr>
              <w:widowControl w:val="0"/>
              <w:pBdr>
                <w:top w:val="nil"/>
                <w:left w:val="nil"/>
                <w:bottom w:val="nil"/>
                <w:right w:val="nil"/>
                <w:between w:val="nil"/>
              </w:pBdr>
              <w:spacing w:after="0" w:line="240" w:lineRule="auto"/>
              <w:ind w:left="360" w:right="-57"/>
              <w:jc w:val="center"/>
              <w:rPr>
                <w:rFonts w:ascii="Times New Roman" w:eastAsia="Times New Roman" w:hAnsi="Times New Roman" w:cs="Times New Roman"/>
                <w:sz w:val="24"/>
                <w:szCs w:val="24"/>
                <w:lang w:eastAsia="ru-RU"/>
              </w:rPr>
            </w:pPr>
            <w:r w:rsidRPr="00E72F43">
              <w:rPr>
                <w:rFonts w:ascii="Times New Roman" w:eastAsia="Times New Roman" w:hAnsi="Times New Roman" w:cs="Times New Roman"/>
                <w:sz w:val="24"/>
                <w:szCs w:val="24"/>
                <w:lang w:eastAsia="ru-RU"/>
              </w:rPr>
              <w:t xml:space="preserve">для девушек – «весовая категория 44 кг», «весовая категория 44+ кг», </w:t>
            </w:r>
            <w:r w:rsidRPr="00E72F43">
              <w:rPr>
                <w:rFonts w:ascii="Times New Roman" w:eastAsia="Times New Roman" w:hAnsi="Times New Roman" w:cs="Times New Roman"/>
                <w:sz w:val="24"/>
                <w:szCs w:val="24"/>
                <w:lang w:eastAsia="ru-RU"/>
              </w:rPr>
              <w:br/>
              <w:t>«весовая категория 48 кг», «весовая категория 52 кг», «весовая категория 52+ кг»,</w:t>
            </w:r>
          </w:p>
          <w:p w14:paraId="727BA2A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«весовая категория 57 кг», «весовая категория 57+ кг», «весовая категория 63 кг», </w:t>
            </w:r>
            <w:r w:rsidRPr="00E72F43">
              <w:rPr>
                <w:rFonts w:ascii="Times New Roman" w:eastAsia="Calibri" w:hAnsi="Times New Roman" w:cs="Times New Roman"/>
                <w:sz w:val="24"/>
                <w:szCs w:val="24"/>
                <w:lang w:eastAsia="zh-CN"/>
              </w:rPr>
              <w:br/>
              <w:t>«весовая категория 63+ кг», «весовая категория 63+ кг»</w:t>
            </w:r>
          </w:p>
        </w:tc>
      </w:tr>
      <w:tr w:rsidR="00E72F43" w:rsidRPr="00E72F43" w14:paraId="7A5A0ABF" w14:textId="77777777" w:rsidTr="00E72F43">
        <w:trPr>
          <w:cantSplit/>
          <w:trHeight w:val="20"/>
        </w:trPr>
        <w:tc>
          <w:tcPr>
            <w:tcW w:w="851" w:type="dxa"/>
            <w:vMerge w:val="restart"/>
            <w:shd w:val="clear" w:color="auto" w:fill="auto"/>
            <w:vAlign w:val="center"/>
          </w:tcPr>
          <w:p w14:paraId="16999D7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2.1.</w:t>
            </w:r>
          </w:p>
        </w:tc>
        <w:tc>
          <w:tcPr>
            <w:tcW w:w="4565" w:type="dxa"/>
            <w:vMerge w:val="restart"/>
            <w:shd w:val="clear" w:color="auto" w:fill="auto"/>
            <w:vAlign w:val="center"/>
          </w:tcPr>
          <w:p w14:paraId="1E3998D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417" w:type="dxa"/>
            <w:gridSpan w:val="2"/>
            <w:vMerge w:val="restart"/>
            <w:shd w:val="clear" w:color="auto" w:fill="auto"/>
            <w:vAlign w:val="center"/>
          </w:tcPr>
          <w:p w14:paraId="22AA6BE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7EFAE61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32B5C5C5" w14:textId="77777777" w:rsidTr="00E72F43">
        <w:trPr>
          <w:cantSplit/>
          <w:trHeight w:val="20"/>
        </w:trPr>
        <w:tc>
          <w:tcPr>
            <w:tcW w:w="851" w:type="dxa"/>
            <w:vMerge/>
            <w:shd w:val="clear" w:color="auto" w:fill="auto"/>
            <w:vAlign w:val="center"/>
          </w:tcPr>
          <w:p w14:paraId="6B5B2E1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2404B13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630FDBC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7270509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w:t>
            </w:r>
          </w:p>
        </w:tc>
        <w:tc>
          <w:tcPr>
            <w:tcW w:w="1687" w:type="dxa"/>
            <w:shd w:val="clear" w:color="auto" w:fill="auto"/>
            <w:vAlign w:val="center"/>
          </w:tcPr>
          <w:p w14:paraId="59D09A2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w:t>
            </w:r>
          </w:p>
        </w:tc>
      </w:tr>
      <w:tr w:rsidR="00E72F43" w:rsidRPr="00E72F43" w14:paraId="1EE68EA7" w14:textId="77777777" w:rsidTr="00E72F43">
        <w:trPr>
          <w:cantSplit/>
          <w:trHeight w:val="20"/>
        </w:trPr>
        <w:tc>
          <w:tcPr>
            <w:tcW w:w="851" w:type="dxa"/>
            <w:vMerge w:val="restart"/>
            <w:shd w:val="clear" w:color="auto" w:fill="auto"/>
            <w:vAlign w:val="center"/>
          </w:tcPr>
          <w:p w14:paraId="0270F1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2.2.</w:t>
            </w:r>
          </w:p>
        </w:tc>
        <w:tc>
          <w:tcPr>
            <w:tcW w:w="4565" w:type="dxa"/>
            <w:vMerge w:val="restart"/>
            <w:shd w:val="clear" w:color="auto" w:fill="auto"/>
            <w:vAlign w:val="center"/>
          </w:tcPr>
          <w:p w14:paraId="41FFF4B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Сгибание и разгибание рук в упоре лежа </w:t>
            </w:r>
            <w:r w:rsidRPr="00E72F43">
              <w:rPr>
                <w:rFonts w:ascii="Times New Roman" w:eastAsia="Calibri" w:hAnsi="Times New Roman" w:cs="Times New Roman"/>
                <w:sz w:val="24"/>
                <w:szCs w:val="24"/>
                <w:lang w:eastAsia="zh-CN"/>
              </w:rPr>
              <w:lastRenderedPageBreak/>
              <w:t>на полу</w:t>
            </w:r>
          </w:p>
        </w:tc>
        <w:tc>
          <w:tcPr>
            <w:tcW w:w="1417" w:type="dxa"/>
            <w:gridSpan w:val="2"/>
            <w:vMerge w:val="restart"/>
            <w:shd w:val="clear" w:color="auto" w:fill="auto"/>
            <w:vAlign w:val="center"/>
          </w:tcPr>
          <w:p w14:paraId="135CC63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lastRenderedPageBreak/>
              <w:t xml:space="preserve">количество </w:t>
            </w:r>
            <w:r w:rsidRPr="00E72F43">
              <w:rPr>
                <w:rFonts w:ascii="Times New Roman" w:eastAsia="Calibri" w:hAnsi="Times New Roman" w:cs="Times New Roman"/>
                <w:sz w:val="24"/>
                <w:szCs w:val="24"/>
                <w:lang w:eastAsia="zh-CN"/>
              </w:rPr>
              <w:lastRenderedPageBreak/>
              <w:t>раз</w:t>
            </w:r>
          </w:p>
        </w:tc>
        <w:tc>
          <w:tcPr>
            <w:tcW w:w="3373" w:type="dxa"/>
            <w:gridSpan w:val="2"/>
            <w:shd w:val="clear" w:color="auto" w:fill="auto"/>
            <w:vAlign w:val="center"/>
          </w:tcPr>
          <w:p w14:paraId="692DD8E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lastRenderedPageBreak/>
              <w:t>не менее</w:t>
            </w:r>
          </w:p>
        </w:tc>
      </w:tr>
      <w:tr w:rsidR="00E72F43" w:rsidRPr="00E72F43" w14:paraId="61EB4A03" w14:textId="77777777" w:rsidTr="00E72F43">
        <w:trPr>
          <w:cantSplit/>
          <w:trHeight w:val="20"/>
        </w:trPr>
        <w:tc>
          <w:tcPr>
            <w:tcW w:w="851" w:type="dxa"/>
            <w:vMerge/>
            <w:shd w:val="clear" w:color="auto" w:fill="auto"/>
            <w:vAlign w:val="center"/>
          </w:tcPr>
          <w:p w14:paraId="0DFB5EC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7F6EF3E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5E8F739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4052CBD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c>
          <w:tcPr>
            <w:tcW w:w="1687" w:type="dxa"/>
            <w:shd w:val="clear" w:color="auto" w:fill="auto"/>
            <w:vAlign w:val="center"/>
          </w:tcPr>
          <w:p w14:paraId="4363ACD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r>
      <w:tr w:rsidR="00E72F43" w:rsidRPr="00E72F43" w14:paraId="0ADF1537" w14:textId="77777777" w:rsidTr="00E72F43">
        <w:trPr>
          <w:cantSplit/>
          <w:trHeight w:val="20"/>
        </w:trPr>
        <w:tc>
          <w:tcPr>
            <w:tcW w:w="851" w:type="dxa"/>
            <w:vMerge w:val="restart"/>
            <w:shd w:val="clear" w:color="auto" w:fill="auto"/>
            <w:vAlign w:val="center"/>
          </w:tcPr>
          <w:p w14:paraId="1A8349F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lastRenderedPageBreak/>
              <w:t>2.3.</w:t>
            </w:r>
          </w:p>
        </w:tc>
        <w:tc>
          <w:tcPr>
            <w:tcW w:w="4565" w:type="dxa"/>
            <w:vMerge w:val="restart"/>
            <w:shd w:val="clear" w:color="auto" w:fill="auto"/>
            <w:vAlign w:val="center"/>
          </w:tcPr>
          <w:p w14:paraId="39B9E37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на гимнастической скамье (от уровня скамьи)</w:t>
            </w:r>
          </w:p>
        </w:tc>
        <w:tc>
          <w:tcPr>
            <w:tcW w:w="1417" w:type="dxa"/>
            <w:gridSpan w:val="2"/>
            <w:vMerge w:val="restart"/>
            <w:shd w:val="clear" w:color="auto" w:fill="auto"/>
            <w:vAlign w:val="center"/>
          </w:tcPr>
          <w:p w14:paraId="2B576E4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542E2F7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76FF416E" w14:textId="77777777" w:rsidTr="00E72F43">
        <w:trPr>
          <w:cantSplit/>
          <w:trHeight w:val="20"/>
        </w:trPr>
        <w:tc>
          <w:tcPr>
            <w:tcW w:w="851" w:type="dxa"/>
            <w:vMerge/>
            <w:shd w:val="clear" w:color="auto" w:fill="auto"/>
            <w:vAlign w:val="center"/>
          </w:tcPr>
          <w:p w14:paraId="2B3D889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72ACF53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7049522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47E2253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687" w:type="dxa"/>
            <w:shd w:val="clear" w:color="auto" w:fill="auto"/>
            <w:vAlign w:val="center"/>
          </w:tcPr>
          <w:p w14:paraId="49B9C67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682714D6" w14:textId="77777777" w:rsidTr="00E72F43">
        <w:trPr>
          <w:cantSplit/>
          <w:trHeight w:val="20"/>
        </w:trPr>
        <w:tc>
          <w:tcPr>
            <w:tcW w:w="10206" w:type="dxa"/>
            <w:gridSpan w:val="6"/>
            <w:shd w:val="clear" w:color="auto" w:fill="auto"/>
            <w:vAlign w:val="center"/>
          </w:tcPr>
          <w:p w14:paraId="397E0B61" w14:textId="77777777" w:rsidR="00E72F43" w:rsidRPr="00E72F43" w:rsidRDefault="00E72F43" w:rsidP="00E72F43">
            <w:pPr>
              <w:pBdr>
                <w:top w:val="none" w:sz="0" w:space="0" w:color="000000"/>
                <w:left w:val="none" w:sz="0" w:space="0" w:color="000000"/>
                <w:bottom w:val="none" w:sz="0" w:space="0" w:color="000000"/>
                <w:right w:val="none" w:sz="0" w:space="0" w:color="000000"/>
              </w:pBdr>
              <w:spacing w:after="0" w:line="240" w:lineRule="auto"/>
              <w:ind w:left="-57" w:right="-57"/>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3. Нормативы общей физической подготовки для возрастной группы 13 лет и старше для спортивных дисциплин: для юношей – «ката», «весовая категория 38 кг», </w:t>
            </w:r>
            <w:r w:rsidRPr="00E72F43">
              <w:rPr>
                <w:rFonts w:ascii="Times New Roman" w:eastAsia="Calibri" w:hAnsi="Times New Roman" w:cs="Times New Roman"/>
                <w:sz w:val="24"/>
                <w:szCs w:val="24"/>
                <w:lang w:eastAsia="zh-CN"/>
              </w:rPr>
              <w:br/>
              <w:t>«весовая категория 42 кг», «весовая категория 46 кг», «</w:t>
            </w:r>
            <w:r w:rsidRPr="00E72F43">
              <w:rPr>
                <w:rFonts w:ascii="Times New Roman" w:eastAsia="Times New Roman" w:hAnsi="Times New Roman" w:cs="Times New Roman"/>
                <w:sz w:val="24"/>
                <w:szCs w:val="24"/>
                <w:lang w:eastAsia="ru-RU"/>
              </w:rPr>
              <w:t>весовая категория 46+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 xml:space="preserve">«весовая категория 50 кг», «весовая категория 55 кг», «весовая категория </w:t>
            </w:r>
            <w:r w:rsidRPr="00E72F43">
              <w:rPr>
                <w:rFonts w:ascii="Times New Roman" w:eastAsia="Times New Roman" w:hAnsi="Times New Roman" w:cs="Times New Roman"/>
                <w:sz w:val="24"/>
                <w:szCs w:val="24"/>
                <w:lang w:eastAsia="ru-RU"/>
              </w:rPr>
              <w:t>55+ кг</w:t>
            </w:r>
            <w:r w:rsidRPr="00E72F43">
              <w:rPr>
                <w:rFonts w:ascii="Times New Roman" w:eastAsia="Calibri" w:hAnsi="Times New Roman" w:cs="Times New Roman"/>
                <w:sz w:val="24"/>
                <w:szCs w:val="24"/>
                <w:lang w:eastAsia="zh-CN"/>
              </w:rPr>
              <w:t>»;</w:t>
            </w:r>
          </w:p>
          <w:p w14:paraId="338749C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 «ката», «весовая категория 33 кг», «весовая категория 36 кг», </w:t>
            </w:r>
            <w:r w:rsidRPr="00E72F43">
              <w:rPr>
                <w:rFonts w:ascii="Times New Roman" w:eastAsia="Calibri" w:hAnsi="Times New Roman" w:cs="Times New Roman"/>
                <w:sz w:val="24"/>
                <w:szCs w:val="24"/>
                <w:lang w:eastAsia="zh-CN"/>
              </w:rPr>
              <w:br/>
              <w:t>«весовая категория 40 кг», «весовая категория 44 кг», «</w:t>
            </w:r>
            <w:r w:rsidRPr="00E72F43">
              <w:rPr>
                <w:rFonts w:ascii="Times New Roman" w:eastAsia="Times New Roman" w:hAnsi="Times New Roman" w:cs="Times New Roman"/>
                <w:sz w:val="24"/>
                <w:szCs w:val="24"/>
                <w:lang w:eastAsia="ru-RU"/>
              </w:rPr>
              <w:t>весовая категория 44+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«весовая категория 48 кг»</w:t>
            </w:r>
          </w:p>
        </w:tc>
      </w:tr>
      <w:tr w:rsidR="00E72F43" w:rsidRPr="00E72F43" w14:paraId="51DCAA4E" w14:textId="77777777" w:rsidTr="00E72F43">
        <w:trPr>
          <w:cantSplit/>
          <w:trHeight w:val="20"/>
        </w:trPr>
        <w:tc>
          <w:tcPr>
            <w:tcW w:w="851" w:type="dxa"/>
            <w:vMerge w:val="restart"/>
            <w:shd w:val="clear" w:color="auto" w:fill="auto"/>
            <w:vAlign w:val="center"/>
          </w:tcPr>
          <w:p w14:paraId="3E574E0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3.1.</w:t>
            </w:r>
          </w:p>
        </w:tc>
        <w:tc>
          <w:tcPr>
            <w:tcW w:w="4565" w:type="dxa"/>
            <w:vMerge w:val="restart"/>
            <w:shd w:val="clear" w:color="auto" w:fill="auto"/>
            <w:vAlign w:val="center"/>
          </w:tcPr>
          <w:p w14:paraId="3658444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417" w:type="dxa"/>
            <w:gridSpan w:val="2"/>
            <w:vMerge w:val="restart"/>
            <w:shd w:val="clear" w:color="auto" w:fill="auto"/>
            <w:vAlign w:val="center"/>
          </w:tcPr>
          <w:p w14:paraId="7340D97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19E3C3D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5A0E6E8" w14:textId="77777777" w:rsidTr="00E72F43">
        <w:trPr>
          <w:cantSplit/>
          <w:trHeight w:val="20"/>
        </w:trPr>
        <w:tc>
          <w:tcPr>
            <w:tcW w:w="851" w:type="dxa"/>
            <w:vMerge/>
            <w:shd w:val="clear" w:color="auto" w:fill="auto"/>
            <w:vAlign w:val="center"/>
          </w:tcPr>
          <w:p w14:paraId="197E49B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1CDE504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17BAEED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796889C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c>
          <w:tcPr>
            <w:tcW w:w="1687" w:type="dxa"/>
            <w:shd w:val="clear" w:color="auto" w:fill="auto"/>
            <w:vAlign w:val="center"/>
          </w:tcPr>
          <w:p w14:paraId="3A7AD74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13</w:t>
            </w:r>
          </w:p>
        </w:tc>
      </w:tr>
      <w:tr w:rsidR="00E72F43" w:rsidRPr="00E72F43" w14:paraId="1CA54CE8" w14:textId="77777777" w:rsidTr="00E72F43">
        <w:trPr>
          <w:cantSplit/>
          <w:trHeight w:val="20"/>
        </w:trPr>
        <w:tc>
          <w:tcPr>
            <w:tcW w:w="851" w:type="dxa"/>
            <w:vMerge w:val="restart"/>
            <w:shd w:val="clear" w:color="auto" w:fill="auto"/>
            <w:vAlign w:val="center"/>
          </w:tcPr>
          <w:p w14:paraId="58C7034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3.2.</w:t>
            </w:r>
          </w:p>
        </w:tc>
        <w:tc>
          <w:tcPr>
            <w:tcW w:w="4565" w:type="dxa"/>
            <w:vMerge w:val="restart"/>
            <w:shd w:val="clear" w:color="auto" w:fill="auto"/>
            <w:vAlign w:val="center"/>
          </w:tcPr>
          <w:p w14:paraId="65D5D96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417" w:type="dxa"/>
            <w:gridSpan w:val="2"/>
            <w:vMerge w:val="restart"/>
            <w:shd w:val="clear" w:color="auto" w:fill="auto"/>
            <w:vAlign w:val="center"/>
          </w:tcPr>
          <w:p w14:paraId="5802A5C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789F91B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4D19DA04" w14:textId="77777777" w:rsidTr="00E72F43">
        <w:trPr>
          <w:cantSplit/>
          <w:trHeight w:val="20"/>
        </w:trPr>
        <w:tc>
          <w:tcPr>
            <w:tcW w:w="851" w:type="dxa"/>
            <w:vMerge/>
            <w:shd w:val="clear" w:color="auto" w:fill="auto"/>
            <w:vAlign w:val="center"/>
          </w:tcPr>
          <w:p w14:paraId="0C8421D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441332D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2F920DA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122148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15</w:t>
            </w:r>
          </w:p>
        </w:tc>
        <w:tc>
          <w:tcPr>
            <w:tcW w:w="1687" w:type="dxa"/>
            <w:shd w:val="clear" w:color="auto" w:fill="auto"/>
            <w:vAlign w:val="center"/>
          </w:tcPr>
          <w:p w14:paraId="6379A77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r>
      <w:tr w:rsidR="00E72F43" w:rsidRPr="00E72F43" w14:paraId="1075E8B7" w14:textId="77777777" w:rsidTr="00E72F43">
        <w:trPr>
          <w:cantSplit/>
          <w:trHeight w:val="20"/>
        </w:trPr>
        <w:tc>
          <w:tcPr>
            <w:tcW w:w="851" w:type="dxa"/>
            <w:vMerge w:val="restart"/>
            <w:shd w:val="clear" w:color="auto" w:fill="auto"/>
            <w:vAlign w:val="center"/>
          </w:tcPr>
          <w:p w14:paraId="73CDB33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3.3.</w:t>
            </w:r>
          </w:p>
        </w:tc>
        <w:tc>
          <w:tcPr>
            <w:tcW w:w="4565" w:type="dxa"/>
            <w:vMerge w:val="restart"/>
            <w:shd w:val="clear" w:color="auto" w:fill="auto"/>
            <w:vAlign w:val="center"/>
          </w:tcPr>
          <w:p w14:paraId="3561A7DD" w14:textId="77777777" w:rsidR="00E72F43" w:rsidRPr="00E72F43" w:rsidRDefault="00E72F43" w:rsidP="00E72F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 xml:space="preserve">на гимнастической скамье </w:t>
            </w:r>
            <w:r w:rsidRPr="00E72F43">
              <w:rPr>
                <w:rFonts w:ascii="Times New Roman" w:eastAsia="Calibri" w:hAnsi="Times New Roman" w:cs="Times New Roman"/>
                <w:sz w:val="24"/>
                <w:szCs w:val="24"/>
                <w:lang w:eastAsia="zh-CN"/>
              </w:rPr>
              <w:br/>
              <w:t>(от уровня скамьи)</w:t>
            </w:r>
          </w:p>
        </w:tc>
        <w:tc>
          <w:tcPr>
            <w:tcW w:w="1417" w:type="dxa"/>
            <w:gridSpan w:val="2"/>
            <w:vMerge w:val="restart"/>
            <w:shd w:val="clear" w:color="auto" w:fill="auto"/>
            <w:vAlign w:val="center"/>
          </w:tcPr>
          <w:p w14:paraId="7E71A36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689753C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42E2730D" w14:textId="77777777" w:rsidTr="00E72F43">
        <w:trPr>
          <w:cantSplit/>
          <w:trHeight w:val="20"/>
        </w:trPr>
        <w:tc>
          <w:tcPr>
            <w:tcW w:w="851" w:type="dxa"/>
            <w:vMerge/>
            <w:shd w:val="clear" w:color="auto" w:fill="auto"/>
            <w:vAlign w:val="center"/>
          </w:tcPr>
          <w:p w14:paraId="166D6BC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7ECC8D1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084D25A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2AAA5B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687" w:type="dxa"/>
            <w:shd w:val="clear" w:color="auto" w:fill="auto"/>
            <w:vAlign w:val="center"/>
          </w:tcPr>
          <w:p w14:paraId="37A4A88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023EA533" w14:textId="77777777" w:rsidTr="00E72F43">
        <w:trPr>
          <w:cantSplit/>
          <w:trHeight w:val="20"/>
        </w:trPr>
        <w:tc>
          <w:tcPr>
            <w:tcW w:w="10206" w:type="dxa"/>
            <w:gridSpan w:val="6"/>
            <w:shd w:val="clear" w:color="auto" w:fill="auto"/>
            <w:vAlign w:val="center"/>
          </w:tcPr>
          <w:p w14:paraId="0464870D" w14:textId="77777777" w:rsidR="00E72F43" w:rsidRPr="00E72F43" w:rsidRDefault="00E72F43" w:rsidP="00E72F43">
            <w:pPr>
              <w:widowControl w:val="0"/>
              <w:pBdr>
                <w:top w:val="nil"/>
                <w:left w:val="nil"/>
                <w:bottom w:val="nil"/>
                <w:right w:val="nil"/>
                <w:between w:val="nil"/>
              </w:pBdr>
              <w:spacing w:after="0" w:line="240" w:lineRule="auto"/>
              <w:ind w:left="360" w:right="-57"/>
              <w:jc w:val="center"/>
              <w:rPr>
                <w:rFonts w:ascii="Times New Roman" w:eastAsia="Times New Roman" w:hAnsi="Times New Roman" w:cs="Times New Roman"/>
                <w:sz w:val="24"/>
                <w:szCs w:val="24"/>
                <w:lang w:eastAsia="ru-RU"/>
              </w:rPr>
            </w:pPr>
            <w:r w:rsidRPr="00E72F43">
              <w:rPr>
                <w:rFonts w:ascii="Times New Roman" w:eastAsia="Times New Roman" w:hAnsi="Times New Roman" w:cs="Times New Roman"/>
                <w:sz w:val="24"/>
                <w:szCs w:val="24"/>
                <w:lang w:eastAsia="ru-RU"/>
              </w:rPr>
              <w:t>4 Нормативы общей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66+ кг», «весовая категория 73 кг», «весовая категория 73+ кг»;</w:t>
            </w:r>
          </w:p>
          <w:p w14:paraId="1F9DC29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 «ката», «весовая категория 52 кг», «весовая категория 52+ кг», </w:t>
            </w:r>
            <w:r w:rsidRPr="00E72F43">
              <w:rPr>
                <w:rFonts w:ascii="Times New Roman" w:eastAsia="Calibri" w:hAnsi="Times New Roman" w:cs="Times New Roman"/>
                <w:sz w:val="24"/>
                <w:szCs w:val="24"/>
                <w:lang w:eastAsia="zh-CN"/>
              </w:rPr>
              <w:br/>
              <w:t xml:space="preserve">«весовая категория 57 кг», «весовая категория 57+ кг», «весовая категория 63 кг», </w:t>
            </w:r>
            <w:r w:rsidRPr="00E72F43">
              <w:rPr>
                <w:rFonts w:ascii="Times New Roman" w:eastAsia="Calibri" w:hAnsi="Times New Roman" w:cs="Times New Roman"/>
                <w:sz w:val="24"/>
                <w:szCs w:val="24"/>
                <w:lang w:eastAsia="zh-CN"/>
              </w:rPr>
              <w:br/>
              <w:t>«весовая категория 63+ кг»</w:t>
            </w:r>
          </w:p>
        </w:tc>
      </w:tr>
      <w:tr w:rsidR="00E72F43" w:rsidRPr="00E72F43" w14:paraId="5EF0E691" w14:textId="77777777" w:rsidTr="00E72F43">
        <w:trPr>
          <w:cantSplit/>
          <w:trHeight w:val="20"/>
        </w:trPr>
        <w:tc>
          <w:tcPr>
            <w:tcW w:w="851" w:type="dxa"/>
            <w:vMerge w:val="restart"/>
            <w:shd w:val="clear" w:color="auto" w:fill="auto"/>
            <w:vAlign w:val="center"/>
          </w:tcPr>
          <w:p w14:paraId="38544B8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4.1.</w:t>
            </w:r>
          </w:p>
        </w:tc>
        <w:tc>
          <w:tcPr>
            <w:tcW w:w="4565" w:type="dxa"/>
            <w:vMerge w:val="restart"/>
            <w:shd w:val="clear" w:color="auto" w:fill="auto"/>
            <w:vAlign w:val="center"/>
          </w:tcPr>
          <w:p w14:paraId="14E338A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417" w:type="dxa"/>
            <w:gridSpan w:val="2"/>
            <w:vMerge w:val="restart"/>
            <w:shd w:val="clear" w:color="auto" w:fill="auto"/>
            <w:vAlign w:val="center"/>
          </w:tcPr>
          <w:p w14:paraId="6C00C2F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74438FC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37CD9873" w14:textId="77777777" w:rsidTr="00E72F43">
        <w:trPr>
          <w:cantSplit/>
          <w:trHeight w:val="20"/>
        </w:trPr>
        <w:tc>
          <w:tcPr>
            <w:tcW w:w="851" w:type="dxa"/>
            <w:vMerge/>
            <w:shd w:val="clear" w:color="auto" w:fill="auto"/>
            <w:vAlign w:val="center"/>
          </w:tcPr>
          <w:p w14:paraId="5ACA37F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1AD10EA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612B673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5924A22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c>
          <w:tcPr>
            <w:tcW w:w="1687" w:type="dxa"/>
            <w:shd w:val="clear" w:color="auto" w:fill="auto"/>
            <w:vAlign w:val="center"/>
          </w:tcPr>
          <w:p w14:paraId="6D6E33F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r>
      <w:tr w:rsidR="00E72F43" w:rsidRPr="00E72F43" w14:paraId="1E0F0E9B" w14:textId="77777777" w:rsidTr="00E72F43">
        <w:trPr>
          <w:cantSplit/>
          <w:trHeight w:val="20"/>
        </w:trPr>
        <w:tc>
          <w:tcPr>
            <w:tcW w:w="851" w:type="dxa"/>
            <w:vMerge w:val="restart"/>
            <w:shd w:val="clear" w:color="auto" w:fill="auto"/>
            <w:vAlign w:val="center"/>
          </w:tcPr>
          <w:p w14:paraId="655E534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4.2.</w:t>
            </w:r>
          </w:p>
        </w:tc>
        <w:tc>
          <w:tcPr>
            <w:tcW w:w="4565" w:type="dxa"/>
            <w:vMerge w:val="restart"/>
            <w:shd w:val="clear" w:color="auto" w:fill="auto"/>
            <w:vAlign w:val="center"/>
          </w:tcPr>
          <w:p w14:paraId="6EAEEE3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417" w:type="dxa"/>
            <w:gridSpan w:val="2"/>
            <w:vMerge w:val="restart"/>
            <w:shd w:val="clear" w:color="auto" w:fill="auto"/>
            <w:vAlign w:val="center"/>
          </w:tcPr>
          <w:p w14:paraId="47F6939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5989FF2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8629DEC" w14:textId="77777777" w:rsidTr="00E72F43">
        <w:trPr>
          <w:cantSplit/>
          <w:trHeight w:val="20"/>
        </w:trPr>
        <w:tc>
          <w:tcPr>
            <w:tcW w:w="851" w:type="dxa"/>
            <w:vMerge/>
            <w:shd w:val="clear" w:color="auto" w:fill="auto"/>
            <w:vAlign w:val="center"/>
          </w:tcPr>
          <w:p w14:paraId="42B01F0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79A4589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30E87AE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61BF606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15</w:t>
            </w:r>
          </w:p>
        </w:tc>
        <w:tc>
          <w:tcPr>
            <w:tcW w:w="1687" w:type="dxa"/>
            <w:shd w:val="clear" w:color="auto" w:fill="auto"/>
            <w:vAlign w:val="center"/>
          </w:tcPr>
          <w:p w14:paraId="05E25E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r>
      <w:tr w:rsidR="00E72F43" w:rsidRPr="00E72F43" w14:paraId="40D6DE83" w14:textId="77777777" w:rsidTr="00E72F43">
        <w:trPr>
          <w:cantSplit/>
          <w:trHeight w:val="20"/>
        </w:trPr>
        <w:tc>
          <w:tcPr>
            <w:tcW w:w="851" w:type="dxa"/>
            <w:vMerge w:val="restart"/>
            <w:shd w:val="clear" w:color="auto" w:fill="auto"/>
            <w:vAlign w:val="center"/>
          </w:tcPr>
          <w:p w14:paraId="5A513F4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4.3.</w:t>
            </w:r>
          </w:p>
        </w:tc>
        <w:tc>
          <w:tcPr>
            <w:tcW w:w="4565" w:type="dxa"/>
            <w:vMerge w:val="restart"/>
            <w:shd w:val="clear" w:color="auto" w:fill="auto"/>
            <w:vAlign w:val="center"/>
          </w:tcPr>
          <w:p w14:paraId="79F63B4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 xml:space="preserve">на гимнастической скамье </w:t>
            </w:r>
            <w:r w:rsidRPr="00E72F43">
              <w:rPr>
                <w:rFonts w:ascii="Times New Roman" w:eastAsia="Calibri" w:hAnsi="Times New Roman" w:cs="Times New Roman"/>
                <w:sz w:val="24"/>
                <w:szCs w:val="24"/>
                <w:lang w:eastAsia="zh-CN"/>
              </w:rPr>
              <w:br/>
              <w:t>(от уровня скамьи)</w:t>
            </w:r>
          </w:p>
        </w:tc>
        <w:tc>
          <w:tcPr>
            <w:tcW w:w="1417" w:type="dxa"/>
            <w:gridSpan w:val="2"/>
            <w:vMerge w:val="restart"/>
            <w:shd w:val="clear" w:color="auto" w:fill="auto"/>
            <w:vAlign w:val="center"/>
          </w:tcPr>
          <w:p w14:paraId="764CBF2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794E030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BE2D3FB" w14:textId="77777777" w:rsidTr="00E72F43">
        <w:trPr>
          <w:cantSplit/>
          <w:trHeight w:val="20"/>
        </w:trPr>
        <w:tc>
          <w:tcPr>
            <w:tcW w:w="851" w:type="dxa"/>
            <w:vMerge/>
            <w:shd w:val="clear" w:color="auto" w:fill="auto"/>
            <w:vAlign w:val="center"/>
          </w:tcPr>
          <w:p w14:paraId="0E231FA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74814DB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1F9014D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757D4DF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687" w:type="dxa"/>
            <w:shd w:val="clear" w:color="auto" w:fill="auto"/>
            <w:vAlign w:val="center"/>
          </w:tcPr>
          <w:p w14:paraId="63248A8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6746525C" w14:textId="77777777" w:rsidTr="00E72F43">
        <w:trPr>
          <w:cantSplit/>
          <w:trHeight w:val="2238"/>
        </w:trPr>
        <w:tc>
          <w:tcPr>
            <w:tcW w:w="10206" w:type="dxa"/>
            <w:gridSpan w:val="6"/>
            <w:shd w:val="clear" w:color="auto" w:fill="auto"/>
            <w:vAlign w:val="center"/>
          </w:tcPr>
          <w:p w14:paraId="17EAF87C" w14:textId="77777777" w:rsidR="00E72F43" w:rsidRPr="00E72F43" w:rsidRDefault="00E72F43" w:rsidP="00E72F43">
            <w:pPr>
              <w:spacing w:after="0" w:line="240" w:lineRule="auto"/>
              <w:ind w:left="65"/>
              <w:contextualSpacing/>
              <w:jc w:val="center"/>
              <w:rPr>
                <w:rFonts w:ascii="Times New Roman" w:eastAsia="Calibri" w:hAnsi="Times New Roman" w:cs="Times New Roman"/>
                <w:sz w:val="24"/>
                <w:szCs w:val="24"/>
                <w:lang w:eastAsia="ru-RU"/>
              </w:rPr>
            </w:pPr>
            <w:r w:rsidRPr="00E72F43">
              <w:rPr>
                <w:rFonts w:ascii="Times New Roman" w:eastAsia="Calibri" w:hAnsi="Times New Roman" w:cs="Times New Roman"/>
                <w:sz w:val="24"/>
                <w:szCs w:val="24"/>
                <w:lang w:eastAsia="ru-RU"/>
              </w:rPr>
              <w:t xml:space="preserve">5. Нормативы специальной физической подготовки для возрастной группы 11-12 лет для спортивных дисциплин: для юношей – «ката», «весовая категория 26 кг», </w:t>
            </w:r>
            <w:r w:rsidRPr="00E72F43">
              <w:rPr>
                <w:rFonts w:ascii="Times New Roman" w:eastAsia="Calibri" w:hAnsi="Times New Roman" w:cs="Times New Roman"/>
                <w:sz w:val="24"/>
                <w:szCs w:val="24"/>
                <w:lang w:eastAsia="ru-RU"/>
              </w:rPr>
              <w:br/>
              <w:t xml:space="preserve">«весовая категория 32 кг», «весовая категория 34 кг», «весовая категория 38 кг», </w:t>
            </w:r>
            <w:r w:rsidRPr="00E72F43">
              <w:rPr>
                <w:rFonts w:ascii="Times New Roman" w:eastAsia="Calibri" w:hAnsi="Times New Roman" w:cs="Times New Roman"/>
                <w:sz w:val="24"/>
                <w:szCs w:val="24"/>
                <w:lang w:eastAsia="ru-RU"/>
              </w:rPr>
              <w:br/>
              <w:t>«весовая категория 42 кг», «весовая категория 46 кг», «</w:t>
            </w:r>
            <w:r w:rsidRPr="00E72F43">
              <w:rPr>
                <w:rFonts w:ascii="Times New Roman" w:eastAsia="Times New Roman" w:hAnsi="Times New Roman" w:cs="Times New Roman"/>
                <w:sz w:val="24"/>
                <w:szCs w:val="24"/>
                <w:lang w:eastAsia="ru-RU"/>
              </w:rPr>
              <w:t>весовая категория 46+ кг</w:t>
            </w:r>
            <w:r w:rsidRPr="00E72F43">
              <w:rPr>
                <w:rFonts w:ascii="Times New Roman" w:eastAsia="Calibri" w:hAnsi="Times New Roman" w:cs="Times New Roman"/>
                <w:sz w:val="24"/>
                <w:szCs w:val="24"/>
                <w:lang w:eastAsia="ru-RU"/>
              </w:rPr>
              <w:t xml:space="preserve">», </w:t>
            </w:r>
            <w:r w:rsidRPr="00E72F43">
              <w:rPr>
                <w:rFonts w:ascii="Times New Roman" w:eastAsia="Calibri" w:hAnsi="Times New Roman" w:cs="Times New Roman"/>
                <w:sz w:val="24"/>
                <w:szCs w:val="24"/>
                <w:lang w:eastAsia="ru-RU"/>
              </w:rPr>
              <w:br/>
              <w:t>«весовая категория 50 кг»;</w:t>
            </w:r>
          </w:p>
          <w:p w14:paraId="2C4B7EA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 «ката», «весовая категория 24 кг», «весовая категория 27 кг», </w:t>
            </w:r>
            <w:r w:rsidRPr="00E72F43">
              <w:rPr>
                <w:rFonts w:ascii="Times New Roman" w:eastAsia="Calibri" w:hAnsi="Times New Roman" w:cs="Times New Roman"/>
                <w:sz w:val="24"/>
                <w:szCs w:val="24"/>
                <w:lang w:eastAsia="zh-CN"/>
              </w:rPr>
              <w:br/>
              <w:t xml:space="preserve">«весовая категория 30 кг», «весовая категория 33 кг», «весовая категория 36 кг», </w:t>
            </w:r>
            <w:r w:rsidRPr="00E72F43">
              <w:rPr>
                <w:rFonts w:ascii="Times New Roman" w:eastAsia="Calibri" w:hAnsi="Times New Roman" w:cs="Times New Roman"/>
                <w:sz w:val="24"/>
                <w:szCs w:val="24"/>
                <w:lang w:eastAsia="zh-CN"/>
              </w:rPr>
              <w:br/>
              <w:t>«весовая категория 40 кг»</w:t>
            </w:r>
          </w:p>
        </w:tc>
      </w:tr>
      <w:tr w:rsidR="00E72F43" w:rsidRPr="00E72F43" w14:paraId="71D0136C" w14:textId="77777777" w:rsidTr="00E72F43">
        <w:trPr>
          <w:cantSplit/>
          <w:trHeight w:val="20"/>
        </w:trPr>
        <w:tc>
          <w:tcPr>
            <w:tcW w:w="851" w:type="dxa"/>
            <w:vMerge w:val="restart"/>
            <w:shd w:val="clear" w:color="auto" w:fill="auto"/>
            <w:vAlign w:val="center"/>
          </w:tcPr>
          <w:p w14:paraId="0FD28C2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5.1.</w:t>
            </w:r>
          </w:p>
        </w:tc>
        <w:tc>
          <w:tcPr>
            <w:tcW w:w="4565" w:type="dxa"/>
            <w:vMerge w:val="restart"/>
            <w:shd w:val="clear" w:color="auto" w:fill="auto"/>
            <w:vAlign w:val="center"/>
          </w:tcPr>
          <w:p w14:paraId="1B56BFB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3х10 м</w:t>
            </w:r>
          </w:p>
        </w:tc>
        <w:tc>
          <w:tcPr>
            <w:tcW w:w="1417" w:type="dxa"/>
            <w:gridSpan w:val="2"/>
            <w:vMerge w:val="restart"/>
            <w:shd w:val="clear" w:color="auto" w:fill="auto"/>
            <w:vAlign w:val="center"/>
          </w:tcPr>
          <w:p w14:paraId="6A06386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373" w:type="dxa"/>
            <w:gridSpan w:val="2"/>
            <w:shd w:val="clear" w:color="auto" w:fill="auto"/>
            <w:vAlign w:val="center"/>
          </w:tcPr>
          <w:p w14:paraId="0BAFC97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5CE2755E" w14:textId="77777777" w:rsidTr="00E72F43">
        <w:trPr>
          <w:cantSplit/>
          <w:trHeight w:val="20"/>
        </w:trPr>
        <w:tc>
          <w:tcPr>
            <w:tcW w:w="851" w:type="dxa"/>
            <w:vMerge/>
            <w:shd w:val="clear" w:color="auto" w:fill="auto"/>
            <w:vAlign w:val="center"/>
          </w:tcPr>
          <w:p w14:paraId="5685FD7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6D5A63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3FAADCF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8EBAC3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10,0</w:t>
            </w:r>
          </w:p>
        </w:tc>
        <w:tc>
          <w:tcPr>
            <w:tcW w:w="1687" w:type="dxa"/>
            <w:shd w:val="clear" w:color="auto" w:fill="auto"/>
            <w:vAlign w:val="center"/>
          </w:tcPr>
          <w:p w14:paraId="2439EA6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10,6</w:t>
            </w:r>
          </w:p>
        </w:tc>
      </w:tr>
      <w:tr w:rsidR="00E72F43" w:rsidRPr="00E72F43" w14:paraId="51C1646A" w14:textId="77777777" w:rsidTr="00E72F43">
        <w:trPr>
          <w:cantSplit/>
          <w:trHeight w:val="20"/>
        </w:trPr>
        <w:tc>
          <w:tcPr>
            <w:tcW w:w="851" w:type="dxa"/>
            <w:vMerge w:val="restart"/>
            <w:shd w:val="clear" w:color="auto" w:fill="auto"/>
            <w:vAlign w:val="center"/>
          </w:tcPr>
          <w:p w14:paraId="76BD6BF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5.2.</w:t>
            </w:r>
          </w:p>
        </w:tc>
        <w:tc>
          <w:tcPr>
            <w:tcW w:w="4565" w:type="dxa"/>
            <w:vMerge w:val="restart"/>
            <w:shd w:val="clear" w:color="auto" w:fill="auto"/>
            <w:vAlign w:val="center"/>
          </w:tcPr>
          <w:p w14:paraId="5BE3D43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417" w:type="dxa"/>
            <w:gridSpan w:val="2"/>
            <w:vMerge w:val="restart"/>
            <w:shd w:val="clear" w:color="auto" w:fill="auto"/>
            <w:vAlign w:val="center"/>
          </w:tcPr>
          <w:p w14:paraId="4E5255E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47B6FAD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682C6080" w14:textId="77777777" w:rsidTr="00E72F43">
        <w:trPr>
          <w:cantSplit/>
          <w:trHeight w:val="20"/>
        </w:trPr>
        <w:tc>
          <w:tcPr>
            <w:tcW w:w="851" w:type="dxa"/>
            <w:vMerge/>
            <w:shd w:val="clear" w:color="auto" w:fill="auto"/>
            <w:vAlign w:val="center"/>
          </w:tcPr>
          <w:p w14:paraId="033628B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4FC42DF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3424863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783DFE3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c>
          <w:tcPr>
            <w:tcW w:w="1687" w:type="dxa"/>
            <w:shd w:val="clear" w:color="auto" w:fill="auto"/>
            <w:vAlign w:val="center"/>
          </w:tcPr>
          <w:p w14:paraId="7D4F59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r>
      <w:tr w:rsidR="00E72F43" w:rsidRPr="00E72F43" w14:paraId="6A2FF301" w14:textId="77777777" w:rsidTr="00E72F43">
        <w:trPr>
          <w:cantSplit/>
          <w:trHeight w:val="20"/>
        </w:trPr>
        <w:tc>
          <w:tcPr>
            <w:tcW w:w="851" w:type="dxa"/>
            <w:vMerge w:val="restart"/>
            <w:shd w:val="clear" w:color="auto" w:fill="auto"/>
            <w:vAlign w:val="center"/>
          </w:tcPr>
          <w:p w14:paraId="097EF15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5.3.</w:t>
            </w:r>
          </w:p>
        </w:tc>
        <w:tc>
          <w:tcPr>
            <w:tcW w:w="4565" w:type="dxa"/>
            <w:vMerge w:val="restart"/>
            <w:shd w:val="clear" w:color="auto" w:fill="auto"/>
            <w:vAlign w:val="center"/>
          </w:tcPr>
          <w:p w14:paraId="65FD13C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417" w:type="dxa"/>
            <w:gridSpan w:val="2"/>
            <w:vMerge w:val="restart"/>
            <w:shd w:val="clear" w:color="auto" w:fill="auto"/>
            <w:vAlign w:val="center"/>
          </w:tcPr>
          <w:p w14:paraId="38EBD7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4AA655A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3CF4E442" w14:textId="77777777" w:rsidTr="00E72F43">
        <w:trPr>
          <w:cantSplit/>
          <w:trHeight w:val="20"/>
        </w:trPr>
        <w:tc>
          <w:tcPr>
            <w:tcW w:w="851" w:type="dxa"/>
            <w:vMerge/>
            <w:shd w:val="clear" w:color="auto" w:fill="auto"/>
            <w:vAlign w:val="center"/>
          </w:tcPr>
          <w:p w14:paraId="4C8A4E5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70EB7B4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14E5245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35AF02E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105</w:t>
            </w:r>
          </w:p>
        </w:tc>
        <w:tc>
          <w:tcPr>
            <w:tcW w:w="1687" w:type="dxa"/>
            <w:shd w:val="clear" w:color="auto" w:fill="auto"/>
            <w:vAlign w:val="center"/>
          </w:tcPr>
          <w:p w14:paraId="160E483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100</w:t>
            </w:r>
          </w:p>
        </w:tc>
      </w:tr>
      <w:tr w:rsidR="00E72F43" w:rsidRPr="00E72F43" w14:paraId="00B6DA3C" w14:textId="77777777" w:rsidTr="00E72F43">
        <w:trPr>
          <w:cantSplit/>
          <w:trHeight w:val="2110"/>
        </w:trPr>
        <w:tc>
          <w:tcPr>
            <w:tcW w:w="10206" w:type="dxa"/>
            <w:gridSpan w:val="6"/>
            <w:shd w:val="clear" w:color="auto" w:fill="auto"/>
            <w:vAlign w:val="center"/>
          </w:tcPr>
          <w:p w14:paraId="19E58B00" w14:textId="77777777" w:rsidR="00E72F43" w:rsidRPr="00E72F43" w:rsidRDefault="00E72F43" w:rsidP="00E72F43">
            <w:pPr>
              <w:widowControl w:val="0"/>
              <w:pBdr>
                <w:top w:val="nil"/>
                <w:left w:val="nil"/>
                <w:bottom w:val="nil"/>
                <w:right w:val="nil"/>
                <w:between w:val="nil"/>
              </w:pBdr>
              <w:spacing w:after="0" w:line="240" w:lineRule="auto"/>
              <w:ind w:left="360" w:right="-57"/>
              <w:jc w:val="center"/>
              <w:rPr>
                <w:rFonts w:ascii="Times New Roman" w:eastAsia="Times New Roman" w:hAnsi="Times New Roman" w:cs="Times New Roman"/>
                <w:sz w:val="24"/>
                <w:szCs w:val="24"/>
                <w:lang w:eastAsia="ru-RU"/>
              </w:rPr>
            </w:pPr>
            <w:r w:rsidRPr="00E72F43">
              <w:rPr>
                <w:rFonts w:ascii="Times New Roman" w:eastAsia="Times New Roman" w:hAnsi="Times New Roman" w:cs="Times New Roman"/>
                <w:sz w:val="24"/>
                <w:szCs w:val="24"/>
                <w:lang w:eastAsia="ru-RU"/>
              </w:rPr>
              <w:lastRenderedPageBreak/>
              <w:t xml:space="preserve">6. Нормативы специальной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sidRPr="00E72F43">
              <w:rPr>
                <w:rFonts w:ascii="Times New Roman" w:eastAsia="Times New Roman" w:hAnsi="Times New Roman" w:cs="Times New Roman"/>
                <w:sz w:val="24"/>
                <w:szCs w:val="24"/>
                <w:lang w:eastAsia="ru-RU"/>
              </w:rPr>
              <w:br/>
              <w:t>«весовая категория 73 кг», «весовая категория 73+ кг»;</w:t>
            </w:r>
          </w:p>
          <w:p w14:paraId="16123C5F" w14:textId="77777777" w:rsidR="00E72F43" w:rsidRPr="00E72F43" w:rsidRDefault="00E72F43" w:rsidP="00E72F43">
            <w:pPr>
              <w:widowControl w:val="0"/>
              <w:pBdr>
                <w:top w:val="nil"/>
                <w:left w:val="nil"/>
                <w:bottom w:val="nil"/>
                <w:right w:val="nil"/>
                <w:between w:val="nil"/>
              </w:pBdr>
              <w:spacing w:after="0" w:line="240" w:lineRule="auto"/>
              <w:ind w:left="360" w:right="-57"/>
              <w:jc w:val="center"/>
              <w:rPr>
                <w:rFonts w:ascii="Times New Roman" w:eastAsia="Times New Roman" w:hAnsi="Times New Roman" w:cs="Times New Roman"/>
                <w:sz w:val="24"/>
                <w:szCs w:val="24"/>
                <w:lang w:eastAsia="ru-RU"/>
              </w:rPr>
            </w:pPr>
            <w:r w:rsidRPr="00E72F43">
              <w:rPr>
                <w:rFonts w:ascii="Times New Roman" w:eastAsia="Times New Roman" w:hAnsi="Times New Roman" w:cs="Times New Roman"/>
                <w:sz w:val="24"/>
                <w:szCs w:val="24"/>
                <w:lang w:eastAsia="ru-RU"/>
              </w:rPr>
              <w:t xml:space="preserve">для девушек – «весовая категория 44 кг», «весовая категория 44+ кг», </w:t>
            </w:r>
            <w:r w:rsidRPr="00E72F43">
              <w:rPr>
                <w:rFonts w:ascii="Times New Roman" w:eastAsia="Times New Roman" w:hAnsi="Times New Roman" w:cs="Times New Roman"/>
                <w:sz w:val="24"/>
                <w:szCs w:val="24"/>
                <w:lang w:eastAsia="ru-RU"/>
              </w:rPr>
              <w:br/>
              <w:t>«весовая категория 48 кг», «весовая категория 52 кг», «весовая категория 52+ кг»,</w:t>
            </w:r>
          </w:p>
          <w:p w14:paraId="54A2B2E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«весовая категория 57 кг», «весовая категория 57+ кг», «весовая категория 63 кг», </w:t>
            </w:r>
            <w:r w:rsidRPr="00E72F43">
              <w:rPr>
                <w:rFonts w:ascii="Times New Roman" w:eastAsia="Calibri" w:hAnsi="Times New Roman" w:cs="Times New Roman"/>
                <w:sz w:val="24"/>
                <w:szCs w:val="24"/>
                <w:lang w:eastAsia="zh-CN"/>
              </w:rPr>
              <w:br/>
              <w:t>«весовая категория 63+ кг», «весовая категория 63+ кг»</w:t>
            </w:r>
          </w:p>
        </w:tc>
      </w:tr>
      <w:tr w:rsidR="00E72F43" w:rsidRPr="00E72F43" w14:paraId="5DDE971E" w14:textId="77777777" w:rsidTr="00E72F43">
        <w:trPr>
          <w:cantSplit/>
          <w:trHeight w:val="20"/>
        </w:trPr>
        <w:tc>
          <w:tcPr>
            <w:tcW w:w="851" w:type="dxa"/>
            <w:vMerge w:val="restart"/>
            <w:shd w:val="clear" w:color="auto" w:fill="auto"/>
            <w:vAlign w:val="center"/>
          </w:tcPr>
          <w:p w14:paraId="01DEE2C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6.1.</w:t>
            </w:r>
          </w:p>
        </w:tc>
        <w:tc>
          <w:tcPr>
            <w:tcW w:w="4565" w:type="dxa"/>
            <w:vMerge w:val="restart"/>
            <w:shd w:val="clear" w:color="auto" w:fill="auto"/>
            <w:vAlign w:val="center"/>
          </w:tcPr>
          <w:p w14:paraId="5EADA70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3х10 м</w:t>
            </w:r>
          </w:p>
        </w:tc>
        <w:tc>
          <w:tcPr>
            <w:tcW w:w="1417" w:type="dxa"/>
            <w:gridSpan w:val="2"/>
            <w:vMerge w:val="restart"/>
            <w:shd w:val="clear" w:color="auto" w:fill="auto"/>
            <w:vAlign w:val="center"/>
          </w:tcPr>
          <w:p w14:paraId="46ECD31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373" w:type="dxa"/>
            <w:gridSpan w:val="2"/>
            <w:shd w:val="clear" w:color="auto" w:fill="auto"/>
            <w:vAlign w:val="center"/>
          </w:tcPr>
          <w:p w14:paraId="066B4FB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1961C68B" w14:textId="77777777" w:rsidTr="00E72F43">
        <w:trPr>
          <w:cantSplit/>
          <w:trHeight w:val="20"/>
        </w:trPr>
        <w:tc>
          <w:tcPr>
            <w:tcW w:w="851" w:type="dxa"/>
            <w:vMerge/>
            <w:shd w:val="clear" w:color="auto" w:fill="auto"/>
            <w:vAlign w:val="center"/>
          </w:tcPr>
          <w:p w14:paraId="3F58401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379FF5F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0EACF53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C4897C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10,1</w:t>
            </w:r>
          </w:p>
        </w:tc>
        <w:tc>
          <w:tcPr>
            <w:tcW w:w="1687" w:type="dxa"/>
            <w:shd w:val="clear" w:color="auto" w:fill="auto"/>
            <w:vAlign w:val="center"/>
          </w:tcPr>
          <w:p w14:paraId="27F266E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10,7</w:t>
            </w:r>
          </w:p>
        </w:tc>
      </w:tr>
      <w:tr w:rsidR="00E72F43" w:rsidRPr="00E72F43" w14:paraId="283D485F" w14:textId="77777777" w:rsidTr="00E72F43">
        <w:trPr>
          <w:cantSplit/>
          <w:trHeight w:val="20"/>
        </w:trPr>
        <w:tc>
          <w:tcPr>
            <w:tcW w:w="851" w:type="dxa"/>
            <w:vMerge w:val="restart"/>
            <w:shd w:val="clear" w:color="auto" w:fill="auto"/>
            <w:vAlign w:val="center"/>
          </w:tcPr>
          <w:p w14:paraId="570A7F3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6.2.</w:t>
            </w:r>
          </w:p>
        </w:tc>
        <w:tc>
          <w:tcPr>
            <w:tcW w:w="4565" w:type="dxa"/>
            <w:vMerge w:val="restart"/>
            <w:shd w:val="clear" w:color="auto" w:fill="auto"/>
            <w:vAlign w:val="center"/>
          </w:tcPr>
          <w:p w14:paraId="48BE333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417" w:type="dxa"/>
            <w:gridSpan w:val="2"/>
            <w:vMerge w:val="restart"/>
            <w:shd w:val="clear" w:color="auto" w:fill="auto"/>
            <w:vAlign w:val="center"/>
          </w:tcPr>
          <w:p w14:paraId="43BFE2E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33719A6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E6CCCB8" w14:textId="77777777" w:rsidTr="00E72F43">
        <w:trPr>
          <w:cantSplit/>
          <w:trHeight w:val="20"/>
        </w:trPr>
        <w:tc>
          <w:tcPr>
            <w:tcW w:w="851" w:type="dxa"/>
            <w:vMerge/>
            <w:shd w:val="clear" w:color="auto" w:fill="auto"/>
            <w:vAlign w:val="center"/>
          </w:tcPr>
          <w:p w14:paraId="520E2E0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0508309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263BC76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5E5C772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c>
          <w:tcPr>
            <w:tcW w:w="1687" w:type="dxa"/>
            <w:shd w:val="clear" w:color="auto" w:fill="auto"/>
            <w:vAlign w:val="center"/>
          </w:tcPr>
          <w:p w14:paraId="1C5405B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w:t>
            </w:r>
          </w:p>
        </w:tc>
      </w:tr>
      <w:tr w:rsidR="00E72F43" w:rsidRPr="00E72F43" w14:paraId="0360806A" w14:textId="77777777" w:rsidTr="00E72F43">
        <w:trPr>
          <w:cantSplit/>
          <w:trHeight w:val="20"/>
        </w:trPr>
        <w:tc>
          <w:tcPr>
            <w:tcW w:w="851" w:type="dxa"/>
            <w:vMerge w:val="restart"/>
            <w:shd w:val="clear" w:color="auto" w:fill="auto"/>
            <w:vAlign w:val="center"/>
          </w:tcPr>
          <w:p w14:paraId="0EF69D5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6.3.</w:t>
            </w:r>
          </w:p>
        </w:tc>
        <w:tc>
          <w:tcPr>
            <w:tcW w:w="4565" w:type="dxa"/>
            <w:vMerge w:val="restart"/>
            <w:shd w:val="clear" w:color="auto" w:fill="auto"/>
            <w:vAlign w:val="center"/>
          </w:tcPr>
          <w:p w14:paraId="25FFCF8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417" w:type="dxa"/>
            <w:gridSpan w:val="2"/>
            <w:vMerge w:val="restart"/>
            <w:shd w:val="clear" w:color="auto" w:fill="auto"/>
            <w:vAlign w:val="center"/>
          </w:tcPr>
          <w:p w14:paraId="61CA3B1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264A16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7C64D2F" w14:textId="77777777" w:rsidTr="00E72F43">
        <w:trPr>
          <w:cantSplit/>
          <w:trHeight w:val="20"/>
        </w:trPr>
        <w:tc>
          <w:tcPr>
            <w:tcW w:w="851" w:type="dxa"/>
            <w:vMerge/>
            <w:shd w:val="clear" w:color="auto" w:fill="auto"/>
            <w:vAlign w:val="center"/>
          </w:tcPr>
          <w:p w14:paraId="282B253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1A3EBBF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73BDD38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546922A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100</w:t>
            </w:r>
          </w:p>
        </w:tc>
        <w:tc>
          <w:tcPr>
            <w:tcW w:w="1687" w:type="dxa"/>
            <w:shd w:val="clear" w:color="auto" w:fill="auto"/>
            <w:vAlign w:val="center"/>
          </w:tcPr>
          <w:p w14:paraId="60646D6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90</w:t>
            </w:r>
          </w:p>
        </w:tc>
      </w:tr>
      <w:tr w:rsidR="00E72F43" w:rsidRPr="00E72F43" w14:paraId="0C97483E" w14:textId="77777777" w:rsidTr="00E72F43">
        <w:trPr>
          <w:cantSplit/>
          <w:trHeight w:val="20"/>
        </w:trPr>
        <w:tc>
          <w:tcPr>
            <w:tcW w:w="10206" w:type="dxa"/>
            <w:gridSpan w:val="6"/>
            <w:shd w:val="clear" w:color="auto" w:fill="auto"/>
            <w:vAlign w:val="center"/>
          </w:tcPr>
          <w:p w14:paraId="5D8BB719" w14:textId="77777777" w:rsidR="00E72F43" w:rsidRPr="00E72F43" w:rsidRDefault="00E72F43" w:rsidP="00E72F43">
            <w:pPr>
              <w:pBdr>
                <w:top w:val="none" w:sz="0" w:space="0" w:color="000000"/>
                <w:left w:val="none" w:sz="0" w:space="0" w:color="000000"/>
                <w:bottom w:val="none" w:sz="0" w:space="0" w:color="000000"/>
                <w:right w:val="none" w:sz="0" w:space="0" w:color="000000"/>
              </w:pBdr>
              <w:spacing w:after="0" w:line="240" w:lineRule="auto"/>
              <w:ind w:left="-57" w:right="-57"/>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7. Нормативы специальной физической подготовки для возрастной группы 13 лет и старше </w:t>
            </w:r>
            <w:r w:rsidRPr="00E72F43">
              <w:rPr>
                <w:rFonts w:ascii="Times New Roman" w:eastAsia="Calibri" w:hAnsi="Times New Roman" w:cs="Times New Roman"/>
                <w:sz w:val="24"/>
                <w:szCs w:val="24"/>
                <w:lang w:eastAsia="zh-CN"/>
              </w:rPr>
              <w:br/>
              <w:t xml:space="preserve">для спортивных дисциплин: для юношей – «ката», «весовая категория 38 кг», </w:t>
            </w:r>
            <w:r w:rsidRPr="00E72F43">
              <w:rPr>
                <w:rFonts w:ascii="Times New Roman" w:eastAsia="Calibri" w:hAnsi="Times New Roman" w:cs="Times New Roman"/>
                <w:sz w:val="24"/>
                <w:szCs w:val="24"/>
                <w:lang w:eastAsia="zh-CN"/>
              </w:rPr>
              <w:br/>
              <w:t>«весовая категория 42 кг», «весовая категория 46 кг», «</w:t>
            </w:r>
            <w:r w:rsidRPr="00E72F43">
              <w:rPr>
                <w:rFonts w:ascii="Times New Roman" w:eastAsia="Times New Roman" w:hAnsi="Times New Roman" w:cs="Times New Roman"/>
                <w:sz w:val="24"/>
                <w:szCs w:val="24"/>
                <w:lang w:eastAsia="ru-RU"/>
              </w:rPr>
              <w:t>весовая категория 46+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 xml:space="preserve"> «весовая категория 50 кг», «весовая категория 55 кг», «весовая категория </w:t>
            </w:r>
            <w:r w:rsidRPr="00E72F43">
              <w:rPr>
                <w:rFonts w:ascii="Times New Roman" w:eastAsia="Times New Roman" w:hAnsi="Times New Roman" w:cs="Times New Roman"/>
                <w:sz w:val="24"/>
                <w:szCs w:val="24"/>
                <w:lang w:eastAsia="ru-RU"/>
              </w:rPr>
              <w:t>55+ кг</w:t>
            </w:r>
            <w:r w:rsidRPr="00E72F43">
              <w:rPr>
                <w:rFonts w:ascii="Times New Roman" w:eastAsia="Calibri" w:hAnsi="Times New Roman" w:cs="Times New Roman"/>
                <w:sz w:val="24"/>
                <w:szCs w:val="24"/>
                <w:lang w:eastAsia="zh-CN"/>
              </w:rPr>
              <w:t>»;</w:t>
            </w:r>
          </w:p>
          <w:p w14:paraId="53FC2EA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 «ката», «весовая категория 33 кг», «весовая категория 36 кг», </w:t>
            </w:r>
            <w:r w:rsidRPr="00E72F43">
              <w:rPr>
                <w:rFonts w:ascii="Times New Roman" w:eastAsia="Calibri" w:hAnsi="Times New Roman" w:cs="Times New Roman"/>
                <w:sz w:val="24"/>
                <w:szCs w:val="24"/>
                <w:lang w:eastAsia="zh-CN"/>
              </w:rPr>
              <w:br/>
              <w:t>«весовая категория 40 кг», «весовая категория 44 кг», «</w:t>
            </w:r>
            <w:r w:rsidRPr="00E72F43">
              <w:rPr>
                <w:rFonts w:ascii="Times New Roman" w:eastAsia="Times New Roman" w:hAnsi="Times New Roman" w:cs="Times New Roman"/>
                <w:sz w:val="24"/>
                <w:szCs w:val="24"/>
                <w:lang w:eastAsia="ru-RU"/>
              </w:rPr>
              <w:t>весовая категория 44+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«весовая категория 48 кг»</w:t>
            </w:r>
          </w:p>
        </w:tc>
      </w:tr>
      <w:tr w:rsidR="00E72F43" w:rsidRPr="00E72F43" w14:paraId="3D2CB182" w14:textId="77777777" w:rsidTr="00E72F43">
        <w:trPr>
          <w:cantSplit/>
          <w:trHeight w:val="20"/>
        </w:trPr>
        <w:tc>
          <w:tcPr>
            <w:tcW w:w="851" w:type="dxa"/>
            <w:vMerge w:val="restart"/>
            <w:shd w:val="clear" w:color="auto" w:fill="auto"/>
            <w:vAlign w:val="center"/>
          </w:tcPr>
          <w:p w14:paraId="22BB182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7.1.</w:t>
            </w:r>
          </w:p>
        </w:tc>
        <w:tc>
          <w:tcPr>
            <w:tcW w:w="4565" w:type="dxa"/>
            <w:vMerge w:val="restart"/>
            <w:shd w:val="clear" w:color="auto" w:fill="auto"/>
            <w:vAlign w:val="center"/>
          </w:tcPr>
          <w:p w14:paraId="7E99D79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3х10 м</w:t>
            </w:r>
          </w:p>
        </w:tc>
        <w:tc>
          <w:tcPr>
            <w:tcW w:w="1417" w:type="dxa"/>
            <w:gridSpan w:val="2"/>
            <w:vMerge w:val="restart"/>
            <w:shd w:val="clear" w:color="auto" w:fill="auto"/>
            <w:vAlign w:val="center"/>
          </w:tcPr>
          <w:p w14:paraId="6EF0DD1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373" w:type="dxa"/>
            <w:gridSpan w:val="2"/>
            <w:shd w:val="clear" w:color="auto" w:fill="auto"/>
            <w:vAlign w:val="center"/>
          </w:tcPr>
          <w:p w14:paraId="295F041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7ABD9F0E" w14:textId="77777777" w:rsidTr="00E72F43">
        <w:trPr>
          <w:cantSplit/>
          <w:trHeight w:val="20"/>
        </w:trPr>
        <w:tc>
          <w:tcPr>
            <w:tcW w:w="851" w:type="dxa"/>
            <w:vMerge/>
            <w:shd w:val="clear" w:color="auto" w:fill="auto"/>
            <w:vAlign w:val="center"/>
          </w:tcPr>
          <w:p w14:paraId="76A2A92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59414B8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38FCA4E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4F4F511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9,8</w:t>
            </w:r>
          </w:p>
        </w:tc>
        <w:tc>
          <w:tcPr>
            <w:tcW w:w="1687" w:type="dxa"/>
            <w:shd w:val="clear" w:color="auto" w:fill="auto"/>
            <w:vAlign w:val="center"/>
          </w:tcPr>
          <w:p w14:paraId="30E5CB8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10,4</w:t>
            </w:r>
          </w:p>
        </w:tc>
      </w:tr>
      <w:tr w:rsidR="00E72F43" w:rsidRPr="00E72F43" w14:paraId="6DFD2464" w14:textId="77777777" w:rsidTr="00E72F43">
        <w:trPr>
          <w:cantSplit/>
          <w:trHeight w:val="20"/>
        </w:trPr>
        <w:tc>
          <w:tcPr>
            <w:tcW w:w="851" w:type="dxa"/>
            <w:vMerge w:val="restart"/>
            <w:shd w:val="clear" w:color="auto" w:fill="auto"/>
            <w:vAlign w:val="center"/>
          </w:tcPr>
          <w:p w14:paraId="578BD1F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7.2.</w:t>
            </w:r>
          </w:p>
        </w:tc>
        <w:tc>
          <w:tcPr>
            <w:tcW w:w="4565" w:type="dxa"/>
            <w:vMerge w:val="restart"/>
            <w:shd w:val="clear" w:color="auto" w:fill="auto"/>
            <w:vAlign w:val="center"/>
          </w:tcPr>
          <w:p w14:paraId="2A02267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417" w:type="dxa"/>
            <w:gridSpan w:val="2"/>
            <w:vMerge w:val="restart"/>
            <w:shd w:val="clear" w:color="auto" w:fill="auto"/>
            <w:vAlign w:val="center"/>
          </w:tcPr>
          <w:p w14:paraId="2F8AEFF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002386F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3A7B1308" w14:textId="77777777" w:rsidTr="00E72F43">
        <w:trPr>
          <w:cantSplit/>
          <w:trHeight w:val="20"/>
        </w:trPr>
        <w:tc>
          <w:tcPr>
            <w:tcW w:w="851" w:type="dxa"/>
            <w:vMerge/>
            <w:shd w:val="clear" w:color="auto" w:fill="auto"/>
            <w:vAlign w:val="center"/>
          </w:tcPr>
          <w:p w14:paraId="236A03C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3520678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3730654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56AA60A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c>
          <w:tcPr>
            <w:tcW w:w="1687" w:type="dxa"/>
            <w:shd w:val="clear" w:color="auto" w:fill="auto"/>
            <w:vAlign w:val="center"/>
          </w:tcPr>
          <w:p w14:paraId="614BF82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r>
      <w:tr w:rsidR="00E72F43" w:rsidRPr="00E72F43" w14:paraId="1A36F712" w14:textId="77777777" w:rsidTr="00E72F43">
        <w:trPr>
          <w:cantSplit/>
          <w:trHeight w:val="20"/>
        </w:trPr>
        <w:tc>
          <w:tcPr>
            <w:tcW w:w="851" w:type="dxa"/>
            <w:vMerge w:val="restart"/>
            <w:shd w:val="clear" w:color="auto" w:fill="auto"/>
            <w:vAlign w:val="center"/>
          </w:tcPr>
          <w:p w14:paraId="1E95FC3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7.3.</w:t>
            </w:r>
          </w:p>
        </w:tc>
        <w:tc>
          <w:tcPr>
            <w:tcW w:w="4565" w:type="dxa"/>
            <w:vMerge w:val="restart"/>
            <w:shd w:val="clear" w:color="auto" w:fill="auto"/>
            <w:vAlign w:val="center"/>
          </w:tcPr>
          <w:p w14:paraId="7AF9897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417" w:type="dxa"/>
            <w:gridSpan w:val="2"/>
            <w:vMerge w:val="restart"/>
            <w:shd w:val="clear" w:color="auto" w:fill="auto"/>
            <w:vAlign w:val="center"/>
          </w:tcPr>
          <w:p w14:paraId="521AAE7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64A49D6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64B434B7" w14:textId="77777777" w:rsidTr="00E72F43">
        <w:trPr>
          <w:cantSplit/>
          <w:trHeight w:val="20"/>
        </w:trPr>
        <w:tc>
          <w:tcPr>
            <w:tcW w:w="851" w:type="dxa"/>
            <w:vMerge/>
            <w:shd w:val="clear" w:color="auto" w:fill="auto"/>
            <w:vAlign w:val="center"/>
          </w:tcPr>
          <w:p w14:paraId="49B13D0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2F7F77C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4822201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60372C8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125</w:t>
            </w:r>
          </w:p>
        </w:tc>
        <w:tc>
          <w:tcPr>
            <w:tcW w:w="1687" w:type="dxa"/>
            <w:shd w:val="clear" w:color="auto" w:fill="auto"/>
            <w:vAlign w:val="center"/>
          </w:tcPr>
          <w:p w14:paraId="3FB382F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120</w:t>
            </w:r>
          </w:p>
        </w:tc>
      </w:tr>
      <w:tr w:rsidR="00E72F43" w:rsidRPr="00E72F43" w14:paraId="4867A07A" w14:textId="77777777" w:rsidTr="00E72F43">
        <w:trPr>
          <w:cantSplit/>
          <w:trHeight w:val="20"/>
        </w:trPr>
        <w:tc>
          <w:tcPr>
            <w:tcW w:w="10206" w:type="dxa"/>
            <w:gridSpan w:val="6"/>
            <w:shd w:val="clear" w:color="auto" w:fill="auto"/>
            <w:vAlign w:val="center"/>
          </w:tcPr>
          <w:p w14:paraId="70573B67" w14:textId="77777777" w:rsidR="00E72F43" w:rsidRPr="00E72F43" w:rsidRDefault="00E72F43" w:rsidP="00E72F43">
            <w:pPr>
              <w:widowControl w:val="0"/>
              <w:pBdr>
                <w:top w:val="nil"/>
                <w:left w:val="nil"/>
                <w:bottom w:val="nil"/>
                <w:right w:val="nil"/>
                <w:between w:val="nil"/>
              </w:pBdr>
              <w:spacing w:after="0" w:line="240" w:lineRule="auto"/>
              <w:ind w:left="360" w:right="-57"/>
              <w:jc w:val="center"/>
              <w:rPr>
                <w:rFonts w:ascii="Times New Roman" w:eastAsia="Times New Roman" w:hAnsi="Times New Roman" w:cs="Times New Roman"/>
                <w:sz w:val="24"/>
                <w:szCs w:val="24"/>
                <w:lang w:eastAsia="ru-RU"/>
              </w:rPr>
            </w:pPr>
            <w:r w:rsidRPr="00E72F43">
              <w:rPr>
                <w:rFonts w:ascii="Times New Roman" w:eastAsia="Times New Roman" w:hAnsi="Times New Roman" w:cs="Times New Roman"/>
                <w:sz w:val="24"/>
                <w:szCs w:val="24"/>
                <w:lang w:eastAsia="ru-RU"/>
              </w:rPr>
              <w:t xml:space="preserve">8. Нормативы специальной физической подготовки для возрастной группы 13 лет и старше для спортивных дисциплин: для юношей – «весовая категория 60 кг», </w:t>
            </w:r>
            <w:r w:rsidRPr="00E72F43">
              <w:rPr>
                <w:rFonts w:ascii="Times New Roman" w:eastAsia="Times New Roman" w:hAnsi="Times New Roman" w:cs="Times New Roman"/>
                <w:sz w:val="24"/>
                <w:szCs w:val="24"/>
                <w:lang w:eastAsia="ru-RU"/>
              </w:rPr>
              <w:br/>
              <w:t>«весовая категория 66 кг», «весовая категория 66+ кг», «весовая категория 73 кг»,</w:t>
            </w:r>
            <w:r w:rsidRPr="00E72F43">
              <w:rPr>
                <w:rFonts w:ascii="Times New Roman" w:eastAsia="Times New Roman" w:hAnsi="Times New Roman" w:cs="Times New Roman"/>
                <w:sz w:val="24"/>
                <w:szCs w:val="24"/>
                <w:lang w:eastAsia="ru-RU"/>
              </w:rPr>
              <w:br/>
              <w:t xml:space="preserve"> «весовая категория 73+ кг»;</w:t>
            </w:r>
          </w:p>
          <w:p w14:paraId="5D8EBFF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 «ката», «весовая категория 52 кг», «весовая категория 52+ кг», </w:t>
            </w:r>
            <w:r w:rsidRPr="00E72F43">
              <w:rPr>
                <w:rFonts w:ascii="Times New Roman" w:eastAsia="Calibri" w:hAnsi="Times New Roman" w:cs="Times New Roman"/>
                <w:sz w:val="24"/>
                <w:szCs w:val="24"/>
                <w:lang w:eastAsia="zh-CN"/>
              </w:rPr>
              <w:br/>
              <w:t xml:space="preserve">«весовая категория 57 кг», «весовая категория 57+ кг», «весовая категория 63 кг», </w:t>
            </w:r>
            <w:r w:rsidRPr="00E72F43">
              <w:rPr>
                <w:rFonts w:ascii="Times New Roman" w:eastAsia="Calibri" w:hAnsi="Times New Roman" w:cs="Times New Roman"/>
                <w:sz w:val="24"/>
                <w:szCs w:val="24"/>
                <w:lang w:eastAsia="zh-CN"/>
              </w:rPr>
              <w:br/>
              <w:t>«весовая категория 63+ кг»</w:t>
            </w:r>
          </w:p>
        </w:tc>
      </w:tr>
      <w:tr w:rsidR="00E72F43" w:rsidRPr="00E72F43" w14:paraId="2CE87C7D" w14:textId="77777777" w:rsidTr="00E72F43">
        <w:trPr>
          <w:cantSplit/>
          <w:trHeight w:val="20"/>
        </w:trPr>
        <w:tc>
          <w:tcPr>
            <w:tcW w:w="851" w:type="dxa"/>
            <w:vMerge w:val="restart"/>
            <w:shd w:val="clear" w:color="auto" w:fill="auto"/>
            <w:vAlign w:val="center"/>
          </w:tcPr>
          <w:p w14:paraId="4A844D2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8.1.</w:t>
            </w:r>
          </w:p>
        </w:tc>
        <w:tc>
          <w:tcPr>
            <w:tcW w:w="4565" w:type="dxa"/>
            <w:vMerge w:val="restart"/>
            <w:shd w:val="clear" w:color="auto" w:fill="auto"/>
            <w:vAlign w:val="center"/>
          </w:tcPr>
          <w:p w14:paraId="50917D8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3х10 м</w:t>
            </w:r>
          </w:p>
        </w:tc>
        <w:tc>
          <w:tcPr>
            <w:tcW w:w="1417" w:type="dxa"/>
            <w:gridSpan w:val="2"/>
            <w:vMerge w:val="restart"/>
            <w:shd w:val="clear" w:color="auto" w:fill="auto"/>
            <w:vAlign w:val="center"/>
          </w:tcPr>
          <w:p w14:paraId="788A91F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373" w:type="dxa"/>
            <w:gridSpan w:val="2"/>
            <w:shd w:val="clear" w:color="auto" w:fill="auto"/>
            <w:vAlign w:val="center"/>
          </w:tcPr>
          <w:p w14:paraId="770F9C3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5B9CD7C3" w14:textId="77777777" w:rsidTr="00E72F43">
        <w:trPr>
          <w:cantSplit/>
          <w:trHeight w:val="20"/>
        </w:trPr>
        <w:tc>
          <w:tcPr>
            <w:tcW w:w="851" w:type="dxa"/>
            <w:vMerge/>
            <w:shd w:val="clear" w:color="auto" w:fill="auto"/>
            <w:vAlign w:val="center"/>
          </w:tcPr>
          <w:p w14:paraId="6DFC9C2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0EFF6EB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784747B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6196D3C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10,0</w:t>
            </w:r>
          </w:p>
        </w:tc>
        <w:tc>
          <w:tcPr>
            <w:tcW w:w="1687" w:type="dxa"/>
            <w:shd w:val="clear" w:color="auto" w:fill="auto"/>
            <w:vAlign w:val="center"/>
          </w:tcPr>
          <w:p w14:paraId="724852C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10,6</w:t>
            </w:r>
          </w:p>
        </w:tc>
      </w:tr>
      <w:tr w:rsidR="00E72F43" w:rsidRPr="00E72F43" w14:paraId="0ED28451" w14:textId="77777777" w:rsidTr="00E72F43">
        <w:trPr>
          <w:cantSplit/>
          <w:trHeight w:val="20"/>
        </w:trPr>
        <w:tc>
          <w:tcPr>
            <w:tcW w:w="851" w:type="dxa"/>
            <w:vMerge w:val="restart"/>
            <w:shd w:val="clear" w:color="auto" w:fill="auto"/>
            <w:vAlign w:val="center"/>
          </w:tcPr>
          <w:p w14:paraId="2B0E3FA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8.2.</w:t>
            </w:r>
          </w:p>
        </w:tc>
        <w:tc>
          <w:tcPr>
            <w:tcW w:w="4565" w:type="dxa"/>
            <w:vMerge w:val="restart"/>
            <w:shd w:val="clear" w:color="auto" w:fill="auto"/>
            <w:vAlign w:val="center"/>
          </w:tcPr>
          <w:p w14:paraId="5CAD1ED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417" w:type="dxa"/>
            <w:gridSpan w:val="2"/>
            <w:vMerge w:val="restart"/>
            <w:shd w:val="clear" w:color="auto" w:fill="auto"/>
            <w:vAlign w:val="center"/>
          </w:tcPr>
          <w:p w14:paraId="7885263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271940A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3C43A2AE" w14:textId="77777777" w:rsidTr="00E72F43">
        <w:trPr>
          <w:cantSplit/>
          <w:trHeight w:val="20"/>
        </w:trPr>
        <w:tc>
          <w:tcPr>
            <w:tcW w:w="851" w:type="dxa"/>
            <w:vMerge/>
            <w:shd w:val="clear" w:color="auto" w:fill="auto"/>
            <w:vAlign w:val="center"/>
          </w:tcPr>
          <w:p w14:paraId="3D2AC0A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2C2D034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55E4BC3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4315BE5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c>
          <w:tcPr>
            <w:tcW w:w="1687" w:type="dxa"/>
            <w:shd w:val="clear" w:color="auto" w:fill="auto"/>
            <w:vAlign w:val="center"/>
          </w:tcPr>
          <w:p w14:paraId="3433A4B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r>
      <w:tr w:rsidR="00E72F43" w:rsidRPr="00E72F43" w14:paraId="317726D1" w14:textId="77777777" w:rsidTr="00E72F43">
        <w:trPr>
          <w:cantSplit/>
          <w:trHeight w:val="20"/>
        </w:trPr>
        <w:tc>
          <w:tcPr>
            <w:tcW w:w="851" w:type="dxa"/>
            <w:vMerge w:val="restart"/>
            <w:shd w:val="clear" w:color="auto" w:fill="auto"/>
            <w:vAlign w:val="center"/>
          </w:tcPr>
          <w:p w14:paraId="09C4B3A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8.3.</w:t>
            </w:r>
          </w:p>
        </w:tc>
        <w:tc>
          <w:tcPr>
            <w:tcW w:w="4565" w:type="dxa"/>
            <w:vMerge w:val="restart"/>
            <w:shd w:val="clear" w:color="auto" w:fill="auto"/>
            <w:vAlign w:val="center"/>
          </w:tcPr>
          <w:p w14:paraId="5A2C90E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417" w:type="dxa"/>
            <w:gridSpan w:val="2"/>
            <w:vMerge w:val="restart"/>
            <w:shd w:val="clear" w:color="auto" w:fill="auto"/>
            <w:vAlign w:val="center"/>
          </w:tcPr>
          <w:p w14:paraId="7ABF4D6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1809225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7423F9BB" w14:textId="77777777" w:rsidTr="00E72F43">
        <w:trPr>
          <w:cantSplit/>
          <w:trHeight w:val="20"/>
        </w:trPr>
        <w:tc>
          <w:tcPr>
            <w:tcW w:w="851" w:type="dxa"/>
            <w:vMerge/>
            <w:shd w:val="clear" w:color="auto" w:fill="auto"/>
            <w:vAlign w:val="center"/>
          </w:tcPr>
          <w:p w14:paraId="4318F72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565" w:type="dxa"/>
            <w:vMerge/>
            <w:shd w:val="clear" w:color="auto" w:fill="auto"/>
            <w:vAlign w:val="center"/>
          </w:tcPr>
          <w:p w14:paraId="2FCE0A6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gridSpan w:val="2"/>
            <w:vMerge/>
            <w:shd w:val="clear" w:color="auto" w:fill="auto"/>
            <w:vAlign w:val="center"/>
          </w:tcPr>
          <w:p w14:paraId="0E71E19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41E8455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115</w:t>
            </w:r>
          </w:p>
        </w:tc>
        <w:tc>
          <w:tcPr>
            <w:tcW w:w="1687" w:type="dxa"/>
            <w:shd w:val="clear" w:color="auto" w:fill="auto"/>
            <w:vAlign w:val="center"/>
          </w:tcPr>
          <w:p w14:paraId="06B8A1C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105</w:t>
            </w:r>
          </w:p>
        </w:tc>
      </w:tr>
      <w:tr w:rsidR="00E72F43" w:rsidRPr="00E72F43" w14:paraId="12EB8254" w14:textId="77777777" w:rsidTr="00E72F43">
        <w:trPr>
          <w:cantSplit/>
          <w:trHeight w:val="20"/>
        </w:trPr>
        <w:tc>
          <w:tcPr>
            <w:tcW w:w="10206" w:type="dxa"/>
            <w:gridSpan w:val="6"/>
            <w:shd w:val="clear" w:color="auto" w:fill="auto"/>
            <w:vAlign w:val="center"/>
          </w:tcPr>
          <w:p w14:paraId="233066F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9. Уровень спортивной квалификации </w:t>
            </w:r>
          </w:p>
        </w:tc>
      </w:tr>
      <w:tr w:rsidR="00E72F43" w:rsidRPr="00E72F43" w14:paraId="1A45E943" w14:textId="77777777" w:rsidTr="00E72F43">
        <w:trPr>
          <w:cantSplit/>
          <w:trHeight w:val="20"/>
        </w:trPr>
        <w:tc>
          <w:tcPr>
            <w:tcW w:w="851" w:type="dxa"/>
            <w:shd w:val="clear" w:color="auto" w:fill="auto"/>
            <w:vAlign w:val="center"/>
          </w:tcPr>
          <w:p w14:paraId="6FF38D8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9.1.</w:t>
            </w:r>
          </w:p>
        </w:tc>
        <w:tc>
          <w:tcPr>
            <w:tcW w:w="5953" w:type="dxa"/>
            <w:gridSpan w:val="2"/>
            <w:shd w:val="clear" w:color="auto" w:fill="auto"/>
            <w:vAlign w:val="center"/>
          </w:tcPr>
          <w:p w14:paraId="6D88888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bCs/>
                <w:color w:val="000000"/>
                <w:sz w:val="24"/>
                <w:szCs w:val="24"/>
                <w:lang w:eastAsia="zh-CN"/>
              </w:rPr>
              <w:t xml:space="preserve">Период обучения на этапе спортивной подготовки </w:t>
            </w:r>
            <w:r w:rsidRPr="00E72F43">
              <w:rPr>
                <w:rFonts w:ascii="Times New Roman" w:eastAsia="Calibri" w:hAnsi="Times New Roman" w:cs="Times New Roman"/>
                <w:bCs/>
                <w:color w:val="000000"/>
                <w:sz w:val="24"/>
                <w:szCs w:val="24"/>
                <w:lang w:eastAsia="zh-CN"/>
              </w:rPr>
              <w:br/>
              <w:t>(до трех лет)</w:t>
            </w:r>
          </w:p>
        </w:tc>
        <w:tc>
          <w:tcPr>
            <w:tcW w:w="3402" w:type="dxa"/>
            <w:gridSpan w:val="3"/>
            <w:shd w:val="clear" w:color="auto" w:fill="auto"/>
            <w:vAlign w:val="center"/>
          </w:tcPr>
          <w:p w14:paraId="29EA3D7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спортивные разряды – «</w:t>
            </w:r>
            <w:r w:rsidRPr="00E72F43">
              <w:rPr>
                <w:rFonts w:ascii="Times New Roman" w:eastAsia="Times New Roman" w:hAnsi="Times New Roman" w:cs="Times New Roman"/>
                <w:sz w:val="24"/>
                <w:szCs w:val="24"/>
                <w:lang w:eastAsia="ru-RU"/>
              </w:rPr>
              <w:t xml:space="preserve">третий юношеский спортивный разряд», </w:t>
            </w:r>
            <w:r w:rsidRPr="00E72F43">
              <w:rPr>
                <w:rFonts w:ascii="Times New Roman" w:eastAsia="Calibri" w:hAnsi="Times New Roman" w:cs="Times New Roman"/>
                <w:sz w:val="24"/>
                <w:szCs w:val="24"/>
                <w:lang w:eastAsia="zh-CN"/>
              </w:rPr>
              <w:t>«</w:t>
            </w:r>
            <w:r w:rsidRPr="00E72F43">
              <w:rPr>
                <w:rFonts w:ascii="Times New Roman" w:eastAsia="Times New Roman" w:hAnsi="Times New Roman" w:cs="Times New Roman"/>
                <w:sz w:val="24"/>
                <w:szCs w:val="24"/>
                <w:lang w:eastAsia="ru-RU"/>
              </w:rPr>
              <w:t xml:space="preserve">второй юношеский спортивный разряд», </w:t>
            </w:r>
            <w:r w:rsidRPr="00E72F43">
              <w:rPr>
                <w:rFonts w:ascii="Times New Roman" w:eastAsia="Calibri" w:hAnsi="Times New Roman" w:cs="Times New Roman"/>
                <w:sz w:val="24"/>
                <w:szCs w:val="24"/>
                <w:lang w:eastAsia="zh-CN"/>
              </w:rPr>
              <w:t>«</w:t>
            </w:r>
            <w:r w:rsidRPr="00E72F43">
              <w:rPr>
                <w:rFonts w:ascii="Times New Roman" w:eastAsia="Times New Roman" w:hAnsi="Times New Roman" w:cs="Times New Roman"/>
                <w:sz w:val="24"/>
                <w:szCs w:val="24"/>
                <w:lang w:eastAsia="ru-RU"/>
              </w:rPr>
              <w:t>первый юношеский спортивный разряд»</w:t>
            </w:r>
          </w:p>
        </w:tc>
      </w:tr>
      <w:tr w:rsidR="00E72F43" w:rsidRPr="00E72F43" w14:paraId="677346C0" w14:textId="77777777" w:rsidTr="00E72F43">
        <w:trPr>
          <w:cantSplit/>
          <w:trHeight w:val="20"/>
        </w:trPr>
        <w:tc>
          <w:tcPr>
            <w:tcW w:w="851" w:type="dxa"/>
            <w:shd w:val="clear" w:color="auto" w:fill="auto"/>
            <w:vAlign w:val="center"/>
          </w:tcPr>
          <w:p w14:paraId="071264B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9.2.</w:t>
            </w:r>
          </w:p>
        </w:tc>
        <w:tc>
          <w:tcPr>
            <w:tcW w:w="5953" w:type="dxa"/>
            <w:gridSpan w:val="2"/>
            <w:shd w:val="clear" w:color="auto" w:fill="auto"/>
            <w:vAlign w:val="center"/>
          </w:tcPr>
          <w:p w14:paraId="67AD9A5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bCs/>
                <w:color w:val="000000"/>
                <w:sz w:val="24"/>
                <w:szCs w:val="24"/>
                <w:lang w:eastAsia="zh-CN"/>
              </w:rPr>
              <w:t xml:space="preserve">Период обучения на этапе спортивной подготовки </w:t>
            </w:r>
            <w:r w:rsidRPr="00E72F43">
              <w:rPr>
                <w:rFonts w:ascii="Times New Roman" w:eastAsia="Calibri" w:hAnsi="Times New Roman" w:cs="Times New Roman"/>
                <w:bCs/>
                <w:color w:val="000000"/>
                <w:sz w:val="24"/>
                <w:szCs w:val="24"/>
                <w:lang w:eastAsia="zh-CN"/>
              </w:rPr>
              <w:br/>
              <w:t>(свыше трех лет)</w:t>
            </w:r>
          </w:p>
        </w:tc>
        <w:tc>
          <w:tcPr>
            <w:tcW w:w="3402" w:type="dxa"/>
            <w:gridSpan w:val="3"/>
            <w:shd w:val="clear" w:color="auto" w:fill="auto"/>
            <w:vAlign w:val="center"/>
          </w:tcPr>
          <w:p w14:paraId="0A07C73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спортивные разряды</w:t>
            </w:r>
            <w:r w:rsidRPr="00E72F43">
              <w:rPr>
                <w:rFonts w:ascii="Times New Roman" w:eastAsia="Calibri" w:hAnsi="Times New Roman" w:cs="Times New Roman"/>
                <w:color w:val="000000"/>
                <w:sz w:val="24"/>
                <w:szCs w:val="24"/>
                <w:lang w:eastAsia="zh-CN"/>
              </w:rPr>
              <w:t xml:space="preserve"> – «</w:t>
            </w:r>
            <w:r w:rsidRPr="00E72F43">
              <w:rPr>
                <w:rFonts w:ascii="Times New Roman" w:eastAsia="Calibri" w:hAnsi="Times New Roman" w:cs="Times New Roman"/>
                <w:color w:val="000000"/>
                <w:sz w:val="24"/>
                <w:szCs w:val="24"/>
                <w:lang w:eastAsia="ru-RU"/>
              </w:rPr>
              <w:t xml:space="preserve">третий спортивный разряд», </w:t>
            </w:r>
            <w:r w:rsidRPr="00E72F43">
              <w:rPr>
                <w:rFonts w:ascii="Times New Roman" w:eastAsia="Calibri" w:hAnsi="Times New Roman" w:cs="Times New Roman"/>
                <w:color w:val="000000"/>
                <w:sz w:val="24"/>
                <w:szCs w:val="24"/>
                <w:lang w:eastAsia="zh-CN"/>
              </w:rPr>
              <w:t>«</w:t>
            </w:r>
            <w:r w:rsidRPr="00E72F43">
              <w:rPr>
                <w:rFonts w:ascii="Times New Roman" w:eastAsia="Calibri" w:hAnsi="Times New Roman" w:cs="Times New Roman"/>
                <w:color w:val="000000"/>
                <w:sz w:val="24"/>
                <w:szCs w:val="24"/>
                <w:lang w:eastAsia="ru-RU"/>
              </w:rPr>
              <w:t xml:space="preserve">второй спортивный разряд», </w:t>
            </w:r>
            <w:r w:rsidRPr="00E72F43">
              <w:rPr>
                <w:rFonts w:ascii="Times New Roman" w:eastAsia="Calibri" w:hAnsi="Times New Roman" w:cs="Times New Roman"/>
                <w:color w:val="000000"/>
                <w:sz w:val="24"/>
                <w:szCs w:val="24"/>
                <w:lang w:eastAsia="zh-CN"/>
              </w:rPr>
              <w:t>«</w:t>
            </w:r>
            <w:r w:rsidRPr="00E72F43">
              <w:rPr>
                <w:rFonts w:ascii="Times New Roman" w:eastAsia="Calibri" w:hAnsi="Times New Roman" w:cs="Times New Roman"/>
                <w:color w:val="000000"/>
                <w:sz w:val="24"/>
                <w:szCs w:val="24"/>
                <w:lang w:eastAsia="ru-RU"/>
              </w:rPr>
              <w:t>первый спортивный разряд»</w:t>
            </w:r>
          </w:p>
        </w:tc>
      </w:tr>
      <w:bookmarkEnd w:id="4"/>
    </w:tbl>
    <w:p w14:paraId="36F58068" w14:textId="1C6F7A01"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b/>
          <w:bCs/>
          <w:color w:val="000000"/>
          <w:sz w:val="28"/>
          <w:szCs w:val="28"/>
          <w:lang w:eastAsia="zh-CN"/>
        </w:rPr>
      </w:pPr>
    </w:p>
    <w:p w14:paraId="034BDD5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8"/>
          <w:szCs w:val="28"/>
          <w:lang w:eastAsia="zh-CN"/>
        </w:rPr>
      </w:pPr>
      <w:bookmarkStart w:id="5" w:name="_Hlk91062240"/>
      <w:r w:rsidRPr="00E72F43">
        <w:rPr>
          <w:rFonts w:ascii="Times New Roman" w:eastAsia="Times New Roman" w:hAnsi="Times New Roman" w:cs="Times New Roman"/>
          <w:b/>
          <w:sz w:val="28"/>
          <w:szCs w:val="28"/>
          <w:lang w:eastAsia="zh-CN"/>
        </w:rPr>
        <w:lastRenderedPageBreak/>
        <w:t>Нормативы общей физической и специальной физической подготовки</w:t>
      </w:r>
      <w:r w:rsidRPr="00E72F43">
        <w:rPr>
          <w:rFonts w:ascii="Times New Roman" w:eastAsia="Calibri" w:hAnsi="Times New Roman" w:cs="Times New Roman"/>
          <w:b/>
          <w:color w:val="000000"/>
          <w:sz w:val="28"/>
          <w:szCs w:val="28"/>
          <w:lang w:eastAsia="zh-CN"/>
        </w:rPr>
        <w:t xml:space="preserve"> </w:t>
      </w:r>
      <w:r w:rsidRPr="00E72F43">
        <w:rPr>
          <w:rFonts w:ascii="Times New Roman" w:eastAsia="Calibri" w:hAnsi="Times New Roman" w:cs="Times New Roman"/>
          <w:b/>
          <w:color w:val="000000"/>
          <w:sz w:val="28"/>
          <w:szCs w:val="28"/>
          <w:lang w:eastAsia="zh-CN"/>
        </w:rPr>
        <w:br/>
        <w:t xml:space="preserve">и </w:t>
      </w:r>
      <w:r w:rsidRPr="00E72F43">
        <w:rPr>
          <w:rFonts w:ascii="Times New Roman" w:eastAsia="Calibri" w:hAnsi="Times New Roman" w:cs="Times New Roman"/>
          <w:b/>
          <w:bCs/>
          <w:color w:val="000000"/>
          <w:sz w:val="28"/>
          <w:szCs w:val="28"/>
          <w:lang w:eastAsia="zh-CN"/>
        </w:rPr>
        <w:t xml:space="preserve">уровень спортивной квалификации (спортивные разряды) </w:t>
      </w:r>
      <w:r w:rsidRPr="00E72F43">
        <w:rPr>
          <w:rFonts w:ascii="Times New Roman" w:eastAsia="Calibri" w:hAnsi="Times New Roman" w:cs="Times New Roman"/>
          <w:b/>
          <w:bCs/>
          <w:color w:val="000000"/>
          <w:sz w:val="28"/>
          <w:szCs w:val="28"/>
          <w:lang w:eastAsia="zh-CN"/>
        </w:rPr>
        <w:br/>
        <w:t>для зачисления и перевода на этап совершенствования спортивного мастерства по виду спорта «</w:t>
      </w:r>
      <w:r w:rsidRPr="00E72F43">
        <w:rPr>
          <w:rFonts w:ascii="Times New Roman" w:eastAsia="Calibri" w:hAnsi="Times New Roman" w:cs="Times New Roman"/>
          <w:b/>
          <w:sz w:val="28"/>
          <w:szCs w:val="28"/>
          <w:lang w:eastAsia="zh-CN"/>
        </w:rPr>
        <w:t>дзюдо</w:t>
      </w:r>
      <w:r w:rsidRPr="00E72F43">
        <w:rPr>
          <w:rFonts w:ascii="Times New Roman" w:eastAsia="Calibri" w:hAnsi="Times New Roman" w:cs="Times New Roman"/>
          <w:b/>
          <w:bCs/>
          <w:color w:val="000000"/>
          <w:sz w:val="28"/>
          <w:szCs w:val="28"/>
          <w:lang w:eastAsia="zh-CN"/>
        </w:rPr>
        <w:t>»</w:t>
      </w:r>
      <w:bookmarkEnd w:id="5"/>
    </w:p>
    <w:p w14:paraId="107717F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567"/>
        <w:jc w:val="center"/>
        <w:rPr>
          <w:rFonts w:ascii="Times New Roman" w:eastAsia="Calibri" w:hAnsi="Times New Roman" w:cs="Times New Roman"/>
          <w:bCs/>
          <w:color w:val="000000"/>
          <w:sz w:val="28"/>
          <w:szCs w:val="2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
        <w:gridCol w:w="4621"/>
        <w:gridCol w:w="1417"/>
        <w:gridCol w:w="1686"/>
        <w:gridCol w:w="1687"/>
      </w:tblGrid>
      <w:tr w:rsidR="00E72F43" w:rsidRPr="00E72F43" w14:paraId="0746A757" w14:textId="77777777" w:rsidTr="00E72F43">
        <w:trPr>
          <w:cantSplit/>
          <w:trHeight w:val="20"/>
        </w:trPr>
        <w:tc>
          <w:tcPr>
            <w:tcW w:w="786" w:type="dxa"/>
            <w:vMerge w:val="restart"/>
            <w:shd w:val="clear" w:color="auto" w:fill="auto"/>
            <w:vAlign w:val="center"/>
          </w:tcPr>
          <w:p w14:paraId="43E0266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sz w:val="24"/>
                <w:szCs w:val="24"/>
                <w:lang w:eastAsia="zh-CN"/>
              </w:rPr>
              <w:br/>
              <w:t>п/п</w:t>
            </w:r>
          </w:p>
        </w:tc>
        <w:tc>
          <w:tcPr>
            <w:tcW w:w="4630" w:type="dxa"/>
            <w:gridSpan w:val="2"/>
            <w:vMerge w:val="restart"/>
            <w:shd w:val="clear" w:color="auto" w:fill="auto"/>
            <w:vAlign w:val="center"/>
          </w:tcPr>
          <w:p w14:paraId="092DC73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Упражнения</w:t>
            </w:r>
          </w:p>
        </w:tc>
        <w:tc>
          <w:tcPr>
            <w:tcW w:w="1417" w:type="dxa"/>
            <w:vMerge w:val="restart"/>
            <w:shd w:val="clear" w:color="auto" w:fill="auto"/>
            <w:vAlign w:val="center"/>
          </w:tcPr>
          <w:p w14:paraId="3C411AC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Единица измерения</w:t>
            </w:r>
          </w:p>
        </w:tc>
        <w:tc>
          <w:tcPr>
            <w:tcW w:w="3373" w:type="dxa"/>
            <w:gridSpan w:val="2"/>
            <w:shd w:val="clear" w:color="auto" w:fill="auto"/>
            <w:vAlign w:val="center"/>
          </w:tcPr>
          <w:p w14:paraId="28ACC67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Норматив</w:t>
            </w:r>
          </w:p>
        </w:tc>
      </w:tr>
      <w:tr w:rsidR="00E72F43" w:rsidRPr="00E72F43" w14:paraId="11CBD42B" w14:textId="77777777" w:rsidTr="00E72F43">
        <w:trPr>
          <w:cantSplit/>
          <w:trHeight w:val="20"/>
        </w:trPr>
        <w:tc>
          <w:tcPr>
            <w:tcW w:w="786" w:type="dxa"/>
            <w:vMerge/>
            <w:shd w:val="clear" w:color="auto" w:fill="auto"/>
            <w:vAlign w:val="center"/>
          </w:tcPr>
          <w:p w14:paraId="3C8E5B7E" w14:textId="77777777" w:rsidR="00E72F43" w:rsidRPr="00E72F43" w:rsidRDefault="00E72F43" w:rsidP="00E72F43">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4630" w:type="dxa"/>
            <w:gridSpan w:val="2"/>
            <w:vMerge/>
            <w:shd w:val="clear" w:color="auto" w:fill="auto"/>
            <w:vAlign w:val="center"/>
          </w:tcPr>
          <w:p w14:paraId="3C58D507" w14:textId="77777777" w:rsidR="00E72F43" w:rsidRPr="00E72F43" w:rsidRDefault="00E72F43" w:rsidP="00E72F43">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vMerge/>
            <w:shd w:val="clear" w:color="auto" w:fill="auto"/>
            <w:vAlign w:val="center"/>
          </w:tcPr>
          <w:p w14:paraId="36F148BB" w14:textId="77777777" w:rsidR="00E72F43" w:rsidRPr="00E72F43" w:rsidRDefault="00E72F43" w:rsidP="00E72F43">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14:paraId="618009F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юноши/ мужчины</w:t>
            </w:r>
          </w:p>
        </w:tc>
        <w:tc>
          <w:tcPr>
            <w:tcW w:w="1687" w:type="dxa"/>
            <w:shd w:val="clear" w:color="auto" w:fill="auto"/>
            <w:vAlign w:val="center"/>
          </w:tcPr>
          <w:p w14:paraId="080A64D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девушки/ женщины</w:t>
            </w:r>
          </w:p>
        </w:tc>
      </w:tr>
      <w:tr w:rsidR="00E72F43" w:rsidRPr="00E72F43" w14:paraId="68C22398" w14:textId="77777777" w:rsidTr="00E72F43">
        <w:trPr>
          <w:cantSplit/>
          <w:trHeight w:val="20"/>
        </w:trPr>
        <w:tc>
          <w:tcPr>
            <w:tcW w:w="10206" w:type="dxa"/>
            <w:gridSpan w:val="6"/>
            <w:shd w:val="clear" w:color="auto" w:fill="auto"/>
            <w:vAlign w:val="center"/>
          </w:tcPr>
          <w:p w14:paraId="5397285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right="-57" w:firstLine="34"/>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1. Нормативы общей физической подготовки для спортивных дисциплин: </w:t>
            </w:r>
            <w:r w:rsidRPr="00E72F43">
              <w:rPr>
                <w:rFonts w:ascii="Times New Roman" w:eastAsia="Calibri" w:hAnsi="Times New Roman" w:cs="Times New Roman"/>
                <w:sz w:val="24"/>
                <w:szCs w:val="24"/>
                <w:lang w:eastAsia="zh-CN"/>
              </w:rPr>
              <w:br/>
              <w:t xml:space="preserve">для юношей (мужчин) – «ката», «весовая категория 38 кг», «весовая категория 42 кг», </w:t>
            </w:r>
            <w:r w:rsidRPr="00E72F43">
              <w:rPr>
                <w:rFonts w:ascii="Times New Roman" w:eastAsia="Calibri" w:hAnsi="Times New Roman" w:cs="Times New Roman"/>
                <w:sz w:val="24"/>
                <w:szCs w:val="24"/>
                <w:lang w:eastAsia="zh-CN"/>
              </w:rPr>
              <w:br/>
              <w:t>«весовая категория 46 кг», «</w:t>
            </w:r>
            <w:r w:rsidRPr="00E72F43">
              <w:rPr>
                <w:rFonts w:ascii="Times New Roman" w:eastAsia="Times New Roman" w:hAnsi="Times New Roman" w:cs="Times New Roman"/>
                <w:sz w:val="24"/>
                <w:szCs w:val="24"/>
                <w:lang w:eastAsia="zh-CN"/>
              </w:rPr>
              <w:t>весовая категория 46+ кг</w:t>
            </w:r>
            <w:r w:rsidRPr="00E72F43">
              <w:rPr>
                <w:rFonts w:ascii="Times New Roman" w:eastAsia="Calibri" w:hAnsi="Times New Roman" w:cs="Times New Roman"/>
                <w:sz w:val="24"/>
                <w:szCs w:val="24"/>
                <w:lang w:eastAsia="zh-CN"/>
              </w:rPr>
              <w:t xml:space="preserve">», «весовая категория 50 кг», </w:t>
            </w:r>
            <w:r w:rsidRPr="00E72F43">
              <w:rPr>
                <w:rFonts w:ascii="Times New Roman" w:eastAsia="Calibri" w:hAnsi="Times New Roman" w:cs="Times New Roman"/>
                <w:sz w:val="24"/>
                <w:szCs w:val="24"/>
                <w:lang w:eastAsia="zh-CN"/>
              </w:rPr>
              <w:br/>
              <w:t xml:space="preserve">«весовая категория 55 кг», «весовая категория </w:t>
            </w:r>
            <w:r w:rsidRPr="00E72F43">
              <w:rPr>
                <w:rFonts w:ascii="Times New Roman" w:eastAsia="Times New Roman" w:hAnsi="Times New Roman" w:cs="Times New Roman"/>
                <w:sz w:val="24"/>
                <w:szCs w:val="24"/>
                <w:lang w:eastAsia="ru-RU"/>
              </w:rPr>
              <w:t>55+ кг</w:t>
            </w:r>
            <w:r w:rsidRPr="00E72F43">
              <w:rPr>
                <w:rFonts w:ascii="Times New Roman" w:eastAsia="Calibri" w:hAnsi="Times New Roman" w:cs="Times New Roman"/>
                <w:sz w:val="24"/>
                <w:szCs w:val="24"/>
                <w:lang w:eastAsia="zh-CN"/>
              </w:rPr>
              <w:t>»;</w:t>
            </w:r>
          </w:p>
          <w:p w14:paraId="68F3B70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для девушек (женщин) – «ката», «весовая категория 33 кг», «весовая категория 36 кг», «весовая категория 40 кг», «весовая категория 44 кг», «</w:t>
            </w:r>
            <w:r w:rsidRPr="00E72F43">
              <w:rPr>
                <w:rFonts w:ascii="Times New Roman" w:eastAsia="Times New Roman" w:hAnsi="Times New Roman" w:cs="Times New Roman"/>
                <w:sz w:val="24"/>
                <w:szCs w:val="24"/>
                <w:lang w:eastAsia="ru-RU"/>
              </w:rPr>
              <w:t>весовая категория 44+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«весовая категория 48 кг»</w:t>
            </w:r>
          </w:p>
        </w:tc>
      </w:tr>
      <w:tr w:rsidR="00E72F43" w:rsidRPr="00E72F43" w14:paraId="6831CBFC" w14:textId="77777777" w:rsidTr="00E72F43">
        <w:trPr>
          <w:cantSplit/>
          <w:trHeight w:val="20"/>
        </w:trPr>
        <w:tc>
          <w:tcPr>
            <w:tcW w:w="786" w:type="dxa"/>
            <w:vMerge w:val="restart"/>
            <w:shd w:val="clear" w:color="auto" w:fill="auto"/>
            <w:vAlign w:val="center"/>
          </w:tcPr>
          <w:p w14:paraId="7ADC6F0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1.1.</w:t>
            </w:r>
          </w:p>
        </w:tc>
        <w:tc>
          <w:tcPr>
            <w:tcW w:w="4630" w:type="dxa"/>
            <w:gridSpan w:val="2"/>
            <w:vMerge w:val="restart"/>
            <w:shd w:val="clear" w:color="auto" w:fill="auto"/>
            <w:vAlign w:val="center"/>
          </w:tcPr>
          <w:p w14:paraId="759D816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417" w:type="dxa"/>
            <w:vMerge w:val="restart"/>
            <w:shd w:val="clear" w:color="auto" w:fill="auto"/>
            <w:vAlign w:val="center"/>
          </w:tcPr>
          <w:p w14:paraId="367AC02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1E2ABA1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5081F598" w14:textId="77777777" w:rsidTr="00E72F43">
        <w:trPr>
          <w:cantSplit/>
          <w:trHeight w:val="20"/>
        </w:trPr>
        <w:tc>
          <w:tcPr>
            <w:tcW w:w="786" w:type="dxa"/>
            <w:vMerge/>
            <w:shd w:val="clear" w:color="auto" w:fill="auto"/>
            <w:vAlign w:val="center"/>
          </w:tcPr>
          <w:p w14:paraId="596B754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0A7E68B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2E83814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060464D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18</w:t>
            </w:r>
          </w:p>
        </w:tc>
        <w:tc>
          <w:tcPr>
            <w:tcW w:w="1687" w:type="dxa"/>
            <w:shd w:val="clear" w:color="auto" w:fill="auto"/>
            <w:vAlign w:val="center"/>
          </w:tcPr>
          <w:p w14:paraId="719DDF0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15</w:t>
            </w:r>
          </w:p>
        </w:tc>
      </w:tr>
      <w:tr w:rsidR="00E72F43" w:rsidRPr="00E72F43" w14:paraId="75FF4537" w14:textId="77777777" w:rsidTr="00E72F43">
        <w:trPr>
          <w:cantSplit/>
          <w:trHeight w:val="20"/>
        </w:trPr>
        <w:tc>
          <w:tcPr>
            <w:tcW w:w="786" w:type="dxa"/>
            <w:vMerge w:val="restart"/>
            <w:shd w:val="clear" w:color="auto" w:fill="auto"/>
            <w:vAlign w:val="center"/>
          </w:tcPr>
          <w:p w14:paraId="24B7B15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c>
          <w:tcPr>
            <w:tcW w:w="4630" w:type="dxa"/>
            <w:gridSpan w:val="2"/>
            <w:vMerge w:val="restart"/>
            <w:shd w:val="clear" w:color="auto" w:fill="auto"/>
            <w:vAlign w:val="center"/>
          </w:tcPr>
          <w:p w14:paraId="361B50B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417" w:type="dxa"/>
            <w:vMerge w:val="restart"/>
            <w:shd w:val="clear" w:color="auto" w:fill="auto"/>
            <w:vAlign w:val="center"/>
          </w:tcPr>
          <w:p w14:paraId="50F53F5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6B8C074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38A30785" w14:textId="77777777" w:rsidTr="00E72F43">
        <w:trPr>
          <w:cantSplit/>
          <w:trHeight w:val="20"/>
        </w:trPr>
        <w:tc>
          <w:tcPr>
            <w:tcW w:w="786" w:type="dxa"/>
            <w:vMerge/>
            <w:shd w:val="clear" w:color="auto" w:fill="auto"/>
            <w:vAlign w:val="center"/>
          </w:tcPr>
          <w:p w14:paraId="5D0F51E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2FC50B2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354A2FB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7A1530B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20</w:t>
            </w:r>
          </w:p>
        </w:tc>
        <w:tc>
          <w:tcPr>
            <w:tcW w:w="1687" w:type="dxa"/>
            <w:shd w:val="clear" w:color="auto" w:fill="auto"/>
            <w:vAlign w:val="center"/>
          </w:tcPr>
          <w:p w14:paraId="19FA768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16</w:t>
            </w:r>
          </w:p>
        </w:tc>
      </w:tr>
      <w:tr w:rsidR="00E72F43" w:rsidRPr="00E72F43" w14:paraId="5410B2CF" w14:textId="77777777" w:rsidTr="00E72F43">
        <w:trPr>
          <w:cantSplit/>
          <w:trHeight w:val="20"/>
        </w:trPr>
        <w:tc>
          <w:tcPr>
            <w:tcW w:w="786" w:type="dxa"/>
            <w:vMerge w:val="restart"/>
            <w:shd w:val="clear" w:color="auto" w:fill="auto"/>
            <w:vAlign w:val="center"/>
          </w:tcPr>
          <w:p w14:paraId="61643C4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1.3.</w:t>
            </w:r>
          </w:p>
        </w:tc>
        <w:tc>
          <w:tcPr>
            <w:tcW w:w="4630" w:type="dxa"/>
            <w:gridSpan w:val="2"/>
            <w:vMerge w:val="restart"/>
            <w:shd w:val="clear" w:color="auto" w:fill="auto"/>
            <w:vAlign w:val="center"/>
          </w:tcPr>
          <w:p w14:paraId="5D6A3EA5" w14:textId="77777777" w:rsidR="00E72F43" w:rsidRPr="00E72F43" w:rsidRDefault="00E72F43" w:rsidP="00E72F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2F43">
              <w:rPr>
                <w:rFonts w:ascii="Times New Roman" w:eastAsia="Calibri" w:hAnsi="Times New Roman" w:cs="Times New Roman"/>
                <w:sz w:val="24"/>
                <w:szCs w:val="24"/>
                <w:lang w:eastAsia="zh-CN"/>
              </w:rPr>
              <w:t>Наклон вперед из положения стоя на гимнастической скамье (от уровня скамьи)</w:t>
            </w:r>
          </w:p>
        </w:tc>
        <w:tc>
          <w:tcPr>
            <w:tcW w:w="1417" w:type="dxa"/>
            <w:vMerge w:val="restart"/>
            <w:shd w:val="clear" w:color="auto" w:fill="auto"/>
            <w:vAlign w:val="center"/>
          </w:tcPr>
          <w:p w14:paraId="4FF236A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1A268D8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4D4B535E" w14:textId="77777777" w:rsidTr="00E72F43">
        <w:trPr>
          <w:cantSplit/>
          <w:trHeight w:val="20"/>
        </w:trPr>
        <w:tc>
          <w:tcPr>
            <w:tcW w:w="786" w:type="dxa"/>
            <w:vMerge/>
            <w:shd w:val="clear" w:color="auto" w:fill="auto"/>
            <w:vAlign w:val="center"/>
          </w:tcPr>
          <w:p w14:paraId="1FA89A9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223EB80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5B27522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0E87083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687" w:type="dxa"/>
            <w:shd w:val="clear" w:color="auto" w:fill="auto"/>
            <w:vAlign w:val="center"/>
          </w:tcPr>
          <w:p w14:paraId="6D54123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2A0D7068" w14:textId="77777777" w:rsidTr="00E72F43">
        <w:trPr>
          <w:cantSplit/>
          <w:trHeight w:val="20"/>
        </w:trPr>
        <w:tc>
          <w:tcPr>
            <w:tcW w:w="10206" w:type="dxa"/>
            <w:gridSpan w:val="6"/>
            <w:shd w:val="clear" w:color="auto" w:fill="auto"/>
            <w:vAlign w:val="center"/>
          </w:tcPr>
          <w:p w14:paraId="5DCA2E5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57"/>
              <w:jc w:val="center"/>
              <w:rPr>
                <w:rFonts w:ascii="Times New Roman" w:eastAsia="Calibri" w:hAnsi="Times New Roman" w:cs="Times New Roman"/>
                <w:color w:val="000000"/>
                <w:sz w:val="24"/>
                <w:szCs w:val="24"/>
                <w:lang w:eastAsia="zh-CN"/>
              </w:rPr>
            </w:pPr>
            <w:r w:rsidRPr="00E72F43">
              <w:rPr>
                <w:rFonts w:ascii="Times New Roman" w:eastAsia="Calibri" w:hAnsi="Times New Roman" w:cs="Times New Roman"/>
                <w:color w:val="000000"/>
                <w:sz w:val="24"/>
                <w:szCs w:val="24"/>
                <w:lang w:eastAsia="zh-CN"/>
              </w:rPr>
              <w:t>2. Нормативы общей физической подготовки для спортивных дисциплин:</w:t>
            </w:r>
            <w:r w:rsidRPr="00E72F43">
              <w:rPr>
                <w:rFonts w:ascii="Times New Roman" w:eastAsia="Calibri" w:hAnsi="Times New Roman" w:cs="Times New Roman"/>
                <w:color w:val="000000"/>
                <w:sz w:val="24"/>
                <w:szCs w:val="24"/>
                <w:lang w:eastAsia="zh-CN"/>
              </w:rPr>
              <w:br/>
              <w:t xml:space="preserve"> для юношей (мужчин) – </w:t>
            </w:r>
            <w:r w:rsidRPr="00E72F43">
              <w:rPr>
                <w:rFonts w:ascii="Times New Roman" w:eastAsia="Calibri" w:hAnsi="Times New Roman" w:cs="Times New Roman"/>
                <w:sz w:val="24"/>
                <w:szCs w:val="24"/>
                <w:lang w:eastAsia="zh-CN"/>
              </w:rPr>
              <w:t xml:space="preserve">«весовая категория 60 кг», «весовая категория 66 кг», </w:t>
            </w:r>
            <w:r w:rsidRPr="00E72F43">
              <w:rPr>
                <w:rFonts w:ascii="Times New Roman" w:eastAsia="Calibri" w:hAnsi="Times New Roman" w:cs="Times New Roman"/>
                <w:sz w:val="24"/>
                <w:szCs w:val="24"/>
                <w:lang w:eastAsia="zh-CN"/>
              </w:rPr>
              <w:br/>
              <w:t xml:space="preserve">«весовая категория </w:t>
            </w:r>
            <w:r w:rsidRPr="00E72F43">
              <w:rPr>
                <w:rFonts w:ascii="Times New Roman" w:eastAsia="Calibri" w:hAnsi="Times New Roman" w:cs="Times New Roman"/>
                <w:color w:val="000000"/>
                <w:sz w:val="24"/>
                <w:szCs w:val="24"/>
                <w:lang w:eastAsia="zh-CN"/>
              </w:rPr>
              <w:t>66</w:t>
            </w:r>
            <w:r w:rsidRPr="00E72F43">
              <w:rPr>
                <w:rFonts w:ascii="Times New Roman" w:eastAsia="Times New Roman" w:hAnsi="Times New Roman" w:cs="Times New Roman"/>
                <w:sz w:val="24"/>
                <w:szCs w:val="24"/>
                <w:lang w:eastAsia="zh-CN"/>
              </w:rPr>
              <w:t>+ кг</w:t>
            </w: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color w:val="000000"/>
                <w:sz w:val="24"/>
                <w:szCs w:val="24"/>
                <w:lang w:eastAsia="zh-CN"/>
              </w:rPr>
              <w:t xml:space="preserve"> </w:t>
            </w:r>
            <w:r w:rsidRPr="00E72F43">
              <w:rPr>
                <w:rFonts w:ascii="Times New Roman" w:eastAsia="Calibri" w:hAnsi="Times New Roman" w:cs="Times New Roman"/>
                <w:sz w:val="24"/>
                <w:szCs w:val="24"/>
                <w:lang w:eastAsia="zh-CN"/>
              </w:rPr>
              <w:t xml:space="preserve">«весовая категория 73 кг», «весовая категория 73+ кг», </w:t>
            </w:r>
            <w:r w:rsidRPr="00E72F43">
              <w:rPr>
                <w:rFonts w:ascii="Times New Roman" w:eastAsia="Calibri" w:hAnsi="Times New Roman" w:cs="Times New Roman"/>
                <w:sz w:val="24"/>
                <w:szCs w:val="24"/>
                <w:lang w:eastAsia="zh-CN"/>
              </w:rPr>
              <w:br/>
              <w:t xml:space="preserve">«весовая категория </w:t>
            </w:r>
            <w:r w:rsidRPr="00E72F43">
              <w:rPr>
                <w:rFonts w:ascii="Times New Roman" w:eastAsia="Calibri" w:hAnsi="Times New Roman" w:cs="Times New Roman"/>
                <w:color w:val="000000"/>
                <w:sz w:val="24"/>
                <w:szCs w:val="24"/>
                <w:lang w:eastAsia="zh-CN"/>
              </w:rPr>
              <w:t>73</w:t>
            </w:r>
            <w:r w:rsidRPr="00E72F43">
              <w:rPr>
                <w:rFonts w:ascii="Times New Roman" w:eastAsia="Times New Roman" w:hAnsi="Times New Roman" w:cs="Times New Roman"/>
                <w:sz w:val="24"/>
                <w:szCs w:val="24"/>
                <w:lang w:eastAsia="zh-CN"/>
              </w:rPr>
              <w:t>+ кг</w:t>
            </w:r>
            <w:r w:rsidRPr="00E72F43">
              <w:rPr>
                <w:rFonts w:ascii="Times New Roman" w:eastAsia="Calibri" w:hAnsi="Times New Roman" w:cs="Times New Roman"/>
                <w:sz w:val="24"/>
                <w:szCs w:val="24"/>
                <w:lang w:eastAsia="zh-CN"/>
              </w:rPr>
              <w:t xml:space="preserve">», «весовая категория 81 кг», «весовая категория 90 кг», </w:t>
            </w:r>
            <w:r w:rsidRPr="00E72F43">
              <w:rPr>
                <w:rFonts w:ascii="Times New Roman" w:eastAsia="Calibri" w:hAnsi="Times New Roman" w:cs="Times New Roman"/>
                <w:sz w:val="24"/>
                <w:szCs w:val="24"/>
                <w:lang w:eastAsia="zh-CN"/>
              </w:rPr>
              <w:br/>
              <w:t xml:space="preserve">«весовая категория </w:t>
            </w:r>
            <w:r w:rsidRPr="00E72F43">
              <w:rPr>
                <w:rFonts w:ascii="Times New Roman" w:eastAsia="Calibri" w:hAnsi="Times New Roman" w:cs="Times New Roman"/>
                <w:color w:val="000000"/>
                <w:sz w:val="24"/>
                <w:szCs w:val="24"/>
                <w:lang w:eastAsia="zh-CN"/>
              </w:rPr>
              <w:t>90</w:t>
            </w:r>
            <w:r w:rsidRPr="00E72F43">
              <w:rPr>
                <w:rFonts w:ascii="Times New Roman" w:eastAsia="Times New Roman" w:hAnsi="Times New Roman" w:cs="Times New Roman"/>
                <w:sz w:val="24"/>
                <w:szCs w:val="24"/>
                <w:lang w:eastAsia="zh-CN"/>
              </w:rPr>
              <w:t>+ кг</w:t>
            </w: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color w:val="000000"/>
                <w:sz w:val="24"/>
                <w:szCs w:val="24"/>
                <w:lang w:eastAsia="zh-CN"/>
              </w:rPr>
              <w:t xml:space="preserve"> </w:t>
            </w:r>
            <w:r w:rsidRPr="00E72F43">
              <w:rPr>
                <w:rFonts w:ascii="Times New Roman" w:eastAsia="Calibri" w:hAnsi="Times New Roman" w:cs="Times New Roman"/>
                <w:sz w:val="24"/>
                <w:szCs w:val="24"/>
                <w:lang w:eastAsia="zh-CN"/>
              </w:rPr>
              <w:t>«весовая категория 100 кг», «весовая категория 100+ кг»;</w:t>
            </w:r>
          </w:p>
          <w:p w14:paraId="3061913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(женщин) – «весовая категория 52 кг», «весовая категория 52+ кг», </w:t>
            </w:r>
            <w:r w:rsidRPr="00E72F43">
              <w:rPr>
                <w:rFonts w:ascii="Times New Roman" w:eastAsia="Calibri" w:hAnsi="Times New Roman" w:cs="Times New Roman"/>
                <w:sz w:val="24"/>
                <w:szCs w:val="24"/>
                <w:lang w:eastAsia="zh-CN"/>
              </w:rPr>
              <w:br/>
              <w:t xml:space="preserve">«весовая категория 57 кг», «весовая категория 57+ кг», «весовая категория 63 кг», </w:t>
            </w:r>
            <w:r w:rsidRPr="00E72F43">
              <w:rPr>
                <w:rFonts w:ascii="Times New Roman" w:eastAsia="Calibri" w:hAnsi="Times New Roman" w:cs="Times New Roman"/>
                <w:sz w:val="24"/>
                <w:szCs w:val="24"/>
                <w:lang w:eastAsia="zh-CN"/>
              </w:rPr>
              <w:br/>
              <w:t xml:space="preserve">«весовая категория 63+ кг», «весовая категория 70 кг», «весовая категория 70+ кг», </w:t>
            </w:r>
            <w:r w:rsidRPr="00E72F43">
              <w:rPr>
                <w:rFonts w:ascii="Times New Roman" w:eastAsia="Calibri" w:hAnsi="Times New Roman" w:cs="Times New Roman"/>
                <w:sz w:val="24"/>
                <w:szCs w:val="24"/>
                <w:lang w:eastAsia="zh-CN"/>
              </w:rPr>
              <w:br/>
              <w:t>«весовая категория 78 кг», «весовая категория 78+ кг»</w:t>
            </w:r>
          </w:p>
        </w:tc>
      </w:tr>
      <w:tr w:rsidR="00E72F43" w:rsidRPr="00E72F43" w14:paraId="6736E32A" w14:textId="77777777" w:rsidTr="00E72F43">
        <w:trPr>
          <w:cantSplit/>
          <w:trHeight w:val="20"/>
        </w:trPr>
        <w:tc>
          <w:tcPr>
            <w:tcW w:w="786" w:type="dxa"/>
            <w:vMerge w:val="restart"/>
            <w:shd w:val="clear" w:color="auto" w:fill="auto"/>
            <w:vAlign w:val="center"/>
          </w:tcPr>
          <w:p w14:paraId="609E15C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2.1.</w:t>
            </w:r>
          </w:p>
        </w:tc>
        <w:tc>
          <w:tcPr>
            <w:tcW w:w="4630" w:type="dxa"/>
            <w:gridSpan w:val="2"/>
            <w:vMerge w:val="restart"/>
            <w:shd w:val="clear" w:color="auto" w:fill="auto"/>
            <w:vAlign w:val="center"/>
          </w:tcPr>
          <w:p w14:paraId="2BB7596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Подтягивание из виса лежа на низкой перекладине 90 см</w:t>
            </w:r>
          </w:p>
        </w:tc>
        <w:tc>
          <w:tcPr>
            <w:tcW w:w="1417" w:type="dxa"/>
            <w:vMerge w:val="restart"/>
            <w:shd w:val="clear" w:color="auto" w:fill="auto"/>
            <w:vAlign w:val="center"/>
          </w:tcPr>
          <w:p w14:paraId="33EC940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15F8072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75A3A43E" w14:textId="77777777" w:rsidTr="00E72F43">
        <w:trPr>
          <w:cantSplit/>
          <w:trHeight w:val="20"/>
        </w:trPr>
        <w:tc>
          <w:tcPr>
            <w:tcW w:w="786" w:type="dxa"/>
            <w:vMerge/>
            <w:shd w:val="clear" w:color="auto" w:fill="auto"/>
            <w:vAlign w:val="center"/>
          </w:tcPr>
          <w:p w14:paraId="3FB5C27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3AF1FA8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7025598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63E837E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c>
          <w:tcPr>
            <w:tcW w:w="1687" w:type="dxa"/>
            <w:shd w:val="clear" w:color="auto" w:fill="auto"/>
            <w:vAlign w:val="center"/>
          </w:tcPr>
          <w:p w14:paraId="5EB58B0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12</w:t>
            </w:r>
          </w:p>
        </w:tc>
      </w:tr>
      <w:tr w:rsidR="00E72F43" w:rsidRPr="00E72F43" w14:paraId="59225F70" w14:textId="77777777" w:rsidTr="00E72F43">
        <w:trPr>
          <w:cantSplit/>
          <w:trHeight w:val="20"/>
        </w:trPr>
        <w:tc>
          <w:tcPr>
            <w:tcW w:w="786" w:type="dxa"/>
            <w:vMerge w:val="restart"/>
            <w:shd w:val="clear" w:color="auto" w:fill="auto"/>
            <w:vAlign w:val="center"/>
          </w:tcPr>
          <w:p w14:paraId="21E0E5C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2.2.</w:t>
            </w:r>
          </w:p>
        </w:tc>
        <w:tc>
          <w:tcPr>
            <w:tcW w:w="4630" w:type="dxa"/>
            <w:gridSpan w:val="2"/>
            <w:vMerge w:val="restart"/>
            <w:shd w:val="clear" w:color="auto" w:fill="auto"/>
            <w:vAlign w:val="center"/>
          </w:tcPr>
          <w:p w14:paraId="4BDB8B2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Сгибание и разгибание рук в упоре лежа на полу</w:t>
            </w:r>
          </w:p>
        </w:tc>
        <w:tc>
          <w:tcPr>
            <w:tcW w:w="1417" w:type="dxa"/>
            <w:vMerge w:val="restart"/>
            <w:shd w:val="clear" w:color="auto" w:fill="auto"/>
            <w:vAlign w:val="center"/>
          </w:tcPr>
          <w:p w14:paraId="4076808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1D2CC23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726FAE2D" w14:textId="77777777" w:rsidTr="00E72F43">
        <w:trPr>
          <w:cantSplit/>
          <w:trHeight w:val="20"/>
        </w:trPr>
        <w:tc>
          <w:tcPr>
            <w:tcW w:w="786" w:type="dxa"/>
            <w:vMerge/>
            <w:shd w:val="clear" w:color="auto" w:fill="auto"/>
            <w:vAlign w:val="center"/>
          </w:tcPr>
          <w:p w14:paraId="16B427C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1866B9D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37F4179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2A39D55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17</w:t>
            </w:r>
          </w:p>
        </w:tc>
        <w:tc>
          <w:tcPr>
            <w:tcW w:w="1687" w:type="dxa"/>
            <w:shd w:val="clear" w:color="auto" w:fill="auto"/>
            <w:vAlign w:val="center"/>
          </w:tcPr>
          <w:p w14:paraId="07B97FF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15</w:t>
            </w:r>
          </w:p>
        </w:tc>
      </w:tr>
      <w:tr w:rsidR="00E72F43" w:rsidRPr="00E72F43" w14:paraId="10A4526A" w14:textId="77777777" w:rsidTr="00E72F43">
        <w:trPr>
          <w:cantSplit/>
          <w:trHeight w:val="20"/>
        </w:trPr>
        <w:tc>
          <w:tcPr>
            <w:tcW w:w="786" w:type="dxa"/>
            <w:vMerge w:val="restart"/>
            <w:shd w:val="clear" w:color="auto" w:fill="auto"/>
            <w:vAlign w:val="center"/>
          </w:tcPr>
          <w:p w14:paraId="4179E71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2.3.</w:t>
            </w:r>
          </w:p>
        </w:tc>
        <w:tc>
          <w:tcPr>
            <w:tcW w:w="4630" w:type="dxa"/>
            <w:gridSpan w:val="2"/>
            <w:vMerge w:val="restart"/>
            <w:shd w:val="clear" w:color="auto" w:fill="auto"/>
            <w:vAlign w:val="center"/>
          </w:tcPr>
          <w:p w14:paraId="7CA22E3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Наклон вперед из положения стоя </w:t>
            </w:r>
            <w:r w:rsidRPr="00E72F43">
              <w:rPr>
                <w:rFonts w:ascii="Times New Roman" w:eastAsia="Calibri" w:hAnsi="Times New Roman" w:cs="Times New Roman"/>
                <w:sz w:val="24"/>
                <w:szCs w:val="24"/>
                <w:lang w:eastAsia="zh-CN"/>
              </w:rPr>
              <w:br/>
              <w:t xml:space="preserve">на гимнастической скамье </w:t>
            </w:r>
            <w:r w:rsidRPr="00E72F43">
              <w:rPr>
                <w:rFonts w:ascii="Times New Roman" w:eastAsia="Calibri" w:hAnsi="Times New Roman" w:cs="Times New Roman"/>
                <w:sz w:val="24"/>
                <w:szCs w:val="24"/>
                <w:lang w:eastAsia="zh-CN"/>
              </w:rPr>
              <w:br/>
              <w:t>(от уровня скамьи)</w:t>
            </w:r>
          </w:p>
        </w:tc>
        <w:tc>
          <w:tcPr>
            <w:tcW w:w="1417" w:type="dxa"/>
            <w:vMerge w:val="restart"/>
            <w:shd w:val="clear" w:color="auto" w:fill="auto"/>
            <w:vAlign w:val="center"/>
          </w:tcPr>
          <w:p w14:paraId="74D5142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2D722FE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E7AA0EA" w14:textId="77777777" w:rsidTr="00E72F43">
        <w:trPr>
          <w:cantSplit/>
          <w:trHeight w:val="20"/>
        </w:trPr>
        <w:tc>
          <w:tcPr>
            <w:tcW w:w="786" w:type="dxa"/>
            <w:vMerge/>
            <w:shd w:val="clear" w:color="auto" w:fill="auto"/>
            <w:vAlign w:val="center"/>
          </w:tcPr>
          <w:p w14:paraId="0AFA676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435DAB6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7B85E8E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5B44FF9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w:t>
            </w:r>
          </w:p>
        </w:tc>
        <w:tc>
          <w:tcPr>
            <w:tcW w:w="1687" w:type="dxa"/>
            <w:shd w:val="clear" w:color="auto" w:fill="auto"/>
            <w:vAlign w:val="center"/>
          </w:tcPr>
          <w:p w14:paraId="010E590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w:t>
            </w:r>
          </w:p>
        </w:tc>
      </w:tr>
      <w:tr w:rsidR="00E72F43" w:rsidRPr="00E72F43" w14:paraId="6D60B35F" w14:textId="77777777" w:rsidTr="00E72F43">
        <w:trPr>
          <w:cantSplit/>
          <w:trHeight w:val="20"/>
        </w:trPr>
        <w:tc>
          <w:tcPr>
            <w:tcW w:w="10206" w:type="dxa"/>
            <w:gridSpan w:val="6"/>
            <w:shd w:val="clear" w:color="auto" w:fill="auto"/>
            <w:vAlign w:val="center"/>
          </w:tcPr>
          <w:p w14:paraId="617BE10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3. Нормативы специальной физической подготовки для спортивных дисциплин: «ката», </w:t>
            </w:r>
            <w:r w:rsidRPr="00E72F43">
              <w:rPr>
                <w:rFonts w:ascii="Times New Roman" w:eastAsia="Calibri" w:hAnsi="Times New Roman" w:cs="Times New Roman"/>
                <w:sz w:val="24"/>
                <w:szCs w:val="24"/>
                <w:lang w:eastAsia="zh-CN"/>
              </w:rPr>
              <w:br/>
              <w:t xml:space="preserve">«весовая категория 38 кг», «весовая категория 42 кг», «весовая категория 46 кг», </w:t>
            </w:r>
            <w:r w:rsidRPr="00E72F43">
              <w:rPr>
                <w:rFonts w:ascii="Times New Roman" w:eastAsia="Calibri" w:hAnsi="Times New Roman" w:cs="Times New Roman"/>
                <w:sz w:val="24"/>
                <w:szCs w:val="24"/>
                <w:lang w:eastAsia="zh-CN"/>
              </w:rPr>
              <w:br/>
              <w:t>«</w:t>
            </w:r>
            <w:r w:rsidRPr="00E72F43">
              <w:rPr>
                <w:rFonts w:ascii="Times New Roman" w:eastAsia="Times New Roman" w:hAnsi="Times New Roman" w:cs="Times New Roman"/>
                <w:sz w:val="24"/>
                <w:szCs w:val="24"/>
                <w:lang w:eastAsia="zh-CN"/>
              </w:rPr>
              <w:t>весовая категория 46+ кг</w:t>
            </w:r>
            <w:r w:rsidRPr="00E72F43">
              <w:rPr>
                <w:rFonts w:ascii="Times New Roman" w:eastAsia="Calibri" w:hAnsi="Times New Roman" w:cs="Times New Roman"/>
                <w:sz w:val="24"/>
                <w:szCs w:val="24"/>
                <w:lang w:eastAsia="zh-CN"/>
              </w:rPr>
              <w:t xml:space="preserve">», «весовая категория 50 кг», «весовая категория 55 кг», </w:t>
            </w:r>
            <w:r w:rsidRPr="00E72F43">
              <w:rPr>
                <w:rFonts w:ascii="Times New Roman" w:eastAsia="Calibri" w:hAnsi="Times New Roman" w:cs="Times New Roman"/>
                <w:sz w:val="24"/>
                <w:szCs w:val="24"/>
                <w:lang w:eastAsia="zh-CN"/>
              </w:rPr>
              <w:br/>
              <w:t xml:space="preserve">«весовая категория </w:t>
            </w:r>
            <w:r w:rsidRPr="00E72F43">
              <w:rPr>
                <w:rFonts w:ascii="Times New Roman" w:eastAsia="Times New Roman" w:hAnsi="Times New Roman" w:cs="Times New Roman"/>
                <w:sz w:val="24"/>
                <w:szCs w:val="24"/>
                <w:lang w:eastAsia="zh-CN"/>
              </w:rPr>
              <w:t>55+ кг</w:t>
            </w:r>
            <w:r w:rsidRPr="00E72F43">
              <w:rPr>
                <w:rFonts w:ascii="Times New Roman" w:eastAsia="Calibri" w:hAnsi="Times New Roman" w:cs="Times New Roman"/>
                <w:sz w:val="24"/>
                <w:szCs w:val="24"/>
                <w:lang w:eastAsia="zh-CN"/>
              </w:rPr>
              <w:t>»;</w:t>
            </w:r>
          </w:p>
          <w:p w14:paraId="68750C2B"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(женщин) – «ката», «весовая категория 33 кг», «весовая категория 36 кг», </w:t>
            </w:r>
            <w:r w:rsidRPr="00E72F43">
              <w:rPr>
                <w:rFonts w:ascii="Times New Roman" w:eastAsia="Calibri" w:hAnsi="Times New Roman" w:cs="Times New Roman"/>
                <w:sz w:val="24"/>
                <w:szCs w:val="24"/>
                <w:lang w:eastAsia="zh-CN"/>
              </w:rPr>
              <w:br/>
              <w:t>«весовая категория 40 кг», «весовая категория 44 кг», «</w:t>
            </w:r>
            <w:r w:rsidRPr="00E72F43">
              <w:rPr>
                <w:rFonts w:ascii="Times New Roman" w:eastAsia="Times New Roman" w:hAnsi="Times New Roman" w:cs="Times New Roman"/>
                <w:sz w:val="24"/>
                <w:szCs w:val="24"/>
                <w:lang w:eastAsia="ru-RU"/>
              </w:rPr>
              <w:t>весовая категория 44+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«весовая категория 48 кг»</w:t>
            </w:r>
          </w:p>
        </w:tc>
      </w:tr>
      <w:tr w:rsidR="00E72F43" w:rsidRPr="00E72F43" w14:paraId="5DD58392" w14:textId="77777777" w:rsidTr="00E72F43">
        <w:trPr>
          <w:cantSplit/>
          <w:trHeight w:val="20"/>
        </w:trPr>
        <w:tc>
          <w:tcPr>
            <w:tcW w:w="786" w:type="dxa"/>
            <w:vMerge w:val="restart"/>
            <w:shd w:val="clear" w:color="auto" w:fill="auto"/>
            <w:vAlign w:val="center"/>
          </w:tcPr>
          <w:p w14:paraId="31CE36F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3.1.</w:t>
            </w:r>
          </w:p>
        </w:tc>
        <w:tc>
          <w:tcPr>
            <w:tcW w:w="4630" w:type="dxa"/>
            <w:gridSpan w:val="2"/>
            <w:vMerge w:val="restart"/>
            <w:shd w:val="clear" w:color="auto" w:fill="auto"/>
            <w:vAlign w:val="center"/>
          </w:tcPr>
          <w:p w14:paraId="4F1FEB3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3х10 м</w:t>
            </w:r>
          </w:p>
        </w:tc>
        <w:tc>
          <w:tcPr>
            <w:tcW w:w="1417" w:type="dxa"/>
            <w:vMerge w:val="restart"/>
            <w:shd w:val="clear" w:color="auto" w:fill="auto"/>
            <w:vAlign w:val="center"/>
          </w:tcPr>
          <w:p w14:paraId="168F610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373" w:type="dxa"/>
            <w:gridSpan w:val="2"/>
            <w:shd w:val="clear" w:color="auto" w:fill="auto"/>
            <w:vAlign w:val="center"/>
          </w:tcPr>
          <w:p w14:paraId="1589AD9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35EE7754" w14:textId="77777777" w:rsidTr="00E72F43">
        <w:trPr>
          <w:cantSplit/>
          <w:trHeight w:val="20"/>
        </w:trPr>
        <w:tc>
          <w:tcPr>
            <w:tcW w:w="786" w:type="dxa"/>
            <w:vMerge/>
            <w:shd w:val="clear" w:color="auto" w:fill="auto"/>
            <w:vAlign w:val="center"/>
          </w:tcPr>
          <w:p w14:paraId="632572B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2EADFDC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63ED1FA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AE3D5C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9,6</w:t>
            </w:r>
          </w:p>
        </w:tc>
        <w:tc>
          <w:tcPr>
            <w:tcW w:w="1687" w:type="dxa"/>
            <w:shd w:val="clear" w:color="auto" w:fill="auto"/>
            <w:vAlign w:val="center"/>
          </w:tcPr>
          <w:p w14:paraId="318E2A0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10,2</w:t>
            </w:r>
          </w:p>
        </w:tc>
      </w:tr>
      <w:tr w:rsidR="00E72F43" w:rsidRPr="00E72F43" w14:paraId="7A1CBBCF" w14:textId="77777777" w:rsidTr="00E72F43">
        <w:trPr>
          <w:cantSplit/>
          <w:trHeight w:val="20"/>
        </w:trPr>
        <w:tc>
          <w:tcPr>
            <w:tcW w:w="786" w:type="dxa"/>
            <w:vMerge w:val="restart"/>
            <w:shd w:val="clear" w:color="auto" w:fill="auto"/>
            <w:vAlign w:val="center"/>
          </w:tcPr>
          <w:p w14:paraId="18649AE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3.2.</w:t>
            </w:r>
          </w:p>
        </w:tc>
        <w:tc>
          <w:tcPr>
            <w:tcW w:w="4630" w:type="dxa"/>
            <w:gridSpan w:val="2"/>
            <w:vMerge w:val="restart"/>
            <w:shd w:val="clear" w:color="auto" w:fill="auto"/>
            <w:vAlign w:val="center"/>
          </w:tcPr>
          <w:p w14:paraId="6696302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417" w:type="dxa"/>
            <w:vMerge w:val="restart"/>
            <w:shd w:val="clear" w:color="auto" w:fill="auto"/>
            <w:vAlign w:val="center"/>
          </w:tcPr>
          <w:p w14:paraId="2AC3466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206FBFC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14BE258D" w14:textId="77777777" w:rsidTr="00E72F43">
        <w:trPr>
          <w:cantSplit/>
          <w:trHeight w:val="20"/>
        </w:trPr>
        <w:tc>
          <w:tcPr>
            <w:tcW w:w="786" w:type="dxa"/>
            <w:vMerge/>
            <w:shd w:val="clear" w:color="auto" w:fill="auto"/>
            <w:vAlign w:val="center"/>
          </w:tcPr>
          <w:p w14:paraId="3B5DECD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1D53924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2A20758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3A49A8E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16</w:t>
            </w:r>
          </w:p>
        </w:tc>
        <w:tc>
          <w:tcPr>
            <w:tcW w:w="1687" w:type="dxa"/>
            <w:shd w:val="clear" w:color="auto" w:fill="auto"/>
            <w:vAlign w:val="center"/>
          </w:tcPr>
          <w:p w14:paraId="36E1EFE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r>
      <w:tr w:rsidR="00E72F43" w:rsidRPr="00E72F43" w14:paraId="73C7C97C" w14:textId="77777777" w:rsidTr="00E72F43">
        <w:trPr>
          <w:cantSplit/>
          <w:trHeight w:val="20"/>
        </w:trPr>
        <w:tc>
          <w:tcPr>
            <w:tcW w:w="786" w:type="dxa"/>
            <w:vMerge w:val="restart"/>
            <w:shd w:val="clear" w:color="auto" w:fill="auto"/>
            <w:vAlign w:val="center"/>
          </w:tcPr>
          <w:p w14:paraId="5DB34C8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3.3.</w:t>
            </w:r>
          </w:p>
        </w:tc>
        <w:tc>
          <w:tcPr>
            <w:tcW w:w="4630" w:type="dxa"/>
            <w:gridSpan w:val="2"/>
            <w:vMerge w:val="restart"/>
            <w:shd w:val="clear" w:color="auto" w:fill="auto"/>
            <w:vAlign w:val="center"/>
          </w:tcPr>
          <w:p w14:paraId="428B49E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417" w:type="dxa"/>
            <w:vMerge w:val="restart"/>
            <w:shd w:val="clear" w:color="auto" w:fill="auto"/>
            <w:vAlign w:val="center"/>
          </w:tcPr>
          <w:p w14:paraId="74A0117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3BCAF28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4532DCB5" w14:textId="77777777" w:rsidTr="00E72F43">
        <w:trPr>
          <w:cantSplit/>
          <w:trHeight w:val="20"/>
        </w:trPr>
        <w:tc>
          <w:tcPr>
            <w:tcW w:w="786" w:type="dxa"/>
            <w:vMerge/>
            <w:shd w:val="clear" w:color="auto" w:fill="auto"/>
            <w:vAlign w:val="center"/>
          </w:tcPr>
          <w:p w14:paraId="5289981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039BFED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128BAA0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306FCC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170</w:t>
            </w:r>
          </w:p>
        </w:tc>
        <w:tc>
          <w:tcPr>
            <w:tcW w:w="1687" w:type="dxa"/>
            <w:shd w:val="clear" w:color="auto" w:fill="auto"/>
            <w:vAlign w:val="center"/>
          </w:tcPr>
          <w:p w14:paraId="0E1B37A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150</w:t>
            </w:r>
          </w:p>
        </w:tc>
      </w:tr>
      <w:tr w:rsidR="00E72F43" w:rsidRPr="00E72F43" w14:paraId="24941863" w14:textId="77777777" w:rsidTr="00E72F43">
        <w:trPr>
          <w:cantSplit/>
          <w:trHeight w:val="20"/>
        </w:trPr>
        <w:tc>
          <w:tcPr>
            <w:tcW w:w="10206" w:type="dxa"/>
            <w:gridSpan w:val="6"/>
            <w:shd w:val="clear" w:color="auto" w:fill="auto"/>
            <w:vAlign w:val="center"/>
          </w:tcPr>
          <w:p w14:paraId="4B49D9D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ind w:left="-57"/>
              <w:jc w:val="center"/>
              <w:rPr>
                <w:rFonts w:ascii="Times New Roman" w:eastAsia="Calibri" w:hAnsi="Times New Roman" w:cs="Times New Roman"/>
                <w:color w:val="000000"/>
                <w:sz w:val="24"/>
                <w:szCs w:val="24"/>
                <w:lang w:eastAsia="zh-CN"/>
              </w:rPr>
            </w:pPr>
            <w:r w:rsidRPr="00E72F43">
              <w:rPr>
                <w:rFonts w:ascii="Times New Roman" w:eastAsia="Calibri" w:hAnsi="Times New Roman" w:cs="Times New Roman"/>
                <w:color w:val="000000"/>
                <w:sz w:val="24"/>
                <w:szCs w:val="24"/>
                <w:lang w:eastAsia="zh-CN"/>
              </w:rPr>
              <w:lastRenderedPageBreak/>
              <w:t xml:space="preserve">4. Нормативы специальной физической подготовки для спортивных дисциплин: для юношей (мужчин) – </w:t>
            </w:r>
            <w:r w:rsidRPr="00E72F43">
              <w:rPr>
                <w:rFonts w:ascii="Times New Roman" w:eastAsia="Calibri" w:hAnsi="Times New Roman" w:cs="Times New Roman"/>
                <w:sz w:val="24"/>
                <w:szCs w:val="24"/>
                <w:lang w:eastAsia="zh-CN"/>
              </w:rPr>
              <w:t xml:space="preserve">«весовая категория 60 кг», «весовая категория 66 кг», «весовая категория </w:t>
            </w:r>
            <w:r w:rsidRPr="00E72F43">
              <w:rPr>
                <w:rFonts w:ascii="Times New Roman" w:eastAsia="Calibri" w:hAnsi="Times New Roman" w:cs="Times New Roman"/>
                <w:color w:val="000000"/>
                <w:sz w:val="24"/>
                <w:szCs w:val="24"/>
                <w:lang w:eastAsia="zh-CN"/>
              </w:rPr>
              <w:t>66</w:t>
            </w:r>
            <w:r w:rsidRPr="00E72F43">
              <w:rPr>
                <w:rFonts w:ascii="Times New Roman" w:eastAsia="Times New Roman" w:hAnsi="Times New Roman" w:cs="Times New Roman"/>
                <w:sz w:val="24"/>
                <w:szCs w:val="24"/>
                <w:lang w:eastAsia="zh-CN"/>
              </w:rPr>
              <w:t>+ кг</w:t>
            </w: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color w:val="000000"/>
                <w:sz w:val="24"/>
                <w:szCs w:val="24"/>
                <w:lang w:eastAsia="zh-CN"/>
              </w:rPr>
              <w:t xml:space="preserve"> </w:t>
            </w:r>
            <w:r w:rsidRPr="00E72F43">
              <w:rPr>
                <w:rFonts w:ascii="Times New Roman" w:eastAsia="Calibri" w:hAnsi="Times New Roman" w:cs="Times New Roman"/>
                <w:sz w:val="24"/>
                <w:szCs w:val="24"/>
                <w:lang w:eastAsia="zh-CN"/>
              </w:rPr>
              <w:t xml:space="preserve">«весовая категория 73 кг», «весовая категория 73+ кг», «весовая категория </w:t>
            </w:r>
            <w:r w:rsidRPr="00E72F43">
              <w:rPr>
                <w:rFonts w:ascii="Times New Roman" w:eastAsia="Calibri" w:hAnsi="Times New Roman" w:cs="Times New Roman"/>
                <w:color w:val="000000"/>
                <w:sz w:val="24"/>
                <w:szCs w:val="24"/>
                <w:lang w:eastAsia="zh-CN"/>
              </w:rPr>
              <w:t>73</w:t>
            </w:r>
            <w:r w:rsidRPr="00E72F43">
              <w:rPr>
                <w:rFonts w:ascii="Times New Roman" w:eastAsia="Times New Roman" w:hAnsi="Times New Roman" w:cs="Times New Roman"/>
                <w:sz w:val="24"/>
                <w:szCs w:val="24"/>
                <w:lang w:eastAsia="zh-CN"/>
              </w:rPr>
              <w:t>+ кг</w:t>
            </w:r>
            <w:r w:rsidRPr="00E72F43">
              <w:rPr>
                <w:rFonts w:ascii="Times New Roman" w:eastAsia="Calibri" w:hAnsi="Times New Roman" w:cs="Times New Roman"/>
                <w:sz w:val="24"/>
                <w:szCs w:val="24"/>
                <w:lang w:eastAsia="zh-CN"/>
              </w:rPr>
              <w:t xml:space="preserve">», </w:t>
            </w:r>
            <w:r w:rsidRPr="00E72F43">
              <w:rPr>
                <w:rFonts w:ascii="Times New Roman" w:eastAsia="Calibri" w:hAnsi="Times New Roman" w:cs="Times New Roman"/>
                <w:sz w:val="24"/>
                <w:szCs w:val="24"/>
                <w:lang w:eastAsia="zh-CN"/>
              </w:rPr>
              <w:br/>
              <w:t xml:space="preserve">«весовая категория 81 кг», «весовая категория 90 кг», «весовая категория </w:t>
            </w:r>
            <w:r w:rsidRPr="00E72F43">
              <w:rPr>
                <w:rFonts w:ascii="Times New Roman" w:eastAsia="Calibri" w:hAnsi="Times New Roman" w:cs="Times New Roman"/>
                <w:color w:val="000000"/>
                <w:sz w:val="24"/>
                <w:szCs w:val="24"/>
                <w:lang w:eastAsia="zh-CN"/>
              </w:rPr>
              <w:t>90</w:t>
            </w:r>
            <w:r w:rsidRPr="00E72F43">
              <w:rPr>
                <w:rFonts w:ascii="Times New Roman" w:eastAsia="Times New Roman" w:hAnsi="Times New Roman" w:cs="Times New Roman"/>
                <w:sz w:val="24"/>
                <w:szCs w:val="24"/>
                <w:lang w:eastAsia="zh-CN"/>
              </w:rPr>
              <w:t>+ кг</w:t>
            </w:r>
            <w:r w:rsidRPr="00E72F43">
              <w:rPr>
                <w:rFonts w:ascii="Times New Roman" w:eastAsia="Calibri" w:hAnsi="Times New Roman" w:cs="Times New Roman"/>
                <w:sz w:val="24"/>
                <w:szCs w:val="24"/>
                <w:lang w:eastAsia="zh-CN"/>
              </w:rPr>
              <w:t>»,</w:t>
            </w:r>
            <w:r w:rsidRPr="00E72F43">
              <w:rPr>
                <w:rFonts w:ascii="Times New Roman" w:eastAsia="Calibri" w:hAnsi="Times New Roman" w:cs="Times New Roman"/>
                <w:color w:val="000000"/>
                <w:sz w:val="24"/>
                <w:szCs w:val="24"/>
                <w:lang w:eastAsia="zh-CN"/>
              </w:rPr>
              <w:t xml:space="preserve"> </w:t>
            </w:r>
            <w:r w:rsidRPr="00E72F43">
              <w:rPr>
                <w:rFonts w:ascii="Times New Roman" w:eastAsia="Calibri" w:hAnsi="Times New Roman" w:cs="Times New Roman"/>
                <w:color w:val="000000"/>
                <w:sz w:val="24"/>
                <w:szCs w:val="24"/>
                <w:lang w:eastAsia="zh-CN"/>
              </w:rPr>
              <w:br/>
            </w:r>
            <w:r w:rsidRPr="00E72F43">
              <w:rPr>
                <w:rFonts w:ascii="Times New Roman" w:eastAsia="Calibri" w:hAnsi="Times New Roman" w:cs="Times New Roman"/>
                <w:sz w:val="24"/>
                <w:szCs w:val="24"/>
                <w:lang w:eastAsia="zh-CN"/>
              </w:rPr>
              <w:t>«весовая категория 100 кг», «весовая категория 100+ кг»;</w:t>
            </w:r>
          </w:p>
          <w:p w14:paraId="6B367E31"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для девушек (женщин) – «весовая категория 52 кг», «весовая категория 52+ кг», </w:t>
            </w:r>
            <w:r w:rsidRPr="00E72F43">
              <w:rPr>
                <w:rFonts w:ascii="Times New Roman" w:eastAsia="Calibri" w:hAnsi="Times New Roman" w:cs="Times New Roman"/>
                <w:sz w:val="24"/>
                <w:szCs w:val="24"/>
                <w:lang w:eastAsia="zh-CN"/>
              </w:rPr>
              <w:br/>
              <w:t xml:space="preserve">«весовая категория 57 кг», «весовая категория 57+ кг», «весовая категория 63 кг», </w:t>
            </w:r>
            <w:r w:rsidRPr="00E72F43">
              <w:rPr>
                <w:rFonts w:ascii="Times New Roman" w:eastAsia="Calibri" w:hAnsi="Times New Roman" w:cs="Times New Roman"/>
                <w:sz w:val="24"/>
                <w:szCs w:val="24"/>
                <w:lang w:eastAsia="zh-CN"/>
              </w:rPr>
              <w:br/>
              <w:t xml:space="preserve">«весовая категория 63+ кг», «весовая категория 70 кг», «весовая категория 70+ кг», </w:t>
            </w:r>
            <w:r w:rsidRPr="00E72F43">
              <w:rPr>
                <w:rFonts w:ascii="Times New Roman" w:eastAsia="Calibri" w:hAnsi="Times New Roman" w:cs="Times New Roman"/>
                <w:sz w:val="24"/>
                <w:szCs w:val="24"/>
                <w:lang w:eastAsia="zh-CN"/>
              </w:rPr>
              <w:br/>
              <w:t>«весовая категория 78 кг», «весовая категория 78+ кг»</w:t>
            </w:r>
          </w:p>
        </w:tc>
      </w:tr>
      <w:tr w:rsidR="00E72F43" w:rsidRPr="00E72F43" w14:paraId="703CE972" w14:textId="77777777" w:rsidTr="00E72F43">
        <w:trPr>
          <w:cantSplit/>
          <w:trHeight w:val="20"/>
        </w:trPr>
        <w:tc>
          <w:tcPr>
            <w:tcW w:w="786" w:type="dxa"/>
            <w:vMerge w:val="restart"/>
            <w:shd w:val="clear" w:color="auto" w:fill="auto"/>
            <w:vAlign w:val="center"/>
          </w:tcPr>
          <w:p w14:paraId="607847B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4.1.</w:t>
            </w:r>
          </w:p>
        </w:tc>
        <w:tc>
          <w:tcPr>
            <w:tcW w:w="4630" w:type="dxa"/>
            <w:gridSpan w:val="2"/>
            <w:vMerge w:val="restart"/>
            <w:shd w:val="clear" w:color="auto" w:fill="auto"/>
            <w:vAlign w:val="center"/>
          </w:tcPr>
          <w:p w14:paraId="0164D2D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Челночный бег 3х10 м</w:t>
            </w:r>
          </w:p>
        </w:tc>
        <w:tc>
          <w:tcPr>
            <w:tcW w:w="1417" w:type="dxa"/>
            <w:vMerge w:val="restart"/>
            <w:shd w:val="clear" w:color="auto" w:fill="auto"/>
            <w:vAlign w:val="center"/>
          </w:tcPr>
          <w:p w14:paraId="13FA1A6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w:t>
            </w:r>
          </w:p>
        </w:tc>
        <w:tc>
          <w:tcPr>
            <w:tcW w:w="3373" w:type="dxa"/>
            <w:gridSpan w:val="2"/>
            <w:shd w:val="clear" w:color="auto" w:fill="auto"/>
            <w:vAlign w:val="center"/>
          </w:tcPr>
          <w:p w14:paraId="7CD41BD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более</w:t>
            </w:r>
          </w:p>
        </w:tc>
      </w:tr>
      <w:tr w:rsidR="00E72F43" w:rsidRPr="00E72F43" w14:paraId="567D5D57" w14:textId="77777777" w:rsidTr="00E72F43">
        <w:trPr>
          <w:cantSplit/>
          <w:trHeight w:val="20"/>
        </w:trPr>
        <w:tc>
          <w:tcPr>
            <w:tcW w:w="786" w:type="dxa"/>
            <w:vMerge/>
            <w:shd w:val="clear" w:color="auto" w:fill="auto"/>
            <w:vAlign w:val="center"/>
          </w:tcPr>
          <w:p w14:paraId="6BD4B70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5A7E175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3252BE20"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2B5490B7"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9,8</w:t>
            </w:r>
          </w:p>
        </w:tc>
        <w:tc>
          <w:tcPr>
            <w:tcW w:w="1687" w:type="dxa"/>
            <w:shd w:val="clear" w:color="auto" w:fill="auto"/>
            <w:vAlign w:val="center"/>
          </w:tcPr>
          <w:p w14:paraId="6640941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10,4</w:t>
            </w:r>
          </w:p>
        </w:tc>
      </w:tr>
      <w:tr w:rsidR="00E72F43" w:rsidRPr="00E72F43" w14:paraId="266FD19F" w14:textId="77777777" w:rsidTr="00E72F43">
        <w:trPr>
          <w:cantSplit/>
          <w:trHeight w:val="20"/>
        </w:trPr>
        <w:tc>
          <w:tcPr>
            <w:tcW w:w="786" w:type="dxa"/>
            <w:vMerge w:val="restart"/>
            <w:shd w:val="clear" w:color="auto" w:fill="auto"/>
            <w:vAlign w:val="center"/>
          </w:tcPr>
          <w:p w14:paraId="2272B48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4.2.</w:t>
            </w:r>
          </w:p>
        </w:tc>
        <w:tc>
          <w:tcPr>
            <w:tcW w:w="4630" w:type="dxa"/>
            <w:gridSpan w:val="2"/>
            <w:vMerge w:val="restart"/>
            <w:shd w:val="clear" w:color="auto" w:fill="auto"/>
            <w:vAlign w:val="center"/>
          </w:tcPr>
          <w:p w14:paraId="2584D51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Поднимание туловища из положения лежа на спине (за 30 с)</w:t>
            </w:r>
          </w:p>
        </w:tc>
        <w:tc>
          <w:tcPr>
            <w:tcW w:w="1417" w:type="dxa"/>
            <w:vMerge w:val="restart"/>
            <w:shd w:val="clear" w:color="auto" w:fill="auto"/>
            <w:vAlign w:val="center"/>
          </w:tcPr>
          <w:p w14:paraId="73F0C89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количество раз</w:t>
            </w:r>
          </w:p>
        </w:tc>
        <w:tc>
          <w:tcPr>
            <w:tcW w:w="3373" w:type="dxa"/>
            <w:gridSpan w:val="2"/>
            <w:shd w:val="clear" w:color="auto" w:fill="auto"/>
            <w:vAlign w:val="center"/>
          </w:tcPr>
          <w:p w14:paraId="774B7FB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0B1C0B2B" w14:textId="77777777" w:rsidTr="00E72F43">
        <w:trPr>
          <w:cantSplit/>
          <w:trHeight w:val="20"/>
        </w:trPr>
        <w:tc>
          <w:tcPr>
            <w:tcW w:w="786" w:type="dxa"/>
            <w:vMerge/>
            <w:shd w:val="clear" w:color="auto" w:fill="auto"/>
            <w:vAlign w:val="center"/>
          </w:tcPr>
          <w:p w14:paraId="2AC98C8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11206FE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2472DE5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65C8AA7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w:t>
            </w:r>
          </w:p>
        </w:tc>
        <w:tc>
          <w:tcPr>
            <w:tcW w:w="1687" w:type="dxa"/>
            <w:shd w:val="clear" w:color="auto" w:fill="auto"/>
            <w:vAlign w:val="center"/>
          </w:tcPr>
          <w:p w14:paraId="5E41530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13</w:t>
            </w:r>
          </w:p>
        </w:tc>
      </w:tr>
      <w:tr w:rsidR="00E72F43" w:rsidRPr="00E72F43" w14:paraId="5ECE84FF" w14:textId="77777777" w:rsidTr="00E72F43">
        <w:trPr>
          <w:cantSplit/>
          <w:trHeight w:val="20"/>
        </w:trPr>
        <w:tc>
          <w:tcPr>
            <w:tcW w:w="786" w:type="dxa"/>
            <w:vMerge w:val="restart"/>
            <w:shd w:val="clear" w:color="auto" w:fill="auto"/>
            <w:vAlign w:val="center"/>
          </w:tcPr>
          <w:p w14:paraId="4DE5243F"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4.3.</w:t>
            </w:r>
          </w:p>
        </w:tc>
        <w:tc>
          <w:tcPr>
            <w:tcW w:w="4630" w:type="dxa"/>
            <w:gridSpan w:val="2"/>
            <w:vMerge w:val="restart"/>
            <w:shd w:val="clear" w:color="auto" w:fill="auto"/>
            <w:vAlign w:val="center"/>
          </w:tcPr>
          <w:p w14:paraId="6AAC647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Прыжок в длину с места толчком двумя ногами</w:t>
            </w:r>
          </w:p>
        </w:tc>
        <w:tc>
          <w:tcPr>
            <w:tcW w:w="1417" w:type="dxa"/>
            <w:vMerge w:val="restart"/>
            <w:shd w:val="clear" w:color="auto" w:fill="auto"/>
            <w:vAlign w:val="center"/>
          </w:tcPr>
          <w:p w14:paraId="72982D48"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20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см</w:t>
            </w:r>
          </w:p>
        </w:tc>
        <w:tc>
          <w:tcPr>
            <w:tcW w:w="3373" w:type="dxa"/>
            <w:gridSpan w:val="2"/>
            <w:shd w:val="clear" w:color="auto" w:fill="auto"/>
            <w:vAlign w:val="center"/>
          </w:tcPr>
          <w:p w14:paraId="530E187E"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не менее</w:t>
            </w:r>
          </w:p>
        </w:tc>
      </w:tr>
      <w:tr w:rsidR="00E72F43" w:rsidRPr="00E72F43" w14:paraId="634B0669" w14:textId="77777777" w:rsidTr="00E72F43">
        <w:trPr>
          <w:cantSplit/>
          <w:trHeight w:val="20"/>
        </w:trPr>
        <w:tc>
          <w:tcPr>
            <w:tcW w:w="786" w:type="dxa"/>
            <w:vMerge/>
            <w:shd w:val="clear" w:color="auto" w:fill="auto"/>
            <w:vAlign w:val="center"/>
          </w:tcPr>
          <w:p w14:paraId="33D101B4"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4630" w:type="dxa"/>
            <w:gridSpan w:val="2"/>
            <w:vMerge/>
            <w:shd w:val="clear" w:color="auto" w:fill="auto"/>
            <w:vAlign w:val="center"/>
          </w:tcPr>
          <w:p w14:paraId="743B32C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417" w:type="dxa"/>
            <w:vMerge/>
            <w:shd w:val="clear" w:color="auto" w:fill="auto"/>
            <w:vAlign w:val="center"/>
          </w:tcPr>
          <w:p w14:paraId="1E17D4B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86" w:type="dxa"/>
            <w:shd w:val="clear" w:color="auto" w:fill="auto"/>
            <w:vAlign w:val="center"/>
          </w:tcPr>
          <w:p w14:paraId="13480A7C"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160</w:t>
            </w:r>
          </w:p>
        </w:tc>
        <w:tc>
          <w:tcPr>
            <w:tcW w:w="1687" w:type="dxa"/>
            <w:shd w:val="clear" w:color="auto" w:fill="auto"/>
            <w:vAlign w:val="center"/>
          </w:tcPr>
          <w:p w14:paraId="4DC6EBA5"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145</w:t>
            </w:r>
          </w:p>
        </w:tc>
      </w:tr>
      <w:tr w:rsidR="00E72F43" w:rsidRPr="00E72F43" w14:paraId="08333343" w14:textId="77777777" w:rsidTr="00E72F43">
        <w:trPr>
          <w:cantSplit/>
          <w:trHeight w:val="20"/>
        </w:trPr>
        <w:tc>
          <w:tcPr>
            <w:tcW w:w="10206" w:type="dxa"/>
            <w:gridSpan w:val="6"/>
            <w:shd w:val="clear" w:color="auto" w:fill="auto"/>
            <w:vAlign w:val="center"/>
          </w:tcPr>
          <w:p w14:paraId="5041D27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 xml:space="preserve">5. Уровень спортивной квалификации </w:t>
            </w:r>
          </w:p>
        </w:tc>
      </w:tr>
      <w:tr w:rsidR="00E72F43" w:rsidRPr="00E72F43" w14:paraId="3C8BE63F" w14:textId="77777777" w:rsidTr="00E72F43">
        <w:trPr>
          <w:cantSplit/>
          <w:trHeight w:val="20"/>
        </w:trPr>
        <w:tc>
          <w:tcPr>
            <w:tcW w:w="795" w:type="dxa"/>
            <w:gridSpan w:val="2"/>
            <w:shd w:val="clear" w:color="auto" w:fill="auto"/>
            <w:vAlign w:val="center"/>
          </w:tcPr>
          <w:p w14:paraId="2F424EA2"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5.1.</w:t>
            </w:r>
          </w:p>
        </w:tc>
        <w:tc>
          <w:tcPr>
            <w:tcW w:w="4621" w:type="dxa"/>
            <w:shd w:val="clear" w:color="auto" w:fill="auto"/>
            <w:vAlign w:val="center"/>
          </w:tcPr>
          <w:p w14:paraId="1DCF66A9"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bCs/>
                <w:color w:val="000000"/>
                <w:sz w:val="24"/>
                <w:szCs w:val="24"/>
                <w:lang w:eastAsia="zh-CN"/>
              </w:rPr>
              <w:t>Период обучения на этапе спортивной подготовки (до одного года)</w:t>
            </w:r>
          </w:p>
        </w:tc>
        <w:tc>
          <w:tcPr>
            <w:tcW w:w="4790" w:type="dxa"/>
            <w:gridSpan w:val="3"/>
            <w:shd w:val="clear" w:color="auto" w:fill="auto"/>
            <w:vAlign w:val="center"/>
          </w:tcPr>
          <w:p w14:paraId="38A211A6"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спортивный разряд «первый спортивный разряд»</w:t>
            </w:r>
          </w:p>
        </w:tc>
      </w:tr>
      <w:tr w:rsidR="00E72F43" w:rsidRPr="00E72F43" w14:paraId="7821CE79" w14:textId="77777777" w:rsidTr="00E72F43">
        <w:trPr>
          <w:cantSplit/>
          <w:trHeight w:val="20"/>
        </w:trPr>
        <w:tc>
          <w:tcPr>
            <w:tcW w:w="795" w:type="dxa"/>
            <w:gridSpan w:val="2"/>
            <w:shd w:val="clear" w:color="auto" w:fill="auto"/>
            <w:vAlign w:val="center"/>
          </w:tcPr>
          <w:p w14:paraId="5E0CC9AA"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5.2.</w:t>
            </w:r>
          </w:p>
        </w:tc>
        <w:tc>
          <w:tcPr>
            <w:tcW w:w="4621" w:type="dxa"/>
            <w:shd w:val="clear" w:color="auto" w:fill="auto"/>
            <w:vAlign w:val="center"/>
          </w:tcPr>
          <w:p w14:paraId="2BA1633D"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bCs/>
                <w:color w:val="000000"/>
                <w:sz w:val="24"/>
                <w:szCs w:val="24"/>
                <w:lang w:eastAsia="zh-CN"/>
              </w:rPr>
              <w:t>Период обучения на этапе спортивной подготовки (свыше одного года)</w:t>
            </w:r>
          </w:p>
        </w:tc>
        <w:tc>
          <w:tcPr>
            <w:tcW w:w="4790" w:type="dxa"/>
            <w:gridSpan w:val="3"/>
            <w:shd w:val="clear" w:color="auto" w:fill="auto"/>
            <w:vAlign w:val="center"/>
          </w:tcPr>
          <w:p w14:paraId="6968E4E3" w14:textId="77777777" w:rsidR="00E72F43" w:rsidRPr="00E72F43" w:rsidRDefault="00E72F43" w:rsidP="00E72F43">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E72F43">
              <w:rPr>
                <w:rFonts w:ascii="Times New Roman" w:eastAsia="Calibri" w:hAnsi="Times New Roman" w:cs="Times New Roman"/>
                <w:sz w:val="24"/>
                <w:szCs w:val="24"/>
                <w:lang w:eastAsia="zh-CN"/>
              </w:rPr>
              <w:t>спортивный разряд «кандидат в мастера спорта»</w:t>
            </w:r>
          </w:p>
        </w:tc>
      </w:tr>
    </w:tbl>
    <w:p w14:paraId="328CB5C5" w14:textId="6745F8A8" w:rsidR="00F53847" w:rsidRPr="00AC286C" w:rsidRDefault="00F53847" w:rsidP="00E72F43">
      <w:pPr>
        <w:autoSpaceDE w:val="0"/>
        <w:autoSpaceDN w:val="0"/>
        <w:adjustRightInd w:val="0"/>
        <w:spacing w:after="0" w:line="240" w:lineRule="auto"/>
        <w:contextualSpacing/>
        <w:jc w:val="both"/>
        <w:rPr>
          <w:rFonts w:ascii="Times New Roman" w:hAnsi="Times New Roman" w:cs="Times New Roman"/>
          <w:sz w:val="28"/>
          <w:szCs w:val="28"/>
        </w:rPr>
      </w:pPr>
    </w:p>
    <w:p w14:paraId="3791AB8E" w14:textId="52E2BC8F" w:rsidR="00464D41" w:rsidRPr="00AC286C" w:rsidRDefault="007555F6" w:rsidP="004B17D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w:t>
      </w:r>
      <w:r w:rsidRPr="00AC286C">
        <w:rPr>
          <w:rFonts w:ascii="Times New Roman" w:hAnsi="Times New Roman" w:cs="Times New Roman"/>
          <w:b/>
          <w:sz w:val="28"/>
          <w:szCs w:val="28"/>
          <w:lang w:val="en-US"/>
        </w:rPr>
        <w:t>V</w:t>
      </w:r>
      <w:r w:rsidRPr="00AC286C">
        <w:rPr>
          <w:rFonts w:ascii="Times New Roman" w:hAnsi="Times New Roman" w:cs="Times New Roman"/>
          <w:b/>
          <w:sz w:val="28"/>
          <w:szCs w:val="28"/>
        </w:rPr>
        <w:t xml:space="preserve">. </w:t>
      </w:r>
      <w:r w:rsidRPr="00AC286C">
        <w:rPr>
          <w:rFonts w:ascii="Times New Roman" w:hAnsi="Times New Roman" w:cs="Times New Roman"/>
          <w:b/>
          <w:bCs/>
          <w:sz w:val="28"/>
          <w:szCs w:val="28"/>
        </w:rPr>
        <w:t xml:space="preserve">РАБОЧАЯ </w:t>
      </w:r>
      <w:r w:rsidRPr="002240F8">
        <w:rPr>
          <w:rFonts w:ascii="Times New Roman" w:hAnsi="Times New Roman" w:cs="Times New Roman"/>
          <w:b/>
          <w:bCs/>
          <w:sz w:val="28"/>
          <w:szCs w:val="28"/>
        </w:rPr>
        <w:t>ПРОГРАММА ПО ВИДУ СПОРТА (</w:t>
      </w:r>
      <w:r>
        <w:rPr>
          <w:rFonts w:ascii="Times New Roman" w:hAnsi="Times New Roman" w:cs="Times New Roman"/>
          <w:b/>
          <w:bCs/>
          <w:sz w:val="28"/>
          <w:szCs w:val="28"/>
        </w:rPr>
        <w:t>ДЗЮДО</w:t>
      </w:r>
      <w:r w:rsidRPr="002240F8">
        <w:rPr>
          <w:rFonts w:ascii="Times New Roman" w:hAnsi="Times New Roman" w:cs="Times New Roman"/>
          <w:b/>
          <w:bCs/>
          <w:sz w:val="28"/>
          <w:szCs w:val="28"/>
        </w:rPr>
        <w:t>)</w:t>
      </w:r>
    </w:p>
    <w:p w14:paraId="77A642D3" w14:textId="77777777" w:rsidR="00464D41" w:rsidRPr="00AC286C" w:rsidRDefault="00464D41" w:rsidP="00631D9D">
      <w:pPr>
        <w:spacing w:after="0" w:line="240" w:lineRule="auto"/>
        <w:ind w:firstLine="709"/>
        <w:jc w:val="center"/>
        <w:rPr>
          <w:rFonts w:ascii="Times New Roman" w:hAnsi="Times New Roman" w:cs="Times New Roman"/>
          <w:sz w:val="28"/>
          <w:szCs w:val="28"/>
        </w:rPr>
      </w:pPr>
    </w:p>
    <w:p w14:paraId="7CB39F7E" w14:textId="71A85FAC" w:rsidR="00E85FCD" w:rsidRPr="00E85FCD" w:rsidRDefault="00AF6905" w:rsidP="00E85FCD">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4.1</w:t>
      </w:r>
      <w:r w:rsidR="00E90528">
        <w:rPr>
          <w:rFonts w:ascii="Times New Roman" w:eastAsia="Times New Roman" w:hAnsi="Times New Roman" w:cs="Times New Roman"/>
          <w:color w:val="000000"/>
          <w:sz w:val="28"/>
          <w:lang w:eastAsia="ru-RU"/>
        </w:rPr>
        <w:t>.</w:t>
      </w:r>
      <w:r w:rsidR="00B1530B">
        <w:rPr>
          <w:rFonts w:ascii="Times New Roman" w:eastAsia="Times New Roman" w:hAnsi="Times New Roman" w:cs="Times New Roman"/>
          <w:color w:val="000000"/>
          <w:sz w:val="28"/>
          <w:lang w:eastAsia="ru-RU"/>
        </w:rPr>
        <w:t xml:space="preserve"> </w:t>
      </w:r>
      <w:r w:rsidR="00E85FCD" w:rsidRPr="00E85FCD">
        <w:rPr>
          <w:rFonts w:ascii="Times New Roman" w:eastAsia="Times New Roman" w:hAnsi="Times New Roman" w:cs="Times New Roman"/>
          <w:color w:val="000000"/>
          <w:sz w:val="28"/>
          <w:lang w:eastAsia="ru-RU"/>
        </w:rPr>
        <w:t xml:space="preserve">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w:t>
      </w:r>
      <w:r w:rsidR="00D820D0">
        <w:rPr>
          <w:rFonts w:ascii="Times New Roman" w:eastAsia="Times New Roman" w:hAnsi="Times New Roman" w:cs="Times New Roman"/>
          <w:color w:val="000000"/>
          <w:sz w:val="28"/>
          <w:lang w:eastAsia="ru-RU"/>
        </w:rPr>
        <w:t>о</w:t>
      </w:r>
      <w:r w:rsidR="00E85FCD" w:rsidRPr="00E85FCD">
        <w:rPr>
          <w:rFonts w:ascii="Times New Roman" w:eastAsia="Times New Roman" w:hAnsi="Times New Roman" w:cs="Times New Roman"/>
          <w:color w:val="000000"/>
          <w:sz w:val="28"/>
          <w:lang w:eastAsia="ru-RU"/>
        </w:rPr>
        <w:t>рганизации.</w:t>
      </w:r>
      <w:r w:rsidR="00E85FCD" w:rsidRPr="00E85FCD">
        <w:rPr>
          <w:rFonts w:ascii="Times New Roman" w:eastAsia="Times New Roman" w:hAnsi="Times New Roman" w:cs="Times New Roman"/>
          <w:color w:val="000000"/>
          <w:sz w:val="24"/>
          <w:lang w:eastAsia="ru-RU"/>
        </w:rPr>
        <w:t xml:space="preserve"> </w:t>
      </w:r>
    </w:p>
    <w:p w14:paraId="11FAAB7F" w14:textId="02E1C2EA" w:rsidR="00E85FCD" w:rsidRPr="00E85FCD" w:rsidRDefault="00B1530B" w:rsidP="00E85FCD">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85FCD" w:rsidRPr="00E85FCD">
        <w:rPr>
          <w:rFonts w:ascii="Times New Roman" w:eastAsia="Times New Roman" w:hAnsi="Times New Roman" w:cs="Times New Roman"/>
          <w:color w:val="000000"/>
          <w:sz w:val="28"/>
          <w:lang w:eastAsia="ru-RU"/>
        </w:rPr>
        <w:t xml:space="preserve">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 </w:t>
      </w:r>
    </w:p>
    <w:p w14:paraId="5891F164" w14:textId="77777777" w:rsidR="00E85FCD" w:rsidRPr="00E85FCD" w:rsidRDefault="00E85FCD" w:rsidP="00422874">
      <w:pPr>
        <w:spacing w:after="16" w:line="267" w:lineRule="auto"/>
        <w:ind w:right="126" w:firstLine="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Функции рабочей программы тренера-преподавателя: нормативная, то есть является документом, обязательным для выполнения </w:t>
      </w:r>
    </w:p>
    <w:p w14:paraId="79D76661" w14:textId="4F4A6F8C" w:rsidR="00E85FCD" w:rsidRPr="00E85FCD" w:rsidRDefault="00E85FCD" w:rsidP="00B1530B">
      <w:pPr>
        <w:spacing w:after="16" w:line="267" w:lineRule="auto"/>
        <w:ind w:right="126" w:hanging="15"/>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тренером-преподавателем в полном объеме; целеполагающая, то есть определяет ценности и задачи, ради достижения которых она введена на этапах спортивной подготовки по годам обучения;</w:t>
      </w:r>
      <w:r w:rsidR="00422874">
        <w:rPr>
          <w:rFonts w:ascii="Times New Roman" w:eastAsia="Times New Roman" w:hAnsi="Times New Roman" w:cs="Times New Roman"/>
          <w:color w:val="000000"/>
          <w:sz w:val="28"/>
          <w:lang w:eastAsia="ru-RU"/>
        </w:rPr>
        <w:t xml:space="preserve"> </w:t>
      </w:r>
      <w:r w:rsidRPr="00E85FCD">
        <w:rPr>
          <w:rFonts w:ascii="Times New Roman" w:eastAsia="Times New Roman" w:hAnsi="Times New Roman" w:cs="Times New Roman"/>
          <w:color w:val="000000"/>
          <w:sz w:val="28"/>
          <w:lang w:eastAsia="ru-RU"/>
        </w:rPr>
        <w:t xml:space="preserve">содержательная, то есть фиксирует состав элементов содержания, подлежащих усвоению обучающимися (требования к минимуму содержания);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14:paraId="577F93EB" w14:textId="189A5EFF" w:rsidR="00E85FCD" w:rsidRPr="00E85FCD" w:rsidRDefault="00B1530B" w:rsidP="00422874">
      <w:pPr>
        <w:spacing w:after="16" w:line="267" w:lineRule="auto"/>
        <w:ind w:right="12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85FCD" w:rsidRPr="00E85FCD">
        <w:rPr>
          <w:rFonts w:ascii="Times New Roman" w:eastAsia="Times New Roman" w:hAnsi="Times New Roman" w:cs="Times New Roman"/>
          <w:color w:val="000000"/>
          <w:sz w:val="28"/>
          <w:lang w:eastAsia="ru-RU"/>
        </w:rPr>
        <w:t>Структура рабочей программы тренера-преподавателя:</w:t>
      </w:r>
      <w:r w:rsidR="00E85FCD" w:rsidRPr="00E85FCD">
        <w:rPr>
          <w:rFonts w:ascii="Calibri" w:eastAsia="Calibri" w:hAnsi="Calibri" w:cs="Calibri"/>
          <w:color w:val="000000"/>
          <w:lang w:eastAsia="ru-RU"/>
        </w:rPr>
        <w:t xml:space="preserve"> </w:t>
      </w:r>
    </w:p>
    <w:p w14:paraId="545A81CD" w14:textId="77777777" w:rsidR="00E85FCD" w:rsidRPr="00E85FCD" w:rsidRDefault="00E85FCD" w:rsidP="00FC47FF">
      <w:pPr>
        <w:numPr>
          <w:ilvl w:val="0"/>
          <w:numId w:val="7"/>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Титульный лист; </w:t>
      </w:r>
    </w:p>
    <w:p w14:paraId="2F3270BD" w14:textId="77777777" w:rsidR="00E85FCD" w:rsidRPr="00E85FCD" w:rsidRDefault="00E85FCD" w:rsidP="00FC47FF">
      <w:pPr>
        <w:numPr>
          <w:ilvl w:val="0"/>
          <w:numId w:val="7"/>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Пояснительная записка; </w:t>
      </w:r>
    </w:p>
    <w:p w14:paraId="3D1BBF47" w14:textId="77777777" w:rsidR="00E85FCD" w:rsidRPr="00E85FCD" w:rsidRDefault="00E85FCD" w:rsidP="00422874">
      <w:pPr>
        <w:numPr>
          <w:ilvl w:val="0"/>
          <w:numId w:val="7"/>
        </w:numPr>
        <w:spacing w:after="16" w:line="267" w:lineRule="auto"/>
        <w:ind w:left="142" w:right="126" w:firstLine="1264"/>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lastRenderedPageBreak/>
        <w:t xml:space="preserve">Нормативно-методические инструментарии тренировочного процесса; </w:t>
      </w:r>
    </w:p>
    <w:p w14:paraId="6C85DE9B" w14:textId="77777777" w:rsidR="00E85FCD" w:rsidRPr="00E85FCD" w:rsidRDefault="00E85FCD" w:rsidP="00422874">
      <w:pPr>
        <w:numPr>
          <w:ilvl w:val="0"/>
          <w:numId w:val="7"/>
        </w:numPr>
        <w:spacing w:after="16" w:line="267" w:lineRule="auto"/>
        <w:ind w:left="142" w:right="126" w:firstLine="1264"/>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отдельного этапа спортивной подготовки; </w:t>
      </w:r>
    </w:p>
    <w:p w14:paraId="66B9DC03" w14:textId="3DC9FB98" w:rsidR="00E85FCD" w:rsidRPr="007555F6" w:rsidRDefault="00E85FCD" w:rsidP="00E90528">
      <w:pPr>
        <w:spacing w:after="16" w:line="267" w:lineRule="auto"/>
        <w:ind w:left="708" w:right="1843"/>
        <w:jc w:val="both"/>
        <w:rPr>
          <w:rFonts w:ascii="Times New Roman" w:eastAsia="Times New Roman" w:hAnsi="Times New Roman" w:cs="Times New Roman"/>
          <w:b/>
          <w:bCs/>
          <w:color w:val="000000"/>
          <w:sz w:val="28"/>
          <w:lang w:eastAsia="ru-RU"/>
        </w:rPr>
      </w:pPr>
      <w:r w:rsidRPr="00E85FCD">
        <w:rPr>
          <w:rFonts w:ascii="Times New Roman" w:eastAsia="Times New Roman" w:hAnsi="Times New Roman" w:cs="Times New Roman"/>
          <w:color w:val="000000"/>
          <w:sz w:val="28"/>
          <w:lang w:eastAsia="ru-RU"/>
        </w:rPr>
        <w:t>Содержание рабочей программы тренера-преподавателя:</w:t>
      </w:r>
      <w:r w:rsidR="007555F6">
        <w:rPr>
          <w:rFonts w:ascii="Times New Roman" w:eastAsia="Times New Roman" w:hAnsi="Times New Roman" w:cs="Times New Roman"/>
          <w:color w:val="000000"/>
          <w:sz w:val="28"/>
          <w:lang w:eastAsia="ru-RU"/>
        </w:rPr>
        <w:t xml:space="preserve">          </w:t>
      </w:r>
      <w:r w:rsidRPr="007555F6">
        <w:rPr>
          <w:rFonts w:ascii="Times New Roman" w:eastAsia="Times New Roman" w:hAnsi="Times New Roman" w:cs="Times New Roman"/>
          <w:b/>
          <w:bCs/>
          <w:color w:val="000000"/>
          <w:sz w:val="28"/>
          <w:lang w:eastAsia="ru-RU"/>
        </w:rPr>
        <w:t>I. Титульный лист (на бланк</w:t>
      </w:r>
      <w:r w:rsidR="00E90528" w:rsidRPr="007555F6">
        <w:rPr>
          <w:rFonts w:ascii="Times New Roman" w:eastAsia="Times New Roman" w:hAnsi="Times New Roman" w:cs="Times New Roman"/>
          <w:b/>
          <w:bCs/>
          <w:color w:val="000000"/>
          <w:sz w:val="28"/>
          <w:lang w:eastAsia="ru-RU"/>
        </w:rPr>
        <w:t xml:space="preserve">е </w:t>
      </w:r>
      <w:r w:rsidRPr="007555F6">
        <w:rPr>
          <w:rFonts w:ascii="Times New Roman" w:eastAsia="Times New Roman" w:hAnsi="Times New Roman" w:cs="Times New Roman"/>
          <w:b/>
          <w:bCs/>
          <w:color w:val="000000"/>
          <w:sz w:val="28"/>
          <w:lang w:eastAsia="ru-RU"/>
        </w:rPr>
        <w:t xml:space="preserve">Организации): </w:t>
      </w:r>
    </w:p>
    <w:p w14:paraId="033A5B1A" w14:textId="77777777" w:rsidR="00E85FCD" w:rsidRPr="00E85FCD" w:rsidRDefault="00E85FCD" w:rsidP="00FC47FF">
      <w:pPr>
        <w:numPr>
          <w:ilvl w:val="1"/>
          <w:numId w:val="8"/>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Гриф согласования с руководителем Организации; </w:t>
      </w:r>
    </w:p>
    <w:p w14:paraId="70C59928" w14:textId="23FF4E82" w:rsidR="00E85FCD" w:rsidRPr="007555F6" w:rsidRDefault="00E85FCD" w:rsidP="00422874">
      <w:pPr>
        <w:numPr>
          <w:ilvl w:val="1"/>
          <w:numId w:val="8"/>
        </w:numPr>
        <w:spacing w:after="16" w:line="267" w:lineRule="auto"/>
        <w:ind w:left="142" w:right="126" w:firstLine="903"/>
        <w:jc w:val="both"/>
        <w:rPr>
          <w:rFonts w:ascii="Times New Roman" w:eastAsia="Times New Roman" w:hAnsi="Times New Roman" w:cs="Times New Roman"/>
          <w:b/>
          <w:bCs/>
          <w:color w:val="000000"/>
          <w:sz w:val="28"/>
          <w:lang w:eastAsia="ru-RU"/>
        </w:rPr>
      </w:pPr>
      <w:r w:rsidRPr="00E85FCD">
        <w:rPr>
          <w:rFonts w:ascii="Times New Roman" w:eastAsia="Times New Roman" w:hAnsi="Times New Roman" w:cs="Times New Roman"/>
          <w:color w:val="000000"/>
          <w:sz w:val="28"/>
          <w:lang w:eastAsia="ru-RU"/>
        </w:rPr>
        <w:t>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w:t>
      </w:r>
      <w:r w:rsidRPr="00E85FCD">
        <w:rPr>
          <w:rFonts w:ascii="Calibri" w:eastAsia="Calibri" w:hAnsi="Calibri" w:cs="Calibri"/>
          <w:color w:val="000000"/>
          <w:lang w:eastAsia="ru-RU"/>
        </w:rPr>
        <w:t xml:space="preserve"> </w:t>
      </w:r>
      <w:r w:rsidR="00B119FD">
        <w:rPr>
          <w:rFonts w:ascii="Calibri" w:eastAsia="Calibri" w:hAnsi="Calibri" w:cs="Calibri"/>
          <w:color w:val="000000"/>
          <w:lang w:eastAsia="ru-RU"/>
        </w:rPr>
        <w:t xml:space="preserve">                                                                                               </w:t>
      </w:r>
      <w:r w:rsidR="007555F6">
        <w:rPr>
          <w:rFonts w:ascii="Calibri" w:eastAsia="Calibri" w:hAnsi="Calibri" w:cs="Calibri"/>
          <w:color w:val="000000"/>
          <w:lang w:eastAsia="ru-RU"/>
        </w:rPr>
        <w:t xml:space="preserve">     </w:t>
      </w:r>
      <w:r w:rsidRPr="007555F6">
        <w:rPr>
          <w:rFonts w:ascii="Times New Roman" w:eastAsia="Times New Roman" w:hAnsi="Times New Roman" w:cs="Times New Roman"/>
          <w:b/>
          <w:bCs/>
          <w:color w:val="000000"/>
          <w:sz w:val="28"/>
          <w:lang w:eastAsia="ru-RU"/>
        </w:rPr>
        <w:t xml:space="preserve">II. Пояснительная записка:  </w:t>
      </w:r>
    </w:p>
    <w:p w14:paraId="679193E2" w14:textId="77777777" w:rsidR="00E85FCD" w:rsidRPr="00E85FCD" w:rsidRDefault="00E85FCD" w:rsidP="00FC47FF">
      <w:pPr>
        <w:numPr>
          <w:ilvl w:val="1"/>
          <w:numId w:val="9"/>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Цель и задачи этапа спортивной подготовки; </w:t>
      </w:r>
    </w:p>
    <w:p w14:paraId="56E33BB6" w14:textId="77777777" w:rsidR="00E85FCD" w:rsidRPr="00E85FCD" w:rsidRDefault="00E85FCD" w:rsidP="00422874">
      <w:pPr>
        <w:numPr>
          <w:ilvl w:val="1"/>
          <w:numId w:val="9"/>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реализуемого этапа спортивной подготовки; </w:t>
      </w:r>
    </w:p>
    <w:p w14:paraId="6676A38F" w14:textId="77777777" w:rsidR="00E85FCD" w:rsidRPr="007555F6" w:rsidRDefault="00E85FCD" w:rsidP="007555F6">
      <w:pPr>
        <w:spacing w:after="16" w:line="267" w:lineRule="auto"/>
        <w:ind w:right="126"/>
        <w:jc w:val="both"/>
        <w:rPr>
          <w:rFonts w:ascii="Times New Roman" w:eastAsia="Times New Roman" w:hAnsi="Times New Roman" w:cs="Times New Roman"/>
          <w:b/>
          <w:bCs/>
          <w:color w:val="000000"/>
          <w:sz w:val="28"/>
          <w:lang w:eastAsia="ru-RU"/>
        </w:rPr>
      </w:pPr>
      <w:r w:rsidRPr="007555F6">
        <w:rPr>
          <w:rFonts w:ascii="Times New Roman" w:eastAsia="Times New Roman" w:hAnsi="Times New Roman" w:cs="Times New Roman"/>
          <w:b/>
          <w:bCs/>
          <w:color w:val="000000"/>
          <w:sz w:val="28"/>
          <w:lang w:eastAsia="ru-RU"/>
        </w:rPr>
        <w:t xml:space="preserve">III.  Нормативно-методические инструментарии тренировочного процесса: </w:t>
      </w:r>
    </w:p>
    <w:p w14:paraId="706D9B1C" w14:textId="7BAE9FDD" w:rsidR="00E85FCD" w:rsidRPr="00E85FCD" w:rsidRDefault="00E85FCD" w:rsidP="00E85FCD">
      <w:pPr>
        <w:tabs>
          <w:tab w:val="center" w:pos="920"/>
          <w:tab w:val="center" w:pos="2502"/>
          <w:tab w:val="center" w:pos="4156"/>
          <w:tab w:val="center" w:pos="5562"/>
          <w:tab w:val="center" w:pos="7369"/>
          <w:tab w:val="center" w:pos="8731"/>
          <w:tab w:val="right" w:pos="10339"/>
        </w:tabs>
        <w:spacing w:after="16" w:line="267" w:lineRule="auto"/>
        <w:rPr>
          <w:rFonts w:ascii="Times New Roman" w:eastAsia="Times New Roman" w:hAnsi="Times New Roman" w:cs="Times New Roman"/>
          <w:color w:val="000000"/>
          <w:sz w:val="28"/>
          <w:lang w:eastAsia="ru-RU"/>
        </w:rPr>
      </w:pPr>
      <w:r w:rsidRPr="00E85FCD">
        <w:rPr>
          <w:rFonts w:ascii="Calibri" w:eastAsia="Calibri" w:hAnsi="Calibri" w:cs="Calibri"/>
          <w:color w:val="000000"/>
          <w:lang w:eastAsia="ru-RU"/>
        </w:rPr>
        <w:tab/>
      </w:r>
      <w:r w:rsidRPr="00E85FCD">
        <w:rPr>
          <w:rFonts w:ascii="Times New Roman" w:eastAsia="Times New Roman" w:hAnsi="Times New Roman" w:cs="Times New Roman"/>
          <w:color w:val="000000"/>
          <w:sz w:val="28"/>
          <w:lang w:eastAsia="ru-RU"/>
        </w:rPr>
        <w:t xml:space="preserve">3.1. </w:t>
      </w:r>
      <w:r w:rsidRPr="00E85FCD">
        <w:rPr>
          <w:rFonts w:ascii="Times New Roman" w:eastAsia="Times New Roman" w:hAnsi="Times New Roman" w:cs="Times New Roman"/>
          <w:color w:val="000000"/>
          <w:sz w:val="28"/>
          <w:lang w:eastAsia="ru-RU"/>
        </w:rPr>
        <w:tab/>
        <w:t xml:space="preserve">Перспективный </w:t>
      </w:r>
      <w:r w:rsidRPr="00E85FCD">
        <w:rPr>
          <w:rFonts w:ascii="Times New Roman" w:eastAsia="Times New Roman" w:hAnsi="Times New Roman" w:cs="Times New Roman"/>
          <w:color w:val="000000"/>
          <w:sz w:val="28"/>
          <w:lang w:eastAsia="ru-RU"/>
        </w:rPr>
        <w:tab/>
        <w:t xml:space="preserve">план </w:t>
      </w:r>
      <w:r w:rsidRPr="00E85FCD">
        <w:rPr>
          <w:rFonts w:ascii="Times New Roman" w:eastAsia="Times New Roman" w:hAnsi="Times New Roman" w:cs="Times New Roman"/>
          <w:color w:val="000000"/>
          <w:sz w:val="28"/>
          <w:lang w:eastAsia="ru-RU"/>
        </w:rPr>
        <w:tab/>
        <w:t xml:space="preserve">спортивной </w:t>
      </w:r>
      <w:r w:rsidRPr="00E85FCD">
        <w:rPr>
          <w:rFonts w:ascii="Times New Roman" w:eastAsia="Times New Roman" w:hAnsi="Times New Roman" w:cs="Times New Roman"/>
          <w:color w:val="000000"/>
          <w:sz w:val="28"/>
          <w:lang w:eastAsia="ru-RU"/>
        </w:rPr>
        <w:tab/>
        <w:t xml:space="preserve">подготовки </w:t>
      </w:r>
      <w:r w:rsidRPr="00E85FCD">
        <w:rPr>
          <w:rFonts w:ascii="Times New Roman" w:eastAsia="Times New Roman" w:hAnsi="Times New Roman" w:cs="Times New Roman"/>
          <w:color w:val="000000"/>
          <w:sz w:val="28"/>
          <w:lang w:eastAsia="ru-RU"/>
        </w:rPr>
        <w:tab/>
        <w:t xml:space="preserve">(для </w:t>
      </w:r>
      <w:r w:rsidRPr="00E85FCD">
        <w:rPr>
          <w:rFonts w:ascii="Times New Roman" w:eastAsia="Times New Roman" w:hAnsi="Times New Roman" w:cs="Times New Roman"/>
          <w:color w:val="000000"/>
          <w:sz w:val="28"/>
          <w:lang w:eastAsia="ru-RU"/>
        </w:rPr>
        <w:tab/>
        <w:t>этап</w:t>
      </w:r>
      <w:r w:rsidR="00F52B68">
        <w:rPr>
          <w:rFonts w:ascii="Times New Roman" w:eastAsia="Times New Roman" w:hAnsi="Times New Roman" w:cs="Times New Roman"/>
          <w:color w:val="000000"/>
          <w:sz w:val="28"/>
          <w:lang w:eastAsia="ru-RU"/>
        </w:rPr>
        <w:t>а</w:t>
      </w:r>
      <w:r w:rsidRPr="00E85FCD">
        <w:rPr>
          <w:rFonts w:ascii="Times New Roman" w:eastAsia="Times New Roman" w:hAnsi="Times New Roman" w:cs="Times New Roman"/>
          <w:color w:val="000000"/>
          <w:sz w:val="28"/>
          <w:lang w:eastAsia="ru-RU"/>
        </w:rPr>
        <w:t xml:space="preserve"> </w:t>
      </w:r>
    </w:p>
    <w:p w14:paraId="6F1C465A" w14:textId="77777777" w:rsidR="00F52B68" w:rsidRDefault="00E85FCD" w:rsidP="00E85FCD">
      <w:pPr>
        <w:spacing w:after="16" w:line="267" w:lineRule="auto"/>
        <w:ind w:left="693" w:right="126" w:hanging="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совершенствования спортивного мастерства);</w:t>
      </w:r>
    </w:p>
    <w:p w14:paraId="37E46C2C" w14:textId="7AAA3766" w:rsidR="00E85FCD" w:rsidRPr="00E85FCD" w:rsidRDefault="00E85FCD" w:rsidP="00E85FCD">
      <w:pPr>
        <w:spacing w:after="16" w:line="267" w:lineRule="auto"/>
        <w:ind w:left="693" w:right="126" w:hanging="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 3.2. Годовой план спортивной подготовки (для реализуемых этапов); </w:t>
      </w:r>
    </w:p>
    <w:p w14:paraId="51169625" w14:textId="77777777" w:rsidR="00E85FCD" w:rsidRPr="00E85FCD" w:rsidRDefault="00E85FCD" w:rsidP="00E85FCD">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3.3. План по месяцам; </w:t>
      </w:r>
    </w:p>
    <w:p w14:paraId="6A8AF230" w14:textId="5C8411BA" w:rsidR="00E85FCD" w:rsidRPr="00E85FCD" w:rsidRDefault="00E85FCD" w:rsidP="00E85FCD">
      <w:pPr>
        <w:spacing w:after="16" w:line="267" w:lineRule="auto"/>
        <w:ind w:left="-15"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3.4. Индивидуальный план спортивной подготовки составляется для каждого спортсмена этап</w:t>
      </w:r>
      <w:r w:rsidR="00F52B68">
        <w:rPr>
          <w:rFonts w:ascii="Times New Roman" w:eastAsia="Times New Roman" w:hAnsi="Times New Roman" w:cs="Times New Roman"/>
          <w:color w:val="000000"/>
          <w:sz w:val="28"/>
          <w:lang w:eastAsia="ru-RU"/>
        </w:rPr>
        <w:t>а</w:t>
      </w:r>
      <w:r w:rsidRPr="00E85FCD">
        <w:rPr>
          <w:rFonts w:ascii="Times New Roman" w:eastAsia="Times New Roman" w:hAnsi="Times New Roman" w:cs="Times New Roman"/>
          <w:color w:val="000000"/>
          <w:sz w:val="28"/>
          <w:lang w:eastAsia="ru-RU"/>
        </w:rPr>
        <w:t xml:space="preserve"> совершенствования спортивного мастерства;  </w:t>
      </w:r>
    </w:p>
    <w:p w14:paraId="6F7A1917" w14:textId="761D1383" w:rsidR="00E85FCD" w:rsidRPr="00E90528" w:rsidRDefault="00AF6905" w:rsidP="00E85FCD">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00E90528" w:rsidRPr="00E90528">
        <w:rPr>
          <w:rFonts w:ascii="Times New Roman" w:eastAsia="Times New Roman" w:hAnsi="Times New Roman" w:cs="Times New Roman"/>
          <w:color w:val="000000"/>
          <w:sz w:val="28"/>
          <w:lang w:eastAsia="ru-RU"/>
        </w:rPr>
        <w:t>.</w:t>
      </w:r>
      <w:r w:rsidR="00E85FCD" w:rsidRPr="00E90528">
        <w:rPr>
          <w:rFonts w:ascii="Times New Roman" w:eastAsia="Times New Roman" w:hAnsi="Times New Roman" w:cs="Times New Roman"/>
          <w:color w:val="000000"/>
          <w:sz w:val="28"/>
          <w:lang w:eastAsia="ru-RU"/>
        </w:rPr>
        <w:t xml:space="preserve"> Прогнозируемый результат учебно-тренировочной деятельности реализуемого этапа спортивной подготовки.</w:t>
      </w:r>
      <w:r w:rsidR="00E85FCD" w:rsidRPr="00E90528">
        <w:rPr>
          <w:rFonts w:ascii="Calibri" w:eastAsia="Calibri" w:hAnsi="Calibri" w:cs="Calibri"/>
          <w:color w:val="000000"/>
          <w:lang w:eastAsia="ru-RU"/>
        </w:rPr>
        <w:t xml:space="preserve"> </w:t>
      </w:r>
    </w:p>
    <w:p w14:paraId="0307DF38" w14:textId="05F87D74" w:rsidR="00E15FC8" w:rsidRPr="00B1530B" w:rsidRDefault="003E3AEF" w:rsidP="00B1530B">
      <w:pPr>
        <w:tabs>
          <w:tab w:val="left" w:pos="1276"/>
        </w:tabs>
        <w:spacing w:after="0" w:line="240" w:lineRule="auto"/>
        <w:ind w:firstLine="851"/>
        <w:jc w:val="both"/>
        <w:rPr>
          <w:rFonts w:ascii="Times New Roman" w:hAnsi="Times New Roman" w:cs="Times New Roman"/>
          <w:bCs/>
          <w:sz w:val="28"/>
          <w:szCs w:val="28"/>
        </w:rPr>
      </w:pPr>
      <w:r w:rsidRPr="00B1530B">
        <w:rPr>
          <w:rFonts w:ascii="Times New Roman" w:hAnsi="Times New Roman" w:cs="Times New Roman"/>
          <w:sz w:val="28"/>
          <w:szCs w:val="28"/>
        </w:rPr>
        <w:t>Программный</w:t>
      </w:r>
      <w:r w:rsidR="00B1530B">
        <w:rPr>
          <w:rFonts w:ascii="Times New Roman" w:hAnsi="Times New Roman" w:cs="Times New Roman"/>
          <w:sz w:val="28"/>
          <w:szCs w:val="28"/>
        </w:rPr>
        <w:t xml:space="preserve"> </w:t>
      </w:r>
      <w:r w:rsidRPr="00B1530B">
        <w:rPr>
          <w:rFonts w:ascii="Times New Roman" w:hAnsi="Times New Roman" w:cs="Times New Roman"/>
          <w:sz w:val="28"/>
          <w:szCs w:val="28"/>
        </w:rPr>
        <w:t>материал</w:t>
      </w:r>
      <w:r w:rsidRPr="00B1530B">
        <w:rPr>
          <w:rFonts w:ascii="Times New Roman" w:hAnsi="Times New Roman" w:cs="Times New Roman"/>
          <w:bCs/>
          <w:sz w:val="28"/>
          <w:szCs w:val="28"/>
        </w:rPr>
        <w:t xml:space="preserve"> для учебно-тренировочных занятий по каждому этапу спортивной подготовки</w:t>
      </w:r>
      <w:r w:rsidR="009754AF" w:rsidRPr="00B1530B">
        <w:rPr>
          <w:rFonts w:ascii="Times New Roman" w:hAnsi="Times New Roman" w:cs="Times New Roman"/>
          <w:bCs/>
          <w:sz w:val="28"/>
          <w:szCs w:val="28"/>
        </w:rPr>
        <w:t>.</w:t>
      </w:r>
    </w:p>
    <w:p w14:paraId="3777BCFB" w14:textId="080191C7" w:rsidR="00E15FC8" w:rsidRPr="00E15FC8" w:rsidRDefault="00E15FC8" w:rsidP="00B1530B">
      <w:pPr>
        <w:spacing w:after="0" w:line="240" w:lineRule="auto"/>
        <w:ind w:firstLine="851"/>
        <w:rPr>
          <w:rFonts w:ascii="Times New Roman" w:hAnsi="Times New Roman" w:cs="Times New Roman"/>
          <w:b/>
          <w:sz w:val="28"/>
          <w:szCs w:val="28"/>
          <w:u w:val="single"/>
        </w:rPr>
      </w:pPr>
      <w:r w:rsidRPr="00E15FC8">
        <w:rPr>
          <w:rFonts w:ascii="Times New Roman" w:hAnsi="Times New Roman" w:cs="Times New Roman"/>
          <w:sz w:val="28"/>
          <w:szCs w:val="28"/>
        </w:rPr>
        <w:t>Этап начальной подготовки</w:t>
      </w:r>
    </w:p>
    <w:p w14:paraId="0799C68C" w14:textId="77777777" w:rsidR="00E15FC8" w:rsidRPr="00C20297"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этап</w:t>
      </w:r>
      <w:r>
        <w:rPr>
          <w:rFonts w:ascii="Times New Roman" w:hAnsi="Times New Roman" w:cs="Times New Roman"/>
          <w:sz w:val="28"/>
          <w:szCs w:val="28"/>
        </w:rPr>
        <w:t xml:space="preserve"> </w:t>
      </w:r>
      <w:r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зачисляются</w:t>
      </w:r>
      <w:r>
        <w:rPr>
          <w:rFonts w:ascii="Times New Roman" w:hAnsi="Times New Roman" w:cs="Times New Roman"/>
          <w:sz w:val="28"/>
          <w:szCs w:val="28"/>
        </w:rPr>
        <w:t xml:space="preserve"> </w:t>
      </w:r>
      <w:r w:rsidRPr="00C20297">
        <w:rPr>
          <w:rFonts w:ascii="Times New Roman" w:hAnsi="Times New Roman" w:cs="Times New Roman"/>
          <w:sz w:val="28"/>
          <w:szCs w:val="28"/>
        </w:rPr>
        <w:t>учащиеся</w:t>
      </w:r>
      <w:r>
        <w:rPr>
          <w:rFonts w:ascii="Times New Roman" w:hAnsi="Times New Roman" w:cs="Times New Roman"/>
          <w:sz w:val="28"/>
          <w:szCs w:val="28"/>
        </w:rPr>
        <w:t xml:space="preserve"> </w:t>
      </w:r>
      <w:r w:rsidRPr="00C20297">
        <w:rPr>
          <w:rFonts w:ascii="Times New Roman" w:hAnsi="Times New Roman" w:cs="Times New Roman"/>
          <w:sz w:val="28"/>
          <w:szCs w:val="28"/>
        </w:rPr>
        <w:t>7-10-летнего</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возраста,</w:t>
      </w:r>
      <w:r>
        <w:rPr>
          <w:rFonts w:ascii="Times New Roman" w:hAnsi="Times New Roman" w:cs="Times New Roman"/>
          <w:sz w:val="28"/>
          <w:szCs w:val="28"/>
        </w:rPr>
        <w:t xml:space="preserve"> </w:t>
      </w:r>
      <w:r w:rsidRPr="00C20297">
        <w:rPr>
          <w:rFonts w:ascii="Times New Roman" w:hAnsi="Times New Roman" w:cs="Times New Roman"/>
          <w:sz w:val="28"/>
          <w:szCs w:val="28"/>
        </w:rPr>
        <w:t>имеющие</w:t>
      </w:r>
      <w:r>
        <w:rPr>
          <w:rFonts w:ascii="Times New Roman" w:hAnsi="Times New Roman" w:cs="Times New Roman"/>
          <w:sz w:val="28"/>
          <w:szCs w:val="28"/>
        </w:rPr>
        <w:t xml:space="preserve"> </w:t>
      </w:r>
      <w:r w:rsidRPr="00C20297">
        <w:rPr>
          <w:rFonts w:ascii="Times New Roman" w:hAnsi="Times New Roman" w:cs="Times New Roman"/>
          <w:sz w:val="28"/>
          <w:szCs w:val="28"/>
        </w:rPr>
        <w:t>письменное</w:t>
      </w:r>
      <w:r>
        <w:rPr>
          <w:rFonts w:ascii="Times New Roman" w:hAnsi="Times New Roman" w:cs="Times New Roman"/>
          <w:sz w:val="28"/>
          <w:szCs w:val="28"/>
        </w:rPr>
        <w:t xml:space="preserve"> </w:t>
      </w:r>
      <w:r w:rsidRPr="00C20297">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C20297">
        <w:rPr>
          <w:rFonts w:ascii="Times New Roman" w:hAnsi="Times New Roman" w:cs="Times New Roman"/>
          <w:sz w:val="28"/>
          <w:szCs w:val="28"/>
        </w:rPr>
        <w:t>врача-педиатра</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родителей.</w:t>
      </w:r>
    </w:p>
    <w:p w14:paraId="3162A8C6" w14:textId="77777777" w:rsidR="00E15FC8" w:rsidRPr="00C20297"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этом </w:t>
      </w:r>
      <w:r w:rsidRPr="00C20297">
        <w:rPr>
          <w:rFonts w:ascii="Times New Roman" w:hAnsi="Times New Roman" w:cs="Times New Roman"/>
          <w:sz w:val="28"/>
          <w:szCs w:val="28"/>
        </w:rPr>
        <w:t>этапе</w:t>
      </w:r>
      <w:r>
        <w:rPr>
          <w:rFonts w:ascii="Times New Roman" w:hAnsi="Times New Roman" w:cs="Times New Roman"/>
          <w:sz w:val="28"/>
          <w:szCs w:val="28"/>
        </w:rPr>
        <w:t xml:space="preserve"> </w:t>
      </w:r>
      <w:r w:rsidRPr="00C2029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C20297">
        <w:rPr>
          <w:rFonts w:ascii="Times New Roman" w:hAnsi="Times New Roman" w:cs="Times New Roman"/>
          <w:sz w:val="28"/>
          <w:szCs w:val="28"/>
        </w:rPr>
        <w:t>физкультурно-оздоровительная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работа,</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направленная</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разностороннюю</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физическую</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овладение</w:t>
      </w:r>
      <w:r>
        <w:rPr>
          <w:rFonts w:ascii="Times New Roman" w:hAnsi="Times New Roman" w:cs="Times New Roman"/>
          <w:sz w:val="28"/>
          <w:szCs w:val="28"/>
        </w:rPr>
        <w:t xml:space="preserve"> </w:t>
      </w:r>
      <w:r w:rsidRPr="00C20297">
        <w:rPr>
          <w:rFonts w:ascii="Times New Roman" w:hAnsi="Times New Roman" w:cs="Times New Roman"/>
          <w:sz w:val="28"/>
          <w:szCs w:val="28"/>
        </w:rPr>
        <w:t>основами</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а</w:t>
      </w:r>
      <w:r>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C20297">
        <w:rPr>
          <w:rFonts w:ascii="Times New Roman" w:hAnsi="Times New Roman" w:cs="Times New Roman"/>
          <w:sz w:val="28"/>
          <w:szCs w:val="28"/>
        </w:rPr>
        <w:t>знаний.</w:t>
      </w:r>
    </w:p>
    <w:p w14:paraId="30F18B72" w14:textId="77777777" w:rsidR="00E15FC8" w:rsidRPr="00C20297"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Основными</w:t>
      </w:r>
      <w:r>
        <w:rPr>
          <w:rFonts w:ascii="Times New Roman" w:hAnsi="Times New Roman" w:cs="Times New Roman"/>
          <w:sz w:val="28"/>
          <w:szCs w:val="28"/>
        </w:rPr>
        <w:t xml:space="preserve"> з</w:t>
      </w:r>
      <w:r w:rsidRPr="00C20297">
        <w:rPr>
          <w:rFonts w:ascii="Times New Roman" w:hAnsi="Times New Roman" w:cs="Times New Roman"/>
          <w:sz w:val="28"/>
          <w:szCs w:val="28"/>
        </w:rPr>
        <w:t>адачами</w:t>
      </w:r>
      <w:r>
        <w:rPr>
          <w:rFonts w:ascii="Times New Roman" w:hAnsi="Times New Roman" w:cs="Times New Roman"/>
          <w:sz w:val="28"/>
          <w:szCs w:val="28"/>
        </w:rPr>
        <w:t xml:space="preserve"> </w:t>
      </w:r>
      <w:r w:rsidRPr="00C20297">
        <w:rPr>
          <w:rFonts w:ascii="Times New Roman" w:hAnsi="Times New Roman" w:cs="Times New Roman"/>
          <w:sz w:val="28"/>
          <w:szCs w:val="28"/>
        </w:rPr>
        <w:t>этого</w:t>
      </w:r>
      <w:r>
        <w:rPr>
          <w:rFonts w:ascii="Times New Roman" w:hAnsi="Times New Roman" w:cs="Times New Roman"/>
          <w:sz w:val="28"/>
          <w:szCs w:val="28"/>
        </w:rPr>
        <w:t xml:space="preserve"> </w:t>
      </w:r>
      <w:r w:rsidRPr="00C20297">
        <w:rPr>
          <w:rFonts w:ascii="Times New Roman" w:hAnsi="Times New Roman" w:cs="Times New Roman"/>
          <w:sz w:val="28"/>
          <w:szCs w:val="28"/>
        </w:rPr>
        <w:t>этапа</w:t>
      </w:r>
      <w:r>
        <w:rPr>
          <w:rFonts w:ascii="Times New Roman" w:hAnsi="Times New Roman" w:cs="Times New Roman"/>
          <w:sz w:val="28"/>
          <w:szCs w:val="28"/>
        </w:rPr>
        <w:t xml:space="preserve"> я</w:t>
      </w:r>
      <w:r w:rsidRPr="00C20297">
        <w:rPr>
          <w:rFonts w:ascii="Times New Roman" w:hAnsi="Times New Roman" w:cs="Times New Roman"/>
          <w:sz w:val="28"/>
          <w:szCs w:val="28"/>
        </w:rPr>
        <w:t>вляются:</w:t>
      </w:r>
    </w:p>
    <w:p w14:paraId="3D7F743F" w14:textId="77777777" w:rsidR="00E15FC8" w:rsidRPr="00C20297"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укрепление</w:t>
      </w:r>
      <w:r>
        <w:rPr>
          <w:rFonts w:ascii="Times New Roman" w:hAnsi="Times New Roman" w:cs="Times New Roman"/>
          <w:sz w:val="28"/>
          <w:szCs w:val="28"/>
        </w:rPr>
        <w:t xml:space="preserve"> </w:t>
      </w:r>
      <w:r w:rsidRPr="00C20297">
        <w:rPr>
          <w:rFonts w:ascii="Times New Roman" w:hAnsi="Times New Roman" w:cs="Times New Roman"/>
          <w:sz w:val="28"/>
          <w:szCs w:val="28"/>
        </w:rPr>
        <w:t>здоровья,</w:t>
      </w:r>
      <w:r>
        <w:rPr>
          <w:rFonts w:ascii="Times New Roman" w:hAnsi="Times New Roman" w:cs="Times New Roman"/>
          <w:sz w:val="28"/>
          <w:szCs w:val="28"/>
        </w:rPr>
        <w:t xml:space="preserve"> </w:t>
      </w:r>
      <w:r w:rsidRPr="00C20297">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C20297">
        <w:rPr>
          <w:rFonts w:ascii="Times New Roman" w:hAnsi="Times New Roman" w:cs="Times New Roman"/>
          <w:sz w:val="28"/>
          <w:szCs w:val="28"/>
        </w:rPr>
        <w:t>гармоничному</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развитию,</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повышение</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умственной</w:t>
      </w:r>
      <w:r>
        <w:rPr>
          <w:rFonts w:ascii="Times New Roman" w:hAnsi="Times New Roman" w:cs="Times New Roman"/>
          <w:sz w:val="28"/>
          <w:szCs w:val="28"/>
        </w:rPr>
        <w:t xml:space="preserve"> </w:t>
      </w:r>
      <w:r w:rsidRPr="00C20297">
        <w:rPr>
          <w:rFonts w:ascii="Times New Roman" w:hAnsi="Times New Roman" w:cs="Times New Roman"/>
          <w:sz w:val="28"/>
          <w:szCs w:val="28"/>
        </w:rPr>
        <w:t>работоспособности;</w:t>
      </w:r>
    </w:p>
    <w:p w14:paraId="5D9B7AF0" w14:textId="77777777" w:rsidR="00E15FC8" w:rsidRPr="00C20297"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развитие</w:t>
      </w:r>
      <w:r>
        <w:rPr>
          <w:rFonts w:ascii="Times New Roman" w:hAnsi="Times New Roman" w:cs="Times New Roman"/>
          <w:sz w:val="28"/>
          <w:szCs w:val="28"/>
        </w:rPr>
        <w:t xml:space="preserve"> </w:t>
      </w:r>
      <w:r w:rsidRPr="00C20297">
        <w:rPr>
          <w:rFonts w:ascii="Times New Roman" w:hAnsi="Times New Roman" w:cs="Times New Roman"/>
          <w:sz w:val="28"/>
          <w:szCs w:val="28"/>
        </w:rPr>
        <w:t>моторики,</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жизненно</w:t>
      </w:r>
      <w:r>
        <w:rPr>
          <w:rFonts w:ascii="Times New Roman" w:hAnsi="Times New Roman" w:cs="Times New Roman"/>
          <w:sz w:val="28"/>
          <w:szCs w:val="28"/>
        </w:rPr>
        <w:t xml:space="preserve"> </w:t>
      </w:r>
      <w:r w:rsidRPr="00C20297">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C20297">
        <w:rPr>
          <w:rFonts w:ascii="Times New Roman" w:hAnsi="Times New Roman" w:cs="Times New Roman"/>
          <w:sz w:val="28"/>
          <w:szCs w:val="28"/>
        </w:rPr>
        <w:t>умений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связанных</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ними</w:t>
      </w:r>
      <w:r>
        <w:rPr>
          <w:rFonts w:ascii="Times New Roman" w:hAnsi="Times New Roman" w:cs="Times New Roman"/>
          <w:sz w:val="28"/>
          <w:szCs w:val="28"/>
        </w:rPr>
        <w:t xml:space="preserve"> </w:t>
      </w:r>
      <w:r w:rsidRPr="00C20297">
        <w:rPr>
          <w:rFonts w:ascii="Times New Roman" w:hAnsi="Times New Roman" w:cs="Times New Roman"/>
          <w:sz w:val="28"/>
          <w:szCs w:val="28"/>
        </w:rPr>
        <w:t>элементарных</w:t>
      </w:r>
      <w:r>
        <w:rPr>
          <w:rFonts w:ascii="Times New Roman" w:hAnsi="Times New Roman" w:cs="Times New Roman"/>
          <w:sz w:val="28"/>
          <w:szCs w:val="28"/>
        </w:rPr>
        <w:t xml:space="preserve"> </w:t>
      </w:r>
      <w:r w:rsidRPr="00C20297">
        <w:rPr>
          <w:rFonts w:ascii="Times New Roman" w:hAnsi="Times New Roman" w:cs="Times New Roman"/>
          <w:sz w:val="28"/>
          <w:szCs w:val="28"/>
        </w:rPr>
        <w:t>знаний;</w:t>
      </w:r>
    </w:p>
    <w:p w14:paraId="30C8322A" w14:textId="77777777" w:rsidR="00E15FC8" w:rsidRPr="00C20297"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направленное</w:t>
      </w:r>
      <w:r>
        <w:rPr>
          <w:rFonts w:ascii="Times New Roman" w:hAnsi="Times New Roman" w:cs="Times New Roman"/>
          <w:sz w:val="28"/>
          <w:szCs w:val="28"/>
        </w:rPr>
        <w:t xml:space="preserve"> </w:t>
      </w:r>
      <w:r w:rsidRPr="00C20297">
        <w:rPr>
          <w:rFonts w:ascii="Times New Roman" w:hAnsi="Times New Roman" w:cs="Times New Roman"/>
          <w:sz w:val="28"/>
          <w:szCs w:val="28"/>
        </w:rPr>
        <w:t>воздействие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комплексное</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развитие</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p>
    <w:p w14:paraId="013542E7" w14:textId="77777777" w:rsidR="00B1530B" w:rsidRDefault="00E15FC8" w:rsidP="00E15F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нравственных,</w:t>
      </w:r>
      <w:r>
        <w:rPr>
          <w:rFonts w:ascii="Times New Roman" w:hAnsi="Times New Roman" w:cs="Times New Roman"/>
          <w:sz w:val="28"/>
          <w:szCs w:val="28"/>
        </w:rPr>
        <w:t xml:space="preserve"> </w:t>
      </w:r>
      <w:r w:rsidRPr="00C20297">
        <w:rPr>
          <w:rFonts w:ascii="Times New Roman" w:hAnsi="Times New Roman" w:cs="Times New Roman"/>
          <w:sz w:val="28"/>
          <w:szCs w:val="28"/>
        </w:rPr>
        <w:t>эстетических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интеллектуальных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а</w:t>
      </w:r>
      <w:r>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Pr="00C20297">
        <w:rPr>
          <w:rFonts w:ascii="Times New Roman" w:hAnsi="Times New Roman" w:cs="Times New Roman"/>
          <w:sz w:val="28"/>
          <w:szCs w:val="28"/>
        </w:rPr>
        <w:t>основ</w:t>
      </w:r>
      <w:r>
        <w:rPr>
          <w:rFonts w:ascii="Times New Roman" w:hAnsi="Times New Roman" w:cs="Times New Roman"/>
          <w:sz w:val="28"/>
          <w:szCs w:val="28"/>
        </w:rPr>
        <w:t xml:space="preserve"> </w:t>
      </w:r>
      <w:r w:rsidRPr="00C20297">
        <w:rPr>
          <w:rFonts w:ascii="Times New Roman" w:hAnsi="Times New Roman" w:cs="Times New Roman"/>
          <w:sz w:val="28"/>
          <w:szCs w:val="28"/>
        </w:rPr>
        <w:t>знаний</w:t>
      </w:r>
      <w:r>
        <w:rPr>
          <w:rFonts w:ascii="Times New Roman" w:hAnsi="Times New Roman" w:cs="Times New Roman"/>
          <w:sz w:val="28"/>
          <w:szCs w:val="28"/>
        </w:rPr>
        <w:t xml:space="preserve"> </w:t>
      </w:r>
      <w:r w:rsidRPr="00C20297">
        <w:rPr>
          <w:rFonts w:ascii="Times New Roman" w:hAnsi="Times New Roman" w:cs="Times New Roman"/>
          <w:sz w:val="28"/>
          <w:szCs w:val="28"/>
        </w:rPr>
        <w:t>о</w:t>
      </w:r>
      <w:r>
        <w:rPr>
          <w:rFonts w:ascii="Times New Roman" w:hAnsi="Times New Roman" w:cs="Times New Roman"/>
          <w:sz w:val="28"/>
          <w:szCs w:val="28"/>
        </w:rPr>
        <w:t xml:space="preserve"> </w:t>
      </w:r>
      <w:r w:rsidRPr="00C20297">
        <w:rPr>
          <w:rFonts w:ascii="Times New Roman" w:hAnsi="Times New Roman" w:cs="Times New Roman"/>
          <w:sz w:val="28"/>
          <w:szCs w:val="28"/>
        </w:rPr>
        <w:t>гигиене.</w:t>
      </w:r>
      <w:r>
        <w:rPr>
          <w:rFonts w:ascii="Times New Roman" w:hAnsi="Times New Roman" w:cs="Times New Roman"/>
          <w:sz w:val="28"/>
          <w:szCs w:val="28"/>
        </w:rPr>
        <w:t xml:space="preserve"> </w:t>
      </w:r>
    </w:p>
    <w:p w14:paraId="411AA8F3" w14:textId="6905C510" w:rsidR="00E15FC8" w:rsidRPr="00E15FC8" w:rsidRDefault="00E15FC8" w:rsidP="00B1530B">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530B">
        <w:rPr>
          <w:rFonts w:ascii="Times New Roman" w:hAnsi="Times New Roman" w:cs="Times New Roman"/>
          <w:sz w:val="28"/>
          <w:szCs w:val="28"/>
        </w:rPr>
        <w:t xml:space="preserve">       </w:t>
      </w:r>
      <w:r w:rsidRPr="00E15FC8">
        <w:rPr>
          <w:rFonts w:ascii="Times New Roman" w:hAnsi="Times New Roman" w:cs="Times New Roman"/>
          <w:sz w:val="28"/>
          <w:szCs w:val="28"/>
        </w:rPr>
        <w:t>Программный материал на этапе начальной подготовки первого</w:t>
      </w:r>
      <w:r w:rsidR="00422874">
        <w:rPr>
          <w:rFonts w:ascii="Times New Roman" w:hAnsi="Times New Roman" w:cs="Times New Roman"/>
          <w:sz w:val="28"/>
          <w:szCs w:val="28"/>
        </w:rPr>
        <w:t xml:space="preserve"> </w:t>
      </w:r>
      <w:r w:rsidRPr="00E15FC8">
        <w:rPr>
          <w:rFonts w:ascii="Times New Roman" w:hAnsi="Times New Roman" w:cs="Times New Roman"/>
          <w:sz w:val="28"/>
          <w:szCs w:val="28"/>
        </w:rPr>
        <w:t>года обучения</w:t>
      </w:r>
    </w:p>
    <w:p w14:paraId="70D9A2FF" w14:textId="12952F7E" w:rsidR="00E15FC8" w:rsidRPr="00E15FC8" w:rsidRDefault="00E15FC8" w:rsidP="00E15FC8">
      <w:pPr>
        <w:spacing w:after="0" w:line="20" w:lineRule="atLeast"/>
        <w:ind w:left="360"/>
        <w:rPr>
          <w:rFonts w:ascii="Times New Roman" w:hAnsi="Times New Roman" w:cs="Times New Roman"/>
          <w:sz w:val="28"/>
          <w:szCs w:val="28"/>
        </w:rPr>
      </w:pPr>
      <w:r w:rsidRPr="00E15FC8">
        <w:rPr>
          <w:rFonts w:ascii="Times New Roman" w:hAnsi="Times New Roman" w:cs="Times New Roman"/>
          <w:sz w:val="28"/>
          <w:szCs w:val="28"/>
        </w:rPr>
        <w:lastRenderedPageBreak/>
        <w:t>Обще</w:t>
      </w:r>
      <w:r>
        <w:rPr>
          <w:rFonts w:ascii="Times New Roman" w:hAnsi="Times New Roman" w:cs="Times New Roman"/>
          <w:sz w:val="28"/>
          <w:szCs w:val="28"/>
        </w:rPr>
        <w:t>-</w:t>
      </w:r>
      <w:r w:rsidRPr="00E15FC8">
        <w:rPr>
          <w:rFonts w:ascii="Times New Roman" w:hAnsi="Times New Roman" w:cs="Times New Roman"/>
          <w:sz w:val="28"/>
          <w:szCs w:val="28"/>
        </w:rPr>
        <w:t>подготовительные средства</w:t>
      </w:r>
      <w:r>
        <w:rPr>
          <w:rFonts w:ascii="Times New Roman" w:hAnsi="Times New Roman" w:cs="Times New Roman"/>
          <w:sz w:val="28"/>
          <w:szCs w:val="28"/>
        </w:rPr>
        <w:t xml:space="preserve"> </w:t>
      </w:r>
      <w:r w:rsidRPr="00E15FC8">
        <w:rPr>
          <w:rFonts w:ascii="Times New Roman" w:hAnsi="Times New Roman" w:cs="Times New Roman"/>
          <w:sz w:val="28"/>
          <w:szCs w:val="28"/>
        </w:rPr>
        <w:t>(средства освоения «школы» движения)</w:t>
      </w:r>
    </w:p>
    <w:p w14:paraId="684F1256" w14:textId="3B18E454" w:rsidR="00E15FC8" w:rsidRPr="00D2328A" w:rsidRDefault="00E15FC8" w:rsidP="00E15FC8">
      <w:pPr>
        <w:spacing w:after="0" w:line="20" w:lineRule="atLeast"/>
        <w:ind w:firstLine="426"/>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Ходьба.  Ходьба на носках, на пятках, внешнем и внутреннем крае стопы, с высоким подниманием бедра, по прямой, по кругу, парами, в колонне по одному с перешагиванием через предметы. </w:t>
      </w:r>
    </w:p>
    <w:p w14:paraId="3C7F5744" w14:textId="61712F81" w:rsidR="00E15FC8" w:rsidRPr="00D2328A" w:rsidRDefault="00E15FC8" w:rsidP="00E15FC8">
      <w:pPr>
        <w:spacing w:after="0" w:line="20" w:lineRule="atLeast"/>
        <w:ind w:firstLine="851"/>
        <w:contextualSpacing/>
        <w:jc w:val="both"/>
        <w:rPr>
          <w:rFonts w:ascii="Times New Roman" w:hAnsi="Times New Roman" w:cs="Times New Roman"/>
          <w:sz w:val="28"/>
          <w:szCs w:val="28"/>
        </w:rPr>
      </w:pPr>
      <w:r w:rsidRPr="00D2328A">
        <w:rPr>
          <w:rFonts w:ascii="Times New Roman" w:hAnsi="Times New Roman" w:cs="Times New Roman"/>
          <w:sz w:val="28"/>
          <w:szCs w:val="28"/>
        </w:rPr>
        <w:t>Совершенствование ранее изученных упражнений с изменением</w:t>
      </w:r>
      <w:r w:rsidR="00422874" w:rsidRPr="00D2328A">
        <w:rPr>
          <w:rFonts w:ascii="Times New Roman" w:hAnsi="Times New Roman" w:cs="Times New Roman"/>
          <w:sz w:val="28"/>
          <w:szCs w:val="28"/>
        </w:rPr>
        <w:t xml:space="preserve"> </w:t>
      </w:r>
      <w:r w:rsidRPr="00D2328A">
        <w:rPr>
          <w:rFonts w:ascii="Times New Roman" w:hAnsi="Times New Roman" w:cs="Times New Roman"/>
          <w:sz w:val="28"/>
          <w:szCs w:val="28"/>
        </w:rPr>
        <w:t>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14:paraId="7C43A65D" w14:textId="77777777" w:rsidR="00E15FC8" w:rsidRPr="00D2328A" w:rsidRDefault="00E15FC8" w:rsidP="00E15FC8">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Бег.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 челночный бег (различные варианты).</w:t>
      </w:r>
    </w:p>
    <w:p w14:paraId="4A5235BF" w14:textId="77777777" w:rsidR="00E15FC8" w:rsidRPr="00D2328A" w:rsidRDefault="00E15FC8" w:rsidP="00E15FC8">
      <w:pPr>
        <w:spacing w:after="0" w:line="20" w:lineRule="atLeast"/>
        <w:ind w:firstLine="851"/>
        <w:contextualSpacing/>
        <w:jc w:val="both"/>
        <w:rPr>
          <w:rFonts w:ascii="Times New Roman" w:hAnsi="Times New Roman" w:cs="Times New Roman"/>
          <w:sz w:val="28"/>
          <w:szCs w:val="28"/>
        </w:rPr>
      </w:pPr>
      <w:r w:rsidRPr="00D2328A">
        <w:rPr>
          <w:rFonts w:ascii="Times New Roman" w:hAnsi="Times New Roman" w:cs="Times New Roman"/>
          <w:sz w:val="28"/>
          <w:szCs w:val="28"/>
        </w:rPr>
        <w:t>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  на  скорость  с  этапом  до  10  м,  из  различных  исходных  положений,  челночный  бег  2х10  м.</w:t>
      </w:r>
    </w:p>
    <w:p w14:paraId="4EE4B2E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Прыжки.  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     </w:t>
      </w:r>
    </w:p>
    <w:p w14:paraId="36AF616B"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14:paraId="01390D22" w14:textId="34C79972" w:rsidR="00E15FC8" w:rsidRPr="00D2328A" w:rsidRDefault="008845F2"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Ориентирование в </w:t>
      </w:r>
      <w:r w:rsidR="00E15FC8" w:rsidRPr="00D2328A">
        <w:rPr>
          <w:rFonts w:ascii="Times New Roman" w:hAnsi="Times New Roman" w:cs="Times New Roman"/>
          <w:sz w:val="28"/>
          <w:szCs w:val="28"/>
        </w:rPr>
        <w:t>простран</w:t>
      </w:r>
      <w:r>
        <w:rPr>
          <w:rFonts w:ascii="Times New Roman" w:hAnsi="Times New Roman" w:cs="Times New Roman"/>
          <w:sz w:val="28"/>
          <w:szCs w:val="28"/>
        </w:rPr>
        <w:t xml:space="preserve">стве строевые упражнения. </w:t>
      </w:r>
      <w:r w:rsidR="00E15FC8" w:rsidRPr="00D2328A">
        <w:rPr>
          <w:rFonts w:ascii="Times New Roman" w:hAnsi="Times New Roman" w:cs="Times New Roman"/>
          <w:sz w:val="28"/>
          <w:szCs w:val="28"/>
        </w:rPr>
        <w:t xml:space="preserve">Ориентирование </w:t>
      </w:r>
      <w:r>
        <w:rPr>
          <w:rFonts w:ascii="Times New Roman" w:hAnsi="Times New Roman" w:cs="Times New Roman"/>
          <w:sz w:val="28"/>
          <w:szCs w:val="28"/>
        </w:rPr>
        <w:t>в спортивном зале. Правый, левый угол зала, середина квадрата, круга, построение по</w:t>
      </w:r>
      <w:r w:rsidR="00E15FC8" w:rsidRPr="00D2328A">
        <w:rPr>
          <w:rFonts w:ascii="Times New Roman" w:hAnsi="Times New Roman" w:cs="Times New Roman"/>
          <w:sz w:val="28"/>
          <w:szCs w:val="28"/>
        </w:rPr>
        <w:t xml:space="preserve"> определенному</w:t>
      </w:r>
      <w:r>
        <w:rPr>
          <w:rFonts w:ascii="Times New Roman" w:hAnsi="Times New Roman" w:cs="Times New Roman"/>
          <w:sz w:val="28"/>
          <w:szCs w:val="28"/>
        </w:rPr>
        <w:t xml:space="preserve"> сигналу, повороты прыжком, переступанием, знать </w:t>
      </w:r>
      <w:r w:rsidR="00E15FC8" w:rsidRPr="00D2328A">
        <w:rPr>
          <w:rFonts w:ascii="Times New Roman" w:hAnsi="Times New Roman" w:cs="Times New Roman"/>
          <w:sz w:val="28"/>
          <w:szCs w:val="28"/>
        </w:rPr>
        <w:t>на</w:t>
      </w:r>
      <w:r>
        <w:rPr>
          <w:rFonts w:ascii="Times New Roman" w:hAnsi="Times New Roman" w:cs="Times New Roman"/>
          <w:sz w:val="28"/>
          <w:szCs w:val="28"/>
        </w:rPr>
        <w:t xml:space="preserve">правление лежащего предмета. Построени  колонну, круг, </w:t>
      </w:r>
      <w:r w:rsidR="00E15FC8" w:rsidRPr="00D2328A">
        <w:rPr>
          <w:rFonts w:ascii="Times New Roman" w:hAnsi="Times New Roman" w:cs="Times New Roman"/>
          <w:sz w:val="28"/>
          <w:szCs w:val="28"/>
        </w:rPr>
        <w:t>шеренгу.  Направляющий, замыкающий.  Строевые команды «становись!», «равняйсь!», «шагом марш!», «стой!».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14:paraId="04B97ADE" w14:textId="77777777" w:rsidR="00E15FC8" w:rsidRPr="00104C44"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Акробатика.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 Совершенствование ранее изученных упражнений.  Кувырок назад,  соединение  кувырок  назад,  вперед  (со  сменой</w:t>
      </w:r>
      <w:r>
        <w:rPr>
          <w:rFonts w:ascii="Times New Roman" w:hAnsi="Times New Roman" w:cs="Times New Roman"/>
          <w:sz w:val="28"/>
          <w:szCs w:val="28"/>
        </w:rPr>
        <w:t xml:space="preserve">  </w:t>
      </w:r>
      <w:r w:rsidRPr="00C20297">
        <w:rPr>
          <w:rFonts w:ascii="Times New Roman" w:hAnsi="Times New Roman" w:cs="Times New Roman"/>
          <w:sz w:val="28"/>
          <w:szCs w:val="28"/>
        </w:rPr>
        <w:t>элементов),</w:t>
      </w:r>
      <w:r>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гимнастический,</w:t>
      </w:r>
      <w:r>
        <w:rPr>
          <w:rFonts w:ascii="Times New Roman" w:hAnsi="Times New Roman" w:cs="Times New Roman"/>
          <w:sz w:val="28"/>
          <w:szCs w:val="28"/>
        </w:rPr>
        <w:t xml:space="preserve">  </w:t>
      </w:r>
      <w:r w:rsidRPr="00C20297">
        <w:rPr>
          <w:rFonts w:ascii="Times New Roman" w:hAnsi="Times New Roman" w:cs="Times New Roman"/>
          <w:sz w:val="28"/>
          <w:szCs w:val="28"/>
        </w:rPr>
        <w:t>борцовский</w:t>
      </w:r>
      <w:r>
        <w:rPr>
          <w:rFonts w:ascii="Times New Roman" w:hAnsi="Times New Roman" w:cs="Times New Roman"/>
          <w:sz w:val="28"/>
          <w:szCs w:val="28"/>
        </w:rPr>
        <w:t xml:space="preserve">  </w:t>
      </w:r>
      <w:r w:rsidRPr="00C20297">
        <w:rPr>
          <w:rFonts w:ascii="Times New Roman" w:hAnsi="Times New Roman" w:cs="Times New Roman"/>
          <w:sz w:val="28"/>
          <w:szCs w:val="28"/>
        </w:rPr>
        <w:t>мост</w:t>
      </w:r>
      <w:r>
        <w:rPr>
          <w:rFonts w:ascii="Times New Roman" w:hAnsi="Times New Roman" w:cs="Times New Roman"/>
          <w:sz w:val="28"/>
          <w:szCs w:val="28"/>
        </w:rPr>
        <w:t xml:space="preserve">  с  помощью  и  самостоятельно, колесо, рандат, «эби» («креветка» ) в различных вариантах выполнения.</w:t>
      </w:r>
    </w:p>
    <w:p w14:paraId="5AAB3BE3" w14:textId="77777777" w:rsidR="00E15FC8" w:rsidRPr="00D2328A" w:rsidRDefault="00E15FC8" w:rsidP="00E15FC8">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Висы и упоры.  Вис на перекладине, вис спиной на гимнастической стенке, упор стоя на коленях, упор сзади на полу, вис на канате на прямых руках.</w:t>
      </w:r>
    </w:p>
    <w:p w14:paraId="7625635D" w14:textId="2DEE5724"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Передвижение в висе на перекладине,  вис  на  канате,  вис  прогнувшись  на  гимнастической  стенке,  поднимание  ног  в  висе.</w:t>
      </w:r>
    </w:p>
    <w:p w14:paraId="1361D6F5" w14:textId="77777777" w:rsidR="00E15FC8" w:rsidRPr="00D2328A" w:rsidRDefault="00E15FC8" w:rsidP="00E15FC8">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Лазание.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перелезание через горку матов, гимнастическую скамейку. </w:t>
      </w:r>
    </w:p>
    <w:p w14:paraId="2B802556" w14:textId="77777777" w:rsidR="00E15FC8" w:rsidRPr="00D2328A" w:rsidRDefault="00E15FC8" w:rsidP="00E15FC8">
      <w:pPr>
        <w:spacing w:after="0" w:line="20" w:lineRule="atLeast"/>
        <w:ind w:firstLine="851"/>
        <w:contextualSpacing/>
        <w:jc w:val="both"/>
        <w:rPr>
          <w:rFonts w:ascii="Times New Roman" w:hAnsi="Times New Roman" w:cs="Times New Roman"/>
          <w:sz w:val="28"/>
          <w:szCs w:val="28"/>
        </w:rPr>
      </w:pPr>
      <w:r w:rsidRPr="00D2328A">
        <w:rPr>
          <w:rFonts w:ascii="Times New Roman" w:hAnsi="Times New Roman" w:cs="Times New Roman"/>
          <w:sz w:val="28"/>
          <w:szCs w:val="28"/>
        </w:rPr>
        <w:t>Лазание  по  канату  в  три  приема.</w:t>
      </w:r>
    </w:p>
    <w:p w14:paraId="6E250DC9" w14:textId="77777777" w:rsidR="00E15FC8" w:rsidRPr="00D2328A" w:rsidRDefault="00E15FC8" w:rsidP="00E15FC8">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Равновесия.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14:paraId="6629F58F" w14:textId="25CCC963" w:rsidR="00E15FC8" w:rsidRPr="00D2328A" w:rsidRDefault="00E15FC8" w:rsidP="00D60CC7">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14:paraId="72BE627C" w14:textId="11D866C9" w:rsidR="00E15FC8" w:rsidRPr="00D2328A" w:rsidRDefault="00E15FC8" w:rsidP="00E15FC8">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Общеразвивающие упражнения.  </w:t>
      </w:r>
      <w:r w:rsidRPr="00D2328A">
        <w:rPr>
          <w:rFonts w:ascii="Times New Roman" w:hAnsi="Times New Roman" w:cs="Times New Roman"/>
          <w:sz w:val="28"/>
          <w:szCs w:val="28"/>
          <w:u w:val="single"/>
        </w:rPr>
        <w:t>Без предметов</w:t>
      </w:r>
      <w:r w:rsidRPr="00D2328A">
        <w:rPr>
          <w:rFonts w:ascii="Times New Roman" w:hAnsi="Times New Roman" w:cs="Times New Roman"/>
          <w:sz w:val="28"/>
          <w:szCs w:val="28"/>
        </w:rPr>
        <w:t xml:space="preserve">: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 Упражнения на гибкость в парах стоя и лежа.  </w:t>
      </w:r>
      <w:r w:rsidRPr="00D2328A">
        <w:rPr>
          <w:rFonts w:ascii="Times New Roman" w:hAnsi="Times New Roman" w:cs="Times New Roman"/>
          <w:sz w:val="28"/>
          <w:szCs w:val="28"/>
          <w:u w:val="single"/>
        </w:rPr>
        <w:t>С предметами</w:t>
      </w:r>
      <w:r w:rsidRPr="00D2328A">
        <w:rPr>
          <w:rFonts w:ascii="Times New Roman" w:hAnsi="Times New Roman" w:cs="Times New Roman"/>
          <w:sz w:val="28"/>
          <w:szCs w:val="28"/>
        </w:rPr>
        <w:t>: малыми и большими надувными мячами, обручем, гимнастической палкой, скакалкой, ленточкой, флажками, кубиками, кеглями. Набивной мяч (2  кг),  диск  от  штанги  (1-2  кг),  резиновый  амортизатор,  скакалка.</w:t>
      </w:r>
    </w:p>
    <w:p w14:paraId="0CD532B3"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спортивных  игр</w:t>
      </w:r>
    </w:p>
    <w:p w14:paraId="6A06B60C"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w:t>
      </w:r>
      <w:r w:rsidRPr="00B1530B">
        <w:rPr>
          <w:rFonts w:ascii="Times New Roman" w:hAnsi="Times New Roman" w:cs="Times New Roman"/>
          <w:sz w:val="28"/>
          <w:szCs w:val="28"/>
          <w:u w:val="single"/>
        </w:rPr>
        <w:t>Баскетбол.</w:t>
      </w:r>
      <w:r w:rsidRPr="00D2328A">
        <w:rPr>
          <w:rFonts w:ascii="Times New Roman" w:hAnsi="Times New Roman" w:cs="Times New Roman"/>
          <w:sz w:val="28"/>
          <w:szCs w:val="28"/>
        </w:rPr>
        <w:t xml:space="preserve">  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14:paraId="1E82CCF8"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lastRenderedPageBreak/>
        <w:t>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14:paraId="1AFDFB12" w14:textId="423D4E1D" w:rsidR="00E15FC8" w:rsidRPr="00D2328A" w:rsidRDefault="00E15FC8" w:rsidP="00E15FC8">
      <w:pPr>
        <w:spacing w:after="0" w:line="20" w:lineRule="atLeast"/>
        <w:jc w:val="both"/>
        <w:rPr>
          <w:rFonts w:ascii="Times New Roman" w:hAnsi="Times New Roman" w:cs="Times New Roman"/>
          <w:sz w:val="28"/>
          <w:szCs w:val="28"/>
        </w:rPr>
      </w:pPr>
      <w:r w:rsidRPr="00B1530B">
        <w:rPr>
          <w:rFonts w:ascii="Times New Roman" w:hAnsi="Times New Roman" w:cs="Times New Roman"/>
          <w:sz w:val="28"/>
          <w:szCs w:val="28"/>
          <w:u w:val="single"/>
        </w:rPr>
        <w:t xml:space="preserve">     Волейбол</w:t>
      </w:r>
      <w:r w:rsidRPr="00D2328A">
        <w:rPr>
          <w:rFonts w:ascii="Times New Roman" w:hAnsi="Times New Roman" w:cs="Times New Roman"/>
          <w:sz w:val="28"/>
          <w:szCs w:val="28"/>
        </w:rPr>
        <w:t>.  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w:t>
      </w:r>
      <w:r w:rsidR="00D60CC7" w:rsidRPr="00D2328A">
        <w:rPr>
          <w:rFonts w:ascii="Times New Roman" w:hAnsi="Times New Roman" w:cs="Times New Roman"/>
          <w:sz w:val="28"/>
          <w:szCs w:val="28"/>
        </w:rPr>
        <w:t xml:space="preserve"> </w:t>
      </w:r>
      <w:r w:rsidRPr="00D2328A">
        <w:rPr>
          <w:rFonts w:ascii="Times New Roman" w:hAnsi="Times New Roman" w:cs="Times New Roman"/>
          <w:sz w:val="28"/>
          <w:szCs w:val="28"/>
        </w:rPr>
        <w:t xml:space="preserve">(один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  рук). </w:t>
      </w:r>
    </w:p>
    <w:p w14:paraId="1C95A520"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14:paraId="33EC9052" w14:textId="44EA83BB"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w:t>
      </w:r>
      <w:r w:rsidRPr="00B1530B">
        <w:rPr>
          <w:rFonts w:ascii="Times New Roman" w:hAnsi="Times New Roman" w:cs="Times New Roman"/>
          <w:sz w:val="28"/>
          <w:szCs w:val="28"/>
          <w:u w:val="single"/>
        </w:rPr>
        <w:t>Футбол</w:t>
      </w:r>
      <w:r w:rsidRPr="00D2328A">
        <w:rPr>
          <w:rFonts w:ascii="Times New Roman" w:hAnsi="Times New Roman" w:cs="Times New Roman"/>
          <w:sz w:val="28"/>
          <w:szCs w:val="28"/>
        </w:rPr>
        <w:t xml:space="preserve">.  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тойках;  удары  по  мячу  о  стенку  (остановить  мяч  и  снова  послать  его  в  стену).  Игра «Сбей  кеглю»,  «Попади  в  предмет»,  «Не  задень».  </w:t>
      </w:r>
    </w:p>
    <w:p w14:paraId="08E7A047" w14:textId="43937F99" w:rsidR="00E15FC8" w:rsidRPr="00C20297" w:rsidRDefault="00E15FC8" w:rsidP="00B1530B">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Pr="00C20297">
        <w:rPr>
          <w:rFonts w:ascii="Times New Roman" w:hAnsi="Times New Roman" w:cs="Times New Roman"/>
          <w:sz w:val="28"/>
          <w:szCs w:val="28"/>
        </w:rPr>
        <w:t>змейкой</w:t>
      </w:r>
      <w:r>
        <w:rPr>
          <w:rFonts w:ascii="Times New Roman" w:hAnsi="Times New Roman" w:cs="Times New Roman"/>
          <w:sz w:val="28"/>
          <w:szCs w:val="28"/>
        </w:rPr>
        <w:t xml:space="preserve"> </w:t>
      </w:r>
      <w:r w:rsidRPr="00C20297">
        <w:rPr>
          <w:rFonts w:ascii="Times New Roman" w:hAnsi="Times New Roman" w:cs="Times New Roman"/>
          <w:sz w:val="28"/>
          <w:szCs w:val="28"/>
        </w:rPr>
        <w:t>вокруг</w:t>
      </w:r>
      <w:r>
        <w:rPr>
          <w:rFonts w:ascii="Times New Roman" w:hAnsi="Times New Roman" w:cs="Times New Roman"/>
          <w:sz w:val="28"/>
          <w:szCs w:val="28"/>
        </w:rPr>
        <w:t xml:space="preserve"> </w:t>
      </w:r>
      <w:r w:rsidRPr="00C20297">
        <w:rPr>
          <w:rFonts w:ascii="Times New Roman" w:hAnsi="Times New Roman" w:cs="Times New Roman"/>
          <w:sz w:val="28"/>
          <w:szCs w:val="28"/>
        </w:rPr>
        <w:t>кеглей,</w:t>
      </w:r>
      <w:r>
        <w:rPr>
          <w:rFonts w:ascii="Times New Roman" w:hAnsi="Times New Roman" w:cs="Times New Roman"/>
          <w:sz w:val="28"/>
          <w:szCs w:val="28"/>
        </w:rPr>
        <w:t xml:space="preserve"> </w:t>
      </w:r>
      <w:r w:rsidRPr="00C20297">
        <w:rPr>
          <w:rFonts w:ascii="Times New Roman" w:hAnsi="Times New Roman" w:cs="Times New Roman"/>
          <w:sz w:val="28"/>
          <w:szCs w:val="28"/>
        </w:rPr>
        <w:t>удары</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мячу</w:t>
      </w:r>
      <w:r>
        <w:rPr>
          <w:rFonts w:ascii="Times New Roman" w:hAnsi="Times New Roman" w:cs="Times New Roman"/>
          <w:sz w:val="28"/>
          <w:szCs w:val="28"/>
        </w:rPr>
        <w:t xml:space="preserve"> </w:t>
      </w:r>
      <w:r w:rsidRPr="00C20297">
        <w:rPr>
          <w:rFonts w:ascii="Times New Roman" w:hAnsi="Times New Roman" w:cs="Times New Roman"/>
          <w:sz w:val="28"/>
          <w:szCs w:val="28"/>
        </w:rPr>
        <w:t>правой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левой</w:t>
      </w:r>
      <w:r>
        <w:rPr>
          <w:rFonts w:ascii="Times New Roman" w:hAnsi="Times New Roman" w:cs="Times New Roman"/>
          <w:sz w:val="28"/>
          <w:szCs w:val="28"/>
        </w:rPr>
        <w:t xml:space="preserve"> </w:t>
      </w:r>
      <w:r w:rsidRPr="00C20297">
        <w:rPr>
          <w:rFonts w:ascii="Times New Roman" w:hAnsi="Times New Roman" w:cs="Times New Roman"/>
          <w:sz w:val="28"/>
          <w:szCs w:val="28"/>
        </w:rPr>
        <w:t>ногой</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C20297">
        <w:rPr>
          <w:rFonts w:ascii="Times New Roman" w:hAnsi="Times New Roman" w:cs="Times New Roman"/>
          <w:sz w:val="28"/>
          <w:szCs w:val="28"/>
        </w:rPr>
        <w:t>2-3</w:t>
      </w:r>
      <w:r>
        <w:rPr>
          <w:rFonts w:ascii="Times New Roman" w:hAnsi="Times New Roman" w:cs="Times New Roman"/>
          <w:sz w:val="28"/>
          <w:szCs w:val="28"/>
        </w:rPr>
        <w:t xml:space="preserve">  </w:t>
      </w:r>
      <w:r w:rsidRPr="00C20297">
        <w:rPr>
          <w:rFonts w:ascii="Times New Roman" w:hAnsi="Times New Roman" w:cs="Times New Roman"/>
          <w:sz w:val="28"/>
          <w:szCs w:val="28"/>
        </w:rPr>
        <w:t>м</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парах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шеренгах.</w:t>
      </w:r>
      <w:r>
        <w:rPr>
          <w:rFonts w:ascii="Times New Roman" w:hAnsi="Times New Roman" w:cs="Times New Roman"/>
          <w:sz w:val="28"/>
          <w:szCs w:val="28"/>
        </w:rPr>
        <w:t xml:space="preserve">  </w:t>
      </w:r>
      <w:r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Pr="00C20297">
        <w:rPr>
          <w:rFonts w:ascii="Times New Roman" w:hAnsi="Times New Roman" w:cs="Times New Roman"/>
          <w:sz w:val="28"/>
          <w:szCs w:val="28"/>
        </w:rPr>
        <w:t>«Сбей</w:t>
      </w:r>
      <w:r>
        <w:rPr>
          <w:rFonts w:ascii="Times New Roman" w:hAnsi="Times New Roman" w:cs="Times New Roman"/>
          <w:sz w:val="28"/>
          <w:szCs w:val="28"/>
        </w:rPr>
        <w:t xml:space="preserve">  </w:t>
      </w:r>
      <w:r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3-4</w:t>
      </w:r>
      <w:r>
        <w:rPr>
          <w:rFonts w:ascii="Times New Roman" w:hAnsi="Times New Roman" w:cs="Times New Roman"/>
          <w:sz w:val="28"/>
          <w:szCs w:val="28"/>
        </w:rPr>
        <w:t xml:space="preserve">  </w:t>
      </w:r>
      <w:r w:rsidRPr="00C20297">
        <w:rPr>
          <w:rFonts w:ascii="Times New Roman" w:hAnsi="Times New Roman" w:cs="Times New Roman"/>
          <w:sz w:val="28"/>
          <w:szCs w:val="28"/>
        </w:rPr>
        <w:t>колоннах</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3-4</w:t>
      </w:r>
      <w:r>
        <w:rPr>
          <w:rFonts w:ascii="Times New Roman" w:hAnsi="Times New Roman" w:cs="Times New Roman"/>
          <w:sz w:val="28"/>
          <w:szCs w:val="28"/>
        </w:rPr>
        <w:t xml:space="preserve">  </w:t>
      </w:r>
      <w:r w:rsidRPr="00C20297">
        <w:rPr>
          <w:rFonts w:ascii="Times New Roman" w:hAnsi="Times New Roman" w:cs="Times New Roman"/>
          <w:sz w:val="28"/>
          <w:szCs w:val="28"/>
        </w:rPr>
        <w:t>человека,</w:t>
      </w:r>
      <w:r>
        <w:rPr>
          <w:rFonts w:ascii="Times New Roman" w:hAnsi="Times New Roman" w:cs="Times New Roman"/>
          <w:sz w:val="28"/>
          <w:szCs w:val="28"/>
        </w:rPr>
        <w:t xml:space="preserve">  </w:t>
      </w:r>
      <w:r w:rsidRPr="00C20297">
        <w:rPr>
          <w:rFonts w:ascii="Times New Roman" w:hAnsi="Times New Roman" w:cs="Times New Roman"/>
          <w:sz w:val="28"/>
          <w:szCs w:val="28"/>
        </w:rPr>
        <w:t>линия</w:t>
      </w:r>
      <w:r>
        <w:rPr>
          <w:rFonts w:ascii="Times New Roman" w:hAnsi="Times New Roman" w:cs="Times New Roman"/>
          <w:sz w:val="28"/>
          <w:szCs w:val="28"/>
        </w:rPr>
        <w:t xml:space="preserve">  </w:t>
      </w:r>
      <w:r w:rsidRPr="00C20297">
        <w:rPr>
          <w:rFonts w:ascii="Times New Roman" w:hAnsi="Times New Roman" w:cs="Times New Roman"/>
          <w:sz w:val="28"/>
          <w:szCs w:val="28"/>
        </w:rPr>
        <w:t>удара</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3</w:t>
      </w:r>
      <w:r>
        <w:rPr>
          <w:rFonts w:ascii="Times New Roman" w:hAnsi="Times New Roman" w:cs="Times New Roman"/>
          <w:sz w:val="28"/>
          <w:szCs w:val="28"/>
        </w:rPr>
        <w:t xml:space="preserve">  </w:t>
      </w:r>
      <w:r w:rsidRPr="00C20297">
        <w:rPr>
          <w:rFonts w:ascii="Times New Roman" w:hAnsi="Times New Roman" w:cs="Times New Roman"/>
          <w:sz w:val="28"/>
          <w:szCs w:val="28"/>
        </w:rPr>
        <w:t>м.</w:t>
      </w:r>
      <w:r>
        <w:rPr>
          <w:rFonts w:ascii="Times New Roman" w:hAnsi="Times New Roman" w:cs="Times New Roman"/>
          <w:sz w:val="28"/>
          <w:szCs w:val="28"/>
        </w:rPr>
        <w:t xml:space="preserve">  </w:t>
      </w:r>
      <w:r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Pr="00C20297">
        <w:rPr>
          <w:rFonts w:ascii="Times New Roman" w:hAnsi="Times New Roman" w:cs="Times New Roman"/>
          <w:sz w:val="28"/>
          <w:szCs w:val="28"/>
        </w:rPr>
        <w:t>«Перебей</w:t>
      </w:r>
      <w:r>
        <w:rPr>
          <w:rFonts w:ascii="Times New Roman" w:hAnsi="Times New Roman" w:cs="Times New Roman"/>
          <w:sz w:val="28"/>
          <w:szCs w:val="28"/>
        </w:rPr>
        <w:t xml:space="preserve">  </w:t>
      </w:r>
      <w:r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посреди</w:t>
      </w:r>
      <w:r>
        <w:rPr>
          <w:rFonts w:ascii="Times New Roman" w:hAnsi="Times New Roman" w:cs="Times New Roman"/>
          <w:sz w:val="28"/>
          <w:szCs w:val="28"/>
        </w:rPr>
        <w:t xml:space="preserve">  </w:t>
      </w:r>
      <w:r w:rsidRPr="00C20297">
        <w:rPr>
          <w:rFonts w:ascii="Times New Roman" w:hAnsi="Times New Roman" w:cs="Times New Roman"/>
          <w:sz w:val="28"/>
          <w:szCs w:val="28"/>
        </w:rPr>
        <w:t>площадки</w:t>
      </w:r>
      <w:r>
        <w:rPr>
          <w:rFonts w:ascii="Times New Roman" w:hAnsi="Times New Roman" w:cs="Times New Roman"/>
          <w:sz w:val="28"/>
          <w:szCs w:val="28"/>
        </w:rPr>
        <w:t xml:space="preserve">  </w:t>
      </w:r>
      <w:r w:rsidRPr="00C20297">
        <w:rPr>
          <w:rFonts w:ascii="Times New Roman" w:hAnsi="Times New Roman" w:cs="Times New Roman"/>
          <w:sz w:val="28"/>
          <w:szCs w:val="28"/>
        </w:rPr>
        <w:t>стоит</w:t>
      </w:r>
      <w:r>
        <w:rPr>
          <w:rFonts w:ascii="Times New Roman" w:hAnsi="Times New Roman" w:cs="Times New Roman"/>
          <w:sz w:val="28"/>
          <w:szCs w:val="28"/>
        </w:rPr>
        <w:t xml:space="preserve">  </w:t>
      </w:r>
      <w:r w:rsidRPr="00C20297">
        <w:rPr>
          <w:rFonts w:ascii="Times New Roman" w:hAnsi="Times New Roman" w:cs="Times New Roman"/>
          <w:sz w:val="28"/>
          <w:szCs w:val="28"/>
        </w:rPr>
        <w:t>скамей,</w:t>
      </w:r>
      <w:r>
        <w:rPr>
          <w:rFonts w:ascii="Times New Roman" w:hAnsi="Times New Roman" w:cs="Times New Roman"/>
          <w:sz w:val="28"/>
          <w:szCs w:val="28"/>
        </w:rPr>
        <w:t xml:space="preserve">  </w:t>
      </w:r>
      <w:r w:rsidRPr="00C20297">
        <w:rPr>
          <w:rFonts w:ascii="Times New Roman" w:hAnsi="Times New Roman" w:cs="Times New Roman"/>
          <w:sz w:val="28"/>
          <w:szCs w:val="28"/>
        </w:rPr>
        <w:t>дети</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мячами</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обе</w:t>
      </w:r>
      <w:r>
        <w:rPr>
          <w:rFonts w:ascii="Times New Roman" w:hAnsi="Times New Roman" w:cs="Times New Roman"/>
          <w:sz w:val="28"/>
          <w:szCs w:val="28"/>
        </w:rPr>
        <w:t xml:space="preserve">  </w:t>
      </w:r>
      <w:r w:rsidRPr="00C20297">
        <w:rPr>
          <w:rFonts w:ascii="Times New Roman" w:hAnsi="Times New Roman" w:cs="Times New Roman"/>
          <w:sz w:val="28"/>
          <w:szCs w:val="28"/>
        </w:rPr>
        <w:t>стороны</w:t>
      </w:r>
      <w:r>
        <w:rPr>
          <w:rFonts w:ascii="Times New Roman" w:hAnsi="Times New Roman" w:cs="Times New Roman"/>
          <w:sz w:val="28"/>
          <w:szCs w:val="28"/>
        </w:rPr>
        <w:t xml:space="preserve">  </w:t>
      </w:r>
      <w:r w:rsidRPr="00C20297">
        <w:rPr>
          <w:rFonts w:ascii="Times New Roman" w:hAnsi="Times New Roman" w:cs="Times New Roman"/>
          <w:sz w:val="28"/>
          <w:szCs w:val="28"/>
        </w:rPr>
        <w:t>скамейки,</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команде</w:t>
      </w:r>
      <w:r>
        <w:rPr>
          <w:rFonts w:ascii="Times New Roman" w:hAnsi="Times New Roman" w:cs="Times New Roman"/>
          <w:sz w:val="28"/>
          <w:szCs w:val="28"/>
        </w:rPr>
        <w:t xml:space="preserve">  </w:t>
      </w:r>
      <w:r w:rsidRPr="00C20297">
        <w:rPr>
          <w:rFonts w:ascii="Times New Roman" w:hAnsi="Times New Roman" w:cs="Times New Roman"/>
          <w:sz w:val="28"/>
          <w:szCs w:val="28"/>
        </w:rPr>
        <w:t>игроки</w:t>
      </w:r>
      <w:r>
        <w:rPr>
          <w:rFonts w:ascii="Times New Roman" w:hAnsi="Times New Roman" w:cs="Times New Roman"/>
          <w:sz w:val="28"/>
          <w:szCs w:val="28"/>
        </w:rPr>
        <w:t xml:space="preserve">  </w:t>
      </w:r>
      <w:r w:rsidRPr="00C20297">
        <w:rPr>
          <w:rFonts w:ascii="Times New Roman" w:hAnsi="Times New Roman" w:cs="Times New Roman"/>
          <w:sz w:val="28"/>
          <w:szCs w:val="28"/>
        </w:rPr>
        <w:t>обеих</w:t>
      </w:r>
      <w:r>
        <w:rPr>
          <w:rFonts w:ascii="Times New Roman" w:hAnsi="Times New Roman" w:cs="Times New Roman"/>
          <w:sz w:val="28"/>
          <w:szCs w:val="28"/>
        </w:rPr>
        <w:t xml:space="preserve">  </w:t>
      </w:r>
      <w:r w:rsidRPr="00C20297">
        <w:rPr>
          <w:rFonts w:ascii="Times New Roman" w:hAnsi="Times New Roman" w:cs="Times New Roman"/>
          <w:sz w:val="28"/>
          <w:szCs w:val="28"/>
        </w:rPr>
        <w:t>команд</w:t>
      </w:r>
      <w:r>
        <w:rPr>
          <w:rFonts w:ascii="Times New Roman" w:hAnsi="Times New Roman" w:cs="Times New Roman"/>
          <w:sz w:val="28"/>
          <w:szCs w:val="28"/>
        </w:rPr>
        <w:t xml:space="preserve">  </w:t>
      </w:r>
      <w:r w:rsidRPr="00C20297">
        <w:rPr>
          <w:rFonts w:ascii="Times New Roman" w:hAnsi="Times New Roman" w:cs="Times New Roman"/>
          <w:sz w:val="28"/>
          <w:szCs w:val="28"/>
        </w:rPr>
        <w:t>стараются</w:t>
      </w:r>
      <w:r>
        <w:rPr>
          <w:rFonts w:ascii="Times New Roman" w:hAnsi="Times New Roman" w:cs="Times New Roman"/>
          <w:sz w:val="28"/>
          <w:szCs w:val="28"/>
        </w:rPr>
        <w:t xml:space="preserve">  </w:t>
      </w:r>
      <w:r w:rsidRPr="00C20297">
        <w:rPr>
          <w:rFonts w:ascii="Times New Roman" w:hAnsi="Times New Roman" w:cs="Times New Roman"/>
          <w:sz w:val="28"/>
          <w:szCs w:val="28"/>
        </w:rPr>
        <w:t>перебить</w:t>
      </w:r>
      <w:r>
        <w:rPr>
          <w:rFonts w:ascii="Times New Roman" w:hAnsi="Times New Roman" w:cs="Times New Roman"/>
          <w:sz w:val="28"/>
          <w:szCs w:val="28"/>
        </w:rPr>
        <w:t xml:space="preserve">  </w:t>
      </w:r>
      <w:r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Pr="00C20297">
        <w:rPr>
          <w:rFonts w:ascii="Times New Roman" w:hAnsi="Times New Roman" w:cs="Times New Roman"/>
          <w:sz w:val="28"/>
          <w:szCs w:val="28"/>
        </w:rPr>
        <w:t>ногой</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сторону</w:t>
      </w:r>
      <w:r>
        <w:rPr>
          <w:rFonts w:ascii="Times New Roman" w:hAnsi="Times New Roman" w:cs="Times New Roman"/>
          <w:sz w:val="28"/>
          <w:szCs w:val="28"/>
        </w:rPr>
        <w:t xml:space="preserve">  </w:t>
      </w:r>
      <w:r w:rsidRPr="00C20297">
        <w:rPr>
          <w:rFonts w:ascii="Times New Roman" w:hAnsi="Times New Roman" w:cs="Times New Roman"/>
          <w:sz w:val="28"/>
          <w:szCs w:val="28"/>
        </w:rPr>
        <w:t>соперника</w:t>
      </w:r>
      <w:r>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Pr="00C20297">
        <w:rPr>
          <w:rFonts w:ascii="Times New Roman" w:hAnsi="Times New Roman" w:cs="Times New Roman"/>
          <w:sz w:val="28"/>
          <w:szCs w:val="28"/>
        </w:rPr>
        <w:t>скамейку</w:t>
      </w:r>
      <w:r>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Pr="00C20297">
        <w:rPr>
          <w:rFonts w:ascii="Times New Roman" w:hAnsi="Times New Roman" w:cs="Times New Roman"/>
          <w:sz w:val="28"/>
          <w:szCs w:val="28"/>
        </w:rPr>
        <w:t>брать</w:t>
      </w:r>
      <w:r>
        <w:rPr>
          <w:rFonts w:ascii="Times New Roman" w:hAnsi="Times New Roman" w:cs="Times New Roman"/>
          <w:sz w:val="28"/>
          <w:szCs w:val="28"/>
        </w:rPr>
        <w:t xml:space="preserve">  </w:t>
      </w:r>
      <w:r w:rsidRPr="00C20297">
        <w:rPr>
          <w:rFonts w:ascii="Times New Roman" w:hAnsi="Times New Roman" w:cs="Times New Roman"/>
          <w:sz w:val="28"/>
          <w:szCs w:val="28"/>
        </w:rPr>
        <w:t>нельзя),</w:t>
      </w:r>
      <w:r>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Pr="00C20297">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Pr="00C20297">
        <w:rPr>
          <w:rFonts w:ascii="Times New Roman" w:hAnsi="Times New Roman" w:cs="Times New Roman"/>
          <w:sz w:val="28"/>
          <w:szCs w:val="28"/>
        </w:rPr>
        <w:t>заканчивается,</w:t>
      </w:r>
      <w:r>
        <w:rPr>
          <w:rFonts w:ascii="Times New Roman" w:hAnsi="Times New Roman" w:cs="Times New Roman"/>
          <w:sz w:val="28"/>
          <w:szCs w:val="28"/>
        </w:rPr>
        <w:t xml:space="preserve">  </w:t>
      </w:r>
      <w:r w:rsidRPr="00C20297">
        <w:rPr>
          <w:rFonts w:ascii="Times New Roman" w:hAnsi="Times New Roman" w:cs="Times New Roman"/>
          <w:sz w:val="28"/>
          <w:szCs w:val="28"/>
        </w:rPr>
        <w:t>побеждает</w:t>
      </w:r>
      <w:r>
        <w:rPr>
          <w:rFonts w:ascii="Times New Roman" w:hAnsi="Times New Roman" w:cs="Times New Roman"/>
          <w:sz w:val="28"/>
          <w:szCs w:val="28"/>
        </w:rPr>
        <w:t xml:space="preserve">  </w:t>
      </w:r>
      <w:r w:rsidRPr="00C20297">
        <w:rPr>
          <w:rFonts w:ascii="Times New Roman" w:hAnsi="Times New Roman" w:cs="Times New Roman"/>
          <w:sz w:val="28"/>
          <w:szCs w:val="28"/>
        </w:rPr>
        <w:t>команда,</w:t>
      </w:r>
      <w:r>
        <w:rPr>
          <w:rFonts w:ascii="Times New Roman" w:hAnsi="Times New Roman" w:cs="Times New Roman"/>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которой</w:t>
      </w:r>
      <w:r>
        <w:rPr>
          <w:rFonts w:ascii="Times New Roman" w:hAnsi="Times New Roman" w:cs="Times New Roman"/>
          <w:sz w:val="28"/>
          <w:szCs w:val="28"/>
        </w:rPr>
        <w:t xml:space="preserve">  </w:t>
      </w:r>
      <w:r w:rsidRPr="00C20297">
        <w:rPr>
          <w:rFonts w:ascii="Times New Roman" w:hAnsi="Times New Roman" w:cs="Times New Roman"/>
          <w:sz w:val="28"/>
          <w:szCs w:val="28"/>
        </w:rPr>
        <w:t>осталось</w:t>
      </w:r>
      <w:r>
        <w:rPr>
          <w:rFonts w:ascii="Times New Roman" w:hAnsi="Times New Roman" w:cs="Times New Roman"/>
          <w:sz w:val="28"/>
          <w:szCs w:val="28"/>
        </w:rPr>
        <w:t xml:space="preserve">  </w:t>
      </w:r>
      <w:r w:rsidRPr="00C20297">
        <w:rPr>
          <w:rFonts w:ascii="Times New Roman" w:hAnsi="Times New Roman" w:cs="Times New Roman"/>
          <w:sz w:val="28"/>
          <w:szCs w:val="28"/>
        </w:rPr>
        <w:t>меньше</w:t>
      </w:r>
      <w:r>
        <w:rPr>
          <w:rFonts w:ascii="Times New Roman" w:hAnsi="Times New Roman" w:cs="Times New Roman"/>
          <w:sz w:val="28"/>
          <w:szCs w:val="28"/>
        </w:rPr>
        <w:t xml:space="preserve">  </w:t>
      </w:r>
      <w:r w:rsidRPr="00C20297">
        <w:rPr>
          <w:rFonts w:ascii="Times New Roman" w:hAnsi="Times New Roman" w:cs="Times New Roman"/>
          <w:sz w:val="28"/>
          <w:szCs w:val="28"/>
        </w:rPr>
        <w:t>мячей.</w:t>
      </w:r>
      <w:r>
        <w:rPr>
          <w:rFonts w:ascii="Times New Roman" w:hAnsi="Times New Roman" w:cs="Times New Roman"/>
          <w:sz w:val="28"/>
          <w:szCs w:val="28"/>
        </w:rPr>
        <w:t xml:space="preserve">  </w:t>
      </w:r>
      <w:r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дай</w:t>
      </w:r>
      <w:r>
        <w:rPr>
          <w:rFonts w:ascii="Times New Roman" w:hAnsi="Times New Roman" w:cs="Times New Roman"/>
          <w:sz w:val="28"/>
          <w:szCs w:val="28"/>
        </w:rPr>
        <w:t xml:space="preserve">  </w:t>
      </w:r>
      <w:r w:rsidRPr="00C20297">
        <w:rPr>
          <w:rFonts w:ascii="Times New Roman" w:hAnsi="Times New Roman" w:cs="Times New Roman"/>
          <w:sz w:val="28"/>
          <w:szCs w:val="28"/>
        </w:rPr>
        <w:t>мячу</w:t>
      </w:r>
      <w:r>
        <w:rPr>
          <w:rFonts w:ascii="Times New Roman" w:hAnsi="Times New Roman" w:cs="Times New Roman"/>
          <w:sz w:val="28"/>
          <w:szCs w:val="28"/>
        </w:rPr>
        <w:t xml:space="preserve">  </w:t>
      </w:r>
      <w:r w:rsidRPr="00C20297">
        <w:rPr>
          <w:rFonts w:ascii="Times New Roman" w:hAnsi="Times New Roman" w:cs="Times New Roman"/>
          <w:sz w:val="28"/>
          <w:szCs w:val="28"/>
        </w:rPr>
        <w:t>выкатиться</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круга».</w:t>
      </w:r>
      <w:r>
        <w:rPr>
          <w:rFonts w:ascii="Times New Roman" w:hAnsi="Times New Roman" w:cs="Times New Roman"/>
          <w:sz w:val="28"/>
          <w:szCs w:val="28"/>
        </w:rPr>
        <w:t xml:space="preserve">  </w:t>
      </w:r>
      <w:r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сбей</w:t>
      </w:r>
      <w:r>
        <w:rPr>
          <w:rFonts w:ascii="Times New Roman" w:hAnsi="Times New Roman" w:cs="Times New Roman"/>
          <w:sz w:val="28"/>
          <w:szCs w:val="28"/>
        </w:rPr>
        <w:t xml:space="preserve">  </w:t>
      </w:r>
      <w:r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Pr="00C20297">
        <w:rPr>
          <w:rFonts w:ascii="Times New Roman" w:hAnsi="Times New Roman" w:cs="Times New Roman"/>
          <w:sz w:val="28"/>
          <w:szCs w:val="28"/>
        </w:rPr>
        <w:t>попарно</w:t>
      </w:r>
      <w:r>
        <w:rPr>
          <w:rFonts w:ascii="Times New Roman" w:hAnsi="Times New Roman" w:cs="Times New Roman"/>
          <w:sz w:val="28"/>
          <w:szCs w:val="28"/>
        </w:rPr>
        <w:t xml:space="preserve">  </w:t>
      </w:r>
      <w:r w:rsidRPr="00C20297">
        <w:rPr>
          <w:rFonts w:ascii="Times New Roman" w:hAnsi="Times New Roman" w:cs="Times New Roman"/>
          <w:sz w:val="28"/>
          <w:szCs w:val="28"/>
        </w:rPr>
        <w:t>продвигаясь,</w:t>
      </w:r>
      <w:r>
        <w:rPr>
          <w:rFonts w:ascii="Times New Roman" w:hAnsi="Times New Roman" w:cs="Times New Roman"/>
          <w:sz w:val="28"/>
          <w:szCs w:val="28"/>
        </w:rPr>
        <w:t xml:space="preserve">  </w:t>
      </w:r>
      <w:r w:rsidRPr="00C20297">
        <w:rPr>
          <w:rFonts w:ascii="Times New Roman" w:hAnsi="Times New Roman" w:cs="Times New Roman"/>
          <w:sz w:val="28"/>
          <w:szCs w:val="28"/>
        </w:rPr>
        <w:t>попасть</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промежуток</w:t>
      </w:r>
      <w:r>
        <w:rPr>
          <w:rFonts w:ascii="Times New Roman" w:hAnsi="Times New Roman" w:cs="Times New Roman"/>
          <w:sz w:val="28"/>
          <w:szCs w:val="28"/>
        </w:rPr>
        <w:t xml:space="preserve">  </w:t>
      </w:r>
      <w:r w:rsidRPr="00C20297">
        <w:rPr>
          <w:rFonts w:ascii="Times New Roman" w:hAnsi="Times New Roman" w:cs="Times New Roman"/>
          <w:sz w:val="28"/>
          <w:szCs w:val="28"/>
        </w:rPr>
        <w:t>между</w:t>
      </w:r>
      <w:r>
        <w:rPr>
          <w:rFonts w:ascii="Times New Roman" w:hAnsi="Times New Roman" w:cs="Times New Roman"/>
          <w:sz w:val="28"/>
          <w:szCs w:val="28"/>
        </w:rPr>
        <w:t xml:space="preserve">  </w:t>
      </w:r>
      <w:r w:rsidRPr="00C20297">
        <w:rPr>
          <w:rFonts w:ascii="Times New Roman" w:hAnsi="Times New Roman" w:cs="Times New Roman"/>
          <w:sz w:val="28"/>
          <w:szCs w:val="28"/>
        </w:rPr>
        <w:t>кеглями</w:t>
      </w:r>
      <w:r>
        <w:rPr>
          <w:rFonts w:ascii="Times New Roman" w:hAnsi="Times New Roman" w:cs="Times New Roman"/>
          <w:sz w:val="28"/>
          <w:szCs w:val="28"/>
        </w:rPr>
        <w:t xml:space="preserve">  </w:t>
      </w:r>
      <w:r w:rsidRPr="00C20297">
        <w:rPr>
          <w:rFonts w:ascii="Times New Roman" w:hAnsi="Times New Roman" w:cs="Times New Roman"/>
          <w:sz w:val="28"/>
          <w:szCs w:val="28"/>
        </w:rPr>
        <w:t>(80</w:t>
      </w:r>
      <w:r>
        <w:rPr>
          <w:rFonts w:ascii="Times New Roman" w:hAnsi="Times New Roman" w:cs="Times New Roman"/>
          <w:sz w:val="28"/>
          <w:szCs w:val="28"/>
        </w:rPr>
        <w:t xml:space="preserve">  </w:t>
      </w:r>
      <w:r w:rsidRPr="00C20297">
        <w:rPr>
          <w:rFonts w:ascii="Times New Roman" w:hAnsi="Times New Roman" w:cs="Times New Roman"/>
          <w:sz w:val="28"/>
          <w:szCs w:val="28"/>
        </w:rPr>
        <w:t>см).</w:t>
      </w:r>
      <w:r>
        <w:rPr>
          <w:rFonts w:ascii="Times New Roman" w:hAnsi="Times New Roman" w:cs="Times New Roman"/>
          <w:sz w:val="28"/>
          <w:szCs w:val="28"/>
        </w:rPr>
        <w:t xml:space="preserve">  </w:t>
      </w:r>
      <w:r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Pr="00C20297">
        <w:rPr>
          <w:rFonts w:ascii="Times New Roman" w:hAnsi="Times New Roman" w:cs="Times New Roman"/>
          <w:sz w:val="28"/>
          <w:szCs w:val="28"/>
        </w:rPr>
        <w:t>«Попади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воротах»</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прямо,</w:t>
      </w:r>
      <w:r>
        <w:rPr>
          <w:rFonts w:ascii="Times New Roman" w:hAnsi="Times New Roman" w:cs="Times New Roman"/>
          <w:sz w:val="28"/>
          <w:szCs w:val="28"/>
        </w:rPr>
        <w:t xml:space="preserve">  </w:t>
      </w:r>
      <w:r w:rsidRPr="00C20297">
        <w:rPr>
          <w:rFonts w:ascii="Times New Roman" w:hAnsi="Times New Roman" w:cs="Times New Roman"/>
          <w:sz w:val="28"/>
          <w:szCs w:val="28"/>
        </w:rPr>
        <w:t>справа,</w:t>
      </w:r>
      <w:r>
        <w:rPr>
          <w:rFonts w:ascii="Times New Roman" w:hAnsi="Times New Roman" w:cs="Times New Roman"/>
          <w:sz w:val="28"/>
          <w:szCs w:val="28"/>
        </w:rPr>
        <w:t xml:space="preserve">  </w:t>
      </w:r>
      <w:r w:rsidRPr="00C20297">
        <w:rPr>
          <w:rFonts w:ascii="Times New Roman" w:hAnsi="Times New Roman" w:cs="Times New Roman"/>
          <w:sz w:val="28"/>
          <w:szCs w:val="28"/>
        </w:rPr>
        <w:t>слева.</w:t>
      </w:r>
      <w:r>
        <w:rPr>
          <w:rFonts w:ascii="Times New Roman" w:hAnsi="Times New Roman" w:cs="Times New Roman"/>
          <w:sz w:val="28"/>
          <w:szCs w:val="28"/>
        </w:rPr>
        <w:t xml:space="preserve">  </w:t>
      </w:r>
      <w:r w:rsidRPr="00C20297">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C20297">
        <w:rPr>
          <w:rFonts w:ascii="Times New Roman" w:hAnsi="Times New Roman" w:cs="Times New Roman"/>
          <w:sz w:val="28"/>
          <w:szCs w:val="28"/>
        </w:rPr>
        <w:t>5-7</w:t>
      </w:r>
      <w:r>
        <w:rPr>
          <w:rFonts w:ascii="Times New Roman" w:hAnsi="Times New Roman" w:cs="Times New Roman"/>
          <w:sz w:val="28"/>
          <w:szCs w:val="28"/>
        </w:rPr>
        <w:t xml:space="preserve">  </w:t>
      </w:r>
      <w:r w:rsidRPr="00C20297">
        <w:rPr>
          <w:rFonts w:ascii="Times New Roman" w:hAnsi="Times New Roman" w:cs="Times New Roman"/>
          <w:sz w:val="28"/>
          <w:szCs w:val="28"/>
        </w:rPr>
        <w:t>метров.</w:t>
      </w:r>
      <w:r>
        <w:rPr>
          <w:rFonts w:ascii="Times New Roman" w:hAnsi="Times New Roman" w:cs="Times New Roman"/>
          <w:sz w:val="28"/>
          <w:szCs w:val="28"/>
        </w:rPr>
        <w:t xml:space="preserve">                                                                                                                                                                                                                                                                                                                                                                                                        </w:t>
      </w:r>
    </w:p>
    <w:p w14:paraId="38FC734C" w14:textId="77777777" w:rsidR="00E15FC8" w:rsidRPr="00B1530B" w:rsidRDefault="00E15FC8" w:rsidP="00422874">
      <w:pPr>
        <w:pStyle w:val="a4"/>
        <w:spacing w:after="0" w:line="20" w:lineRule="atLeast"/>
        <w:rPr>
          <w:rFonts w:ascii="Times New Roman" w:hAnsi="Times New Roman" w:cs="Times New Roman"/>
          <w:sz w:val="28"/>
          <w:szCs w:val="28"/>
          <w:u w:val="single"/>
        </w:rPr>
      </w:pPr>
      <w:r w:rsidRPr="00B1530B">
        <w:rPr>
          <w:rFonts w:ascii="Times New Roman" w:hAnsi="Times New Roman" w:cs="Times New Roman"/>
          <w:sz w:val="28"/>
          <w:szCs w:val="28"/>
          <w:u w:val="single"/>
        </w:rPr>
        <w:t>Средства освоения дзюдо</w:t>
      </w:r>
    </w:p>
    <w:p w14:paraId="47E00A98" w14:textId="72B68911"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w:t>
      </w:r>
      <w:r w:rsidR="00B1530B">
        <w:rPr>
          <w:rFonts w:ascii="Times New Roman" w:hAnsi="Times New Roman" w:cs="Times New Roman"/>
          <w:sz w:val="28"/>
          <w:szCs w:val="28"/>
        </w:rPr>
        <w:t xml:space="preserve">      </w:t>
      </w:r>
      <w:r w:rsidRPr="00D2328A">
        <w:rPr>
          <w:rFonts w:ascii="Times New Roman" w:hAnsi="Times New Roman" w:cs="Times New Roman"/>
          <w:sz w:val="28"/>
          <w:szCs w:val="28"/>
        </w:rPr>
        <w:t>Изучение элементов техники дзюдо начальной подготовки.  Рэй -  приветствие (поклон).  Тачи - рэй  (</w:t>
      </w:r>
      <w:r w:rsidRPr="00D2328A">
        <w:rPr>
          <w:rFonts w:ascii="Times New Roman" w:hAnsi="Times New Roman" w:cs="Times New Roman"/>
          <w:sz w:val="28"/>
          <w:szCs w:val="28"/>
          <w:lang w:val="en-US"/>
        </w:rPr>
        <w:t>tachi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rei</w:t>
      </w:r>
      <w:r w:rsidRPr="00D2328A">
        <w:rPr>
          <w:rFonts w:ascii="Times New Roman" w:hAnsi="Times New Roman" w:cs="Times New Roman"/>
          <w:sz w:val="28"/>
          <w:szCs w:val="28"/>
        </w:rPr>
        <w:t>)  -  приветствие  стоя.  Дза - рэй (</w:t>
      </w:r>
      <w:r w:rsidRPr="00D2328A">
        <w:rPr>
          <w:rFonts w:ascii="Times New Roman" w:hAnsi="Times New Roman" w:cs="Times New Roman"/>
          <w:sz w:val="28"/>
          <w:szCs w:val="28"/>
          <w:lang w:val="en-US"/>
        </w:rPr>
        <w:t>za</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rei</w:t>
      </w:r>
      <w:r w:rsidRPr="00D2328A">
        <w:rPr>
          <w:rFonts w:ascii="Times New Roman" w:hAnsi="Times New Roman" w:cs="Times New Roman"/>
          <w:sz w:val="28"/>
          <w:szCs w:val="28"/>
        </w:rPr>
        <w:t>) -  приветствие на коленях.  Оби (</w:t>
      </w:r>
      <w:r w:rsidRPr="00D2328A">
        <w:rPr>
          <w:rFonts w:ascii="Times New Roman" w:hAnsi="Times New Roman" w:cs="Times New Roman"/>
          <w:sz w:val="28"/>
          <w:szCs w:val="28"/>
          <w:lang w:val="en-US"/>
        </w:rPr>
        <w:t>obi</w:t>
      </w:r>
      <w:r w:rsidRPr="00D2328A">
        <w:rPr>
          <w:rFonts w:ascii="Times New Roman" w:hAnsi="Times New Roman" w:cs="Times New Roman"/>
          <w:sz w:val="28"/>
          <w:szCs w:val="28"/>
        </w:rPr>
        <w:t>) -  пояс.  Завязывание пояса.  Изучение стоек, передвижений и поворотов.  Шисей (</w:t>
      </w:r>
      <w:r w:rsidRPr="00D2328A">
        <w:rPr>
          <w:rFonts w:ascii="Times New Roman" w:hAnsi="Times New Roman" w:cs="Times New Roman"/>
          <w:sz w:val="28"/>
          <w:szCs w:val="28"/>
          <w:lang w:val="en-US"/>
        </w:rPr>
        <w:t>shisei</w:t>
      </w:r>
      <w:r w:rsidRPr="00D2328A">
        <w:rPr>
          <w:rFonts w:ascii="Times New Roman" w:hAnsi="Times New Roman" w:cs="Times New Roman"/>
          <w:sz w:val="28"/>
          <w:szCs w:val="28"/>
        </w:rPr>
        <w:t>) -  стойки.  Шинтай (</w:t>
      </w:r>
      <w:r w:rsidRPr="00D2328A">
        <w:rPr>
          <w:rFonts w:ascii="Times New Roman" w:hAnsi="Times New Roman" w:cs="Times New Roman"/>
          <w:sz w:val="28"/>
          <w:szCs w:val="28"/>
          <w:lang w:val="en-US"/>
        </w:rPr>
        <w:t>shintai</w:t>
      </w:r>
      <w:r w:rsidRPr="00D2328A">
        <w:rPr>
          <w:rFonts w:ascii="Times New Roman" w:hAnsi="Times New Roman" w:cs="Times New Roman"/>
          <w:sz w:val="28"/>
          <w:szCs w:val="28"/>
        </w:rPr>
        <w:t>) -  передвижения.  Аюми - аши (</w:t>
      </w:r>
      <w:r w:rsidRPr="00D2328A">
        <w:rPr>
          <w:rFonts w:ascii="Times New Roman" w:hAnsi="Times New Roman" w:cs="Times New Roman"/>
          <w:sz w:val="28"/>
          <w:szCs w:val="28"/>
          <w:lang w:val="en-US"/>
        </w:rPr>
        <w:t>ayumi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ashi</w:t>
      </w:r>
      <w:r w:rsidRPr="00D2328A">
        <w:rPr>
          <w:rFonts w:ascii="Times New Roman" w:hAnsi="Times New Roman" w:cs="Times New Roman"/>
          <w:sz w:val="28"/>
          <w:szCs w:val="28"/>
        </w:rPr>
        <w:t>)  -  передвижение  обычными  шагами.  Цуги – аши  (</w:t>
      </w:r>
      <w:r w:rsidRPr="00D2328A">
        <w:rPr>
          <w:rFonts w:ascii="Times New Roman" w:hAnsi="Times New Roman" w:cs="Times New Roman"/>
          <w:sz w:val="28"/>
          <w:szCs w:val="28"/>
          <w:lang w:val="en-US"/>
        </w:rPr>
        <w:t>tsugi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ashi</w:t>
      </w:r>
      <w:r w:rsidRPr="00D2328A">
        <w:rPr>
          <w:rFonts w:ascii="Times New Roman" w:hAnsi="Times New Roman" w:cs="Times New Roman"/>
          <w:sz w:val="28"/>
          <w:szCs w:val="28"/>
        </w:rPr>
        <w:t xml:space="preserve">)  - передвижение  приставными  шагами:  вперед – назад,  влево – вправо,  по  диагонали.  </w:t>
      </w:r>
      <w:r w:rsidRPr="00D2328A">
        <w:rPr>
          <w:rFonts w:ascii="Times New Roman" w:hAnsi="Times New Roman" w:cs="Times New Roman"/>
          <w:sz w:val="28"/>
          <w:szCs w:val="28"/>
          <w:lang w:val="en-US"/>
        </w:rPr>
        <w:t>T</w:t>
      </w:r>
      <w:r w:rsidRPr="00D2328A">
        <w:rPr>
          <w:rFonts w:ascii="Times New Roman" w:hAnsi="Times New Roman" w:cs="Times New Roman"/>
          <w:sz w:val="28"/>
          <w:szCs w:val="28"/>
        </w:rPr>
        <w:t>ай - сабаки  (</w:t>
      </w:r>
      <w:r w:rsidRPr="00D2328A">
        <w:rPr>
          <w:rFonts w:ascii="Times New Roman" w:hAnsi="Times New Roman" w:cs="Times New Roman"/>
          <w:sz w:val="28"/>
          <w:szCs w:val="28"/>
          <w:lang w:val="en-US"/>
        </w:rPr>
        <w:t>tai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sabaki</w:t>
      </w:r>
      <w:r w:rsidRPr="00D2328A">
        <w:rPr>
          <w:rFonts w:ascii="Times New Roman" w:hAnsi="Times New Roman" w:cs="Times New Roman"/>
          <w:sz w:val="28"/>
          <w:szCs w:val="28"/>
        </w:rPr>
        <w:t>)  -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  градусов  скрестными  шагами  (одна  назад,  другая  вперед  по  диагонали),  на  180  градусов  круговым  шагом  вперед,  на  180  градусов  круговым  шагом  назад.  Куми – ката  (</w:t>
      </w:r>
      <w:r w:rsidRPr="00D2328A">
        <w:rPr>
          <w:rFonts w:ascii="Times New Roman" w:hAnsi="Times New Roman" w:cs="Times New Roman"/>
          <w:sz w:val="28"/>
          <w:szCs w:val="28"/>
          <w:lang w:val="en-US"/>
        </w:rPr>
        <w:t>kumi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kata</w:t>
      </w:r>
      <w:r w:rsidRPr="00D2328A">
        <w:rPr>
          <w:rFonts w:ascii="Times New Roman" w:hAnsi="Times New Roman" w:cs="Times New Roman"/>
          <w:sz w:val="28"/>
          <w:szCs w:val="28"/>
        </w:rPr>
        <w:t>) – захваты  (основной  захват  -  рукав-отворот).  Кузуши  (</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xml:space="preserve"> – выведение  из  равновесия:  вперед  (</w:t>
      </w:r>
      <w:r w:rsidRPr="00D2328A">
        <w:rPr>
          <w:rFonts w:ascii="Times New Roman" w:hAnsi="Times New Roman" w:cs="Times New Roman"/>
          <w:sz w:val="28"/>
          <w:szCs w:val="28"/>
          <w:lang w:val="en-US"/>
        </w:rPr>
        <w:t>mae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назад  (</w:t>
      </w:r>
      <w:r w:rsidRPr="00D2328A">
        <w:rPr>
          <w:rFonts w:ascii="Times New Roman" w:hAnsi="Times New Roman" w:cs="Times New Roman"/>
          <w:sz w:val="28"/>
          <w:szCs w:val="28"/>
          <w:lang w:val="en-US"/>
        </w:rPr>
        <w:t>ushiro</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вправо  (</w:t>
      </w:r>
      <w:r w:rsidRPr="00D2328A">
        <w:rPr>
          <w:rFonts w:ascii="Times New Roman" w:hAnsi="Times New Roman" w:cs="Times New Roman"/>
          <w:sz w:val="28"/>
          <w:szCs w:val="28"/>
          <w:lang w:val="en-US"/>
        </w:rPr>
        <w:t>migi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влево  (</w:t>
      </w:r>
      <w:r w:rsidRPr="00D2328A">
        <w:rPr>
          <w:rFonts w:ascii="Times New Roman" w:hAnsi="Times New Roman" w:cs="Times New Roman"/>
          <w:sz w:val="28"/>
          <w:szCs w:val="28"/>
          <w:lang w:val="en-US"/>
        </w:rPr>
        <w:t>hadari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вперед-вправо  (</w:t>
      </w:r>
      <w:r w:rsidRPr="00D2328A">
        <w:rPr>
          <w:rFonts w:ascii="Times New Roman" w:hAnsi="Times New Roman" w:cs="Times New Roman"/>
          <w:sz w:val="28"/>
          <w:szCs w:val="28"/>
          <w:lang w:val="en-US"/>
        </w:rPr>
        <w:t>mae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migi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w:t>
      </w:r>
      <w:r w:rsidRPr="00D2328A">
        <w:rPr>
          <w:rFonts w:ascii="Times New Roman" w:hAnsi="Times New Roman" w:cs="Times New Roman"/>
          <w:sz w:val="28"/>
          <w:szCs w:val="28"/>
        </w:rPr>
        <w:t>),  вперед-влево (</w:t>
      </w:r>
      <w:r w:rsidRPr="00D2328A">
        <w:rPr>
          <w:rFonts w:ascii="Times New Roman" w:hAnsi="Times New Roman" w:cs="Times New Roman"/>
          <w:sz w:val="28"/>
          <w:szCs w:val="28"/>
          <w:lang w:val="en-US"/>
        </w:rPr>
        <w:t>mae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hidari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назад-вправо  (</w:t>
      </w:r>
      <w:r w:rsidRPr="00D2328A">
        <w:rPr>
          <w:rFonts w:ascii="Times New Roman" w:hAnsi="Times New Roman" w:cs="Times New Roman"/>
          <w:sz w:val="28"/>
          <w:szCs w:val="28"/>
          <w:lang w:val="en-US"/>
        </w:rPr>
        <w:t>ushiro</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migi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назад-влево  (</w:t>
      </w:r>
      <w:r w:rsidRPr="00D2328A">
        <w:rPr>
          <w:rFonts w:ascii="Times New Roman" w:hAnsi="Times New Roman" w:cs="Times New Roman"/>
          <w:sz w:val="28"/>
          <w:szCs w:val="28"/>
          <w:lang w:val="en-US"/>
        </w:rPr>
        <w:t>ushiro</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hidari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Падения  (</w:t>
      </w:r>
      <w:r w:rsidRPr="00D2328A">
        <w:rPr>
          <w:rFonts w:ascii="Times New Roman" w:hAnsi="Times New Roman" w:cs="Times New Roman"/>
          <w:sz w:val="28"/>
          <w:szCs w:val="28"/>
          <w:lang w:val="en-US"/>
        </w:rPr>
        <w:t>ukemi</w:t>
      </w:r>
      <w:r w:rsidRPr="00D2328A">
        <w:rPr>
          <w:rFonts w:ascii="Times New Roman" w:hAnsi="Times New Roman" w:cs="Times New Roman"/>
          <w:sz w:val="28"/>
          <w:szCs w:val="28"/>
        </w:rPr>
        <w:t>):  на  бок  (</w:t>
      </w:r>
      <w:r w:rsidRPr="00D2328A">
        <w:rPr>
          <w:rFonts w:ascii="Times New Roman" w:hAnsi="Times New Roman" w:cs="Times New Roman"/>
          <w:sz w:val="28"/>
          <w:szCs w:val="28"/>
          <w:lang w:val="en-US"/>
        </w:rPr>
        <w:t>yoko</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ukemi</w:t>
      </w:r>
      <w:r w:rsidRPr="00D2328A">
        <w:rPr>
          <w:rFonts w:ascii="Times New Roman" w:hAnsi="Times New Roman" w:cs="Times New Roman"/>
          <w:sz w:val="28"/>
          <w:szCs w:val="28"/>
        </w:rPr>
        <w:t>),  на  спину  (</w:t>
      </w:r>
      <w:r w:rsidRPr="00D2328A">
        <w:rPr>
          <w:rFonts w:ascii="Times New Roman" w:hAnsi="Times New Roman" w:cs="Times New Roman"/>
          <w:sz w:val="28"/>
          <w:szCs w:val="28"/>
          <w:lang w:val="en-US"/>
        </w:rPr>
        <w:t>ushiro</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ukemi</w:t>
      </w:r>
      <w:r w:rsidRPr="00D2328A">
        <w:rPr>
          <w:rFonts w:ascii="Times New Roman" w:hAnsi="Times New Roman" w:cs="Times New Roman"/>
          <w:sz w:val="28"/>
          <w:szCs w:val="28"/>
        </w:rPr>
        <w:t>),  на  живот  (</w:t>
      </w:r>
      <w:r w:rsidRPr="00D2328A">
        <w:rPr>
          <w:rFonts w:ascii="Times New Roman" w:hAnsi="Times New Roman" w:cs="Times New Roman"/>
          <w:sz w:val="28"/>
          <w:szCs w:val="28"/>
          <w:lang w:val="en-US"/>
        </w:rPr>
        <w:t>mae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ukemi</w:t>
      </w:r>
      <w:r w:rsidRPr="00D2328A">
        <w:rPr>
          <w:rFonts w:ascii="Times New Roman" w:hAnsi="Times New Roman" w:cs="Times New Roman"/>
          <w:sz w:val="28"/>
          <w:szCs w:val="28"/>
        </w:rPr>
        <w:t>),  кувырком  (</w:t>
      </w:r>
      <w:r w:rsidRPr="00D2328A">
        <w:rPr>
          <w:rFonts w:ascii="Times New Roman" w:hAnsi="Times New Roman" w:cs="Times New Roman"/>
          <w:sz w:val="28"/>
          <w:szCs w:val="28"/>
          <w:lang w:val="en-US"/>
        </w:rPr>
        <w:t>zenpo</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tenkai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ukemi</w:t>
      </w:r>
      <w:r w:rsidRPr="00D2328A">
        <w:rPr>
          <w:rFonts w:ascii="Times New Roman" w:hAnsi="Times New Roman" w:cs="Times New Roman"/>
          <w:sz w:val="28"/>
          <w:szCs w:val="28"/>
        </w:rPr>
        <w:t xml:space="preserve">).                                                                                          </w:t>
      </w:r>
    </w:p>
    <w:p w14:paraId="790336D7"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Подготовка  занимающихся  к  дальнейшему  изучению  падений,  выполняются  группировки  из  различных  исходных  положений  (раздел  акробатические  средства).</w:t>
      </w:r>
    </w:p>
    <w:p w14:paraId="0B5BDD3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Совершенствование  техники  выполнения  правой и левой стоек (</w:t>
      </w:r>
      <w:r w:rsidRPr="00D2328A">
        <w:rPr>
          <w:rFonts w:ascii="Times New Roman" w:hAnsi="Times New Roman" w:cs="Times New Roman"/>
          <w:sz w:val="28"/>
          <w:szCs w:val="28"/>
          <w:lang w:val="en-US"/>
        </w:rPr>
        <w:t>shizentai</w:t>
      </w:r>
      <w:r w:rsidRPr="00D2328A">
        <w:rPr>
          <w:rFonts w:ascii="Times New Roman" w:hAnsi="Times New Roman" w:cs="Times New Roman"/>
          <w:sz w:val="28"/>
          <w:szCs w:val="28"/>
        </w:rPr>
        <w:t>) и защитной (</w:t>
      </w:r>
      <w:r w:rsidRPr="00D2328A">
        <w:rPr>
          <w:rFonts w:ascii="Times New Roman" w:hAnsi="Times New Roman" w:cs="Times New Roman"/>
          <w:sz w:val="28"/>
          <w:szCs w:val="28"/>
          <w:lang w:val="en-US"/>
        </w:rPr>
        <w:t>jigotai</w:t>
      </w:r>
      <w:r w:rsidRPr="00D2328A">
        <w:rPr>
          <w:rFonts w:ascii="Times New Roman" w:hAnsi="Times New Roman" w:cs="Times New Roman"/>
          <w:sz w:val="28"/>
          <w:szCs w:val="28"/>
        </w:rPr>
        <w:t>),  передвижений (</w:t>
      </w:r>
      <w:r w:rsidRPr="00D2328A">
        <w:rPr>
          <w:rFonts w:ascii="Times New Roman" w:hAnsi="Times New Roman" w:cs="Times New Roman"/>
          <w:sz w:val="28"/>
          <w:szCs w:val="28"/>
          <w:lang w:val="en-US"/>
        </w:rPr>
        <w:t>shintai</w:t>
      </w:r>
      <w:r w:rsidRPr="00D2328A">
        <w:rPr>
          <w:rFonts w:ascii="Times New Roman" w:hAnsi="Times New Roman" w:cs="Times New Roman"/>
          <w:sz w:val="28"/>
          <w:szCs w:val="28"/>
        </w:rPr>
        <w:t>),  поворотов (</w:t>
      </w:r>
      <w:r w:rsidRPr="00D2328A">
        <w:rPr>
          <w:rFonts w:ascii="Times New Roman" w:hAnsi="Times New Roman" w:cs="Times New Roman"/>
          <w:sz w:val="28"/>
          <w:szCs w:val="28"/>
          <w:lang w:val="en-US"/>
        </w:rPr>
        <w:t>taisabaki</w:t>
      </w:r>
      <w:r w:rsidRPr="00D2328A">
        <w:rPr>
          <w:rFonts w:ascii="Times New Roman" w:hAnsi="Times New Roman" w:cs="Times New Roman"/>
          <w:sz w:val="28"/>
          <w:szCs w:val="28"/>
        </w:rPr>
        <w:t>)  и  падений (</w:t>
      </w:r>
      <w:r w:rsidRPr="00D2328A">
        <w:rPr>
          <w:rFonts w:ascii="Times New Roman" w:hAnsi="Times New Roman" w:cs="Times New Roman"/>
          <w:sz w:val="28"/>
          <w:szCs w:val="28"/>
          <w:lang w:val="en-US"/>
        </w:rPr>
        <w:t>ukemi</w:t>
      </w:r>
      <w:r w:rsidRPr="00D2328A">
        <w:rPr>
          <w:rFonts w:ascii="Times New Roman" w:hAnsi="Times New Roman" w:cs="Times New Roman"/>
          <w:sz w:val="28"/>
          <w:szCs w:val="28"/>
        </w:rPr>
        <w:t>). Классический захват (</w:t>
      </w:r>
      <w:r w:rsidRPr="00D2328A">
        <w:rPr>
          <w:rFonts w:ascii="Times New Roman" w:hAnsi="Times New Roman" w:cs="Times New Roman"/>
          <w:sz w:val="28"/>
          <w:szCs w:val="28"/>
          <w:lang w:val="en-US"/>
        </w:rPr>
        <w:t>kumi</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kata</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hikite</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tsurite</w:t>
      </w:r>
      <w:r w:rsidRPr="00D2328A">
        <w:rPr>
          <w:rFonts w:ascii="Times New Roman" w:hAnsi="Times New Roman" w:cs="Times New Roman"/>
          <w:sz w:val="28"/>
          <w:szCs w:val="28"/>
        </w:rPr>
        <w:t>).</w:t>
      </w:r>
    </w:p>
    <w:p w14:paraId="5E41DA8C"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Понятия основных элементов бросков (</w:t>
      </w:r>
      <w:r w:rsidRPr="00D2328A">
        <w:rPr>
          <w:rFonts w:ascii="Times New Roman" w:hAnsi="Times New Roman" w:cs="Times New Roman"/>
          <w:sz w:val="28"/>
          <w:szCs w:val="28"/>
          <w:lang w:val="en-US"/>
        </w:rPr>
        <w:t>kuzushi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tsukuri</w:t>
      </w:r>
      <w:r w:rsidRPr="00D2328A">
        <w:rPr>
          <w:rFonts w:ascii="Times New Roman" w:hAnsi="Times New Roman" w:cs="Times New Roman"/>
          <w:sz w:val="28"/>
          <w:szCs w:val="28"/>
        </w:rPr>
        <w:t xml:space="preserve"> – </w:t>
      </w:r>
      <w:r w:rsidRPr="00D2328A">
        <w:rPr>
          <w:rFonts w:ascii="Times New Roman" w:hAnsi="Times New Roman" w:cs="Times New Roman"/>
          <w:sz w:val="28"/>
          <w:szCs w:val="28"/>
          <w:lang w:val="en-US"/>
        </w:rPr>
        <w:t>kake</w:t>
      </w:r>
      <w:r w:rsidRPr="00D2328A">
        <w:rPr>
          <w:rFonts w:ascii="Times New Roman" w:hAnsi="Times New Roman" w:cs="Times New Roman"/>
          <w:sz w:val="28"/>
          <w:szCs w:val="28"/>
        </w:rPr>
        <w:t>).</w:t>
      </w:r>
    </w:p>
    <w:p w14:paraId="43365FB0" w14:textId="38C55097" w:rsidR="00E15FC8" w:rsidRPr="00D2328A" w:rsidRDefault="00E15FC8" w:rsidP="00B1530B">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Изучение техники бросков (</w:t>
      </w:r>
      <w:r w:rsidRPr="00D2328A">
        <w:rPr>
          <w:rFonts w:ascii="Times New Roman" w:hAnsi="Times New Roman" w:cs="Times New Roman"/>
          <w:sz w:val="28"/>
          <w:szCs w:val="28"/>
          <w:lang w:val="en-US"/>
        </w:rPr>
        <w:t>nage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и техники сковывающих действий (</w:t>
      </w:r>
      <w:r w:rsidRPr="00D2328A">
        <w:rPr>
          <w:rFonts w:ascii="Times New Roman" w:hAnsi="Times New Roman" w:cs="Times New Roman"/>
          <w:sz w:val="28"/>
          <w:szCs w:val="28"/>
          <w:lang w:val="en-US"/>
        </w:rPr>
        <w:t>katame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w:t>
      </w:r>
      <w:r w:rsidR="00B1530B">
        <w:rPr>
          <w:rFonts w:ascii="Times New Roman" w:hAnsi="Times New Roman" w:cs="Times New Roman"/>
          <w:sz w:val="28"/>
          <w:szCs w:val="28"/>
        </w:rPr>
        <w:tab/>
      </w:r>
      <w:r w:rsidRPr="00D2328A">
        <w:rPr>
          <w:rFonts w:ascii="Times New Roman" w:hAnsi="Times New Roman" w:cs="Times New Roman"/>
          <w:sz w:val="28"/>
          <w:szCs w:val="28"/>
        </w:rPr>
        <w:t xml:space="preserve">                                                                                    </w:t>
      </w:r>
    </w:p>
    <w:p w14:paraId="16D642E8" w14:textId="04B1957D" w:rsidR="00E15FC8" w:rsidRPr="00A83500" w:rsidRDefault="00E15FC8" w:rsidP="00A83500">
      <w:pPr>
        <w:spacing w:after="0" w:line="20" w:lineRule="atLeast"/>
        <w:jc w:val="center"/>
        <w:rPr>
          <w:rFonts w:ascii="Times New Roman" w:hAnsi="Times New Roman" w:cs="Times New Roman"/>
          <w:b/>
          <w:bCs/>
          <w:sz w:val="28"/>
          <w:szCs w:val="28"/>
        </w:rPr>
      </w:pPr>
      <w:r w:rsidRPr="00A83500">
        <w:rPr>
          <w:rFonts w:ascii="Times New Roman" w:hAnsi="Times New Roman" w:cs="Times New Roman"/>
          <w:b/>
          <w:bCs/>
          <w:sz w:val="28"/>
          <w:szCs w:val="28"/>
        </w:rPr>
        <w:t>Техника бросков (</w:t>
      </w:r>
      <w:r w:rsidRPr="00A83500">
        <w:rPr>
          <w:rFonts w:ascii="Times New Roman" w:hAnsi="Times New Roman" w:cs="Times New Roman"/>
          <w:b/>
          <w:bCs/>
          <w:sz w:val="28"/>
          <w:szCs w:val="28"/>
          <w:lang w:val="en-US"/>
        </w:rPr>
        <w:t>nage</w:t>
      </w:r>
      <w:r w:rsidRPr="00A83500">
        <w:rPr>
          <w:rFonts w:ascii="Times New Roman" w:hAnsi="Times New Roman" w:cs="Times New Roman"/>
          <w:b/>
          <w:bCs/>
          <w:sz w:val="28"/>
          <w:szCs w:val="28"/>
        </w:rPr>
        <w:t xml:space="preserve"> </w:t>
      </w:r>
      <w:r w:rsidRPr="00A83500">
        <w:rPr>
          <w:rFonts w:ascii="Times New Roman" w:hAnsi="Times New Roman" w:cs="Times New Roman"/>
          <w:b/>
          <w:bCs/>
          <w:sz w:val="28"/>
          <w:szCs w:val="28"/>
          <w:lang w:val="en-US"/>
        </w:rPr>
        <w:t>waza</w:t>
      </w:r>
      <w:r w:rsidRPr="00A83500">
        <w:rPr>
          <w:rFonts w:ascii="Times New Roman" w:hAnsi="Times New Roman" w:cs="Times New Roman"/>
          <w:b/>
          <w:bCs/>
          <w:sz w:val="28"/>
          <w:szCs w:val="28"/>
        </w:rPr>
        <w:t>)</w:t>
      </w:r>
    </w:p>
    <w:tbl>
      <w:tblPr>
        <w:tblStyle w:val="aa"/>
        <w:tblW w:w="0" w:type="auto"/>
        <w:tblLook w:val="04A0" w:firstRow="1" w:lastRow="0" w:firstColumn="1" w:lastColumn="0" w:noHBand="0" w:noVBand="1"/>
      </w:tblPr>
      <w:tblGrid>
        <w:gridCol w:w="3190"/>
        <w:gridCol w:w="3055"/>
        <w:gridCol w:w="23"/>
        <w:gridCol w:w="3077"/>
      </w:tblGrid>
      <w:tr w:rsidR="00E15FC8" w14:paraId="3B054BF7" w14:textId="77777777" w:rsidTr="00E15FC8">
        <w:tc>
          <w:tcPr>
            <w:tcW w:w="3190" w:type="dxa"/>
          </w:tcPr>
          <w:p w14:paraId="34D17714"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бросок скручиванием вокруг бедра</w:t>
            </w:r>
          </w:p>
          <w:p w14:paraId="62D207F7" w14:textId="77777777" w:rsidR="00E15FC8" w:rsidRPr="00B1530B" w:rsidRDefault="00E15FC8" w:rsidP="00E15FC8">
            <w:pPr>
              <w:rPr>
                <w:rFonts w:ascii="Times New Roman" w:hAnsi="Times New Roman" w:cs="Times New Roman"/>
              </w:rPr>
            </w:pPr>
            <w:r w:rsidRPr="00B1530B">
              <w:rPr>
                <w:rFonts w:ascii="Times New Roman" w:hAnsi="Times New Roman" w:cs="Times New Roman"/>
              </w:rPr>
              <w:t xml:space="preserve">*Обучающий видео материал к данной технике: </w:t>
            </w:r>
            <w:hyperlink r:id="rId12" w:history="1">
              <w:r w:rsidRPr="00B1530B">
                <w:rPr>
                  <w:rFonts w:ascii="Times New Roman" w:hAnsi="Times New Roman" w:cs="Times New Roman"/>
                </w:rPr>
                <w:t>http://www.eju.net/judo-video</w:t>
              </w:r>
            </w:hyperlink>
          </w:p>
          <w:p w14:paraId="2E88766F"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rPr>
              <w:t xml:space="preserve">*Либо приложение в AppStore: </w:t>
            </w:r>
            <w:r w:rsidRPr="00B1530B">
              <w:rPr>
                <w:rFonts w:ascii="Times New Roman" w:hAnsi="Times New Roman" w:cs="Times New Roman"/>
                <w:lang w:val="en-US"/>
              </w:rPr>
              <w:t>IJF</w:t>
            </w:r>
            <w:r w:rsidRPr="00B1530B">
              <w:rPr>
                <w:rFonts w:ascii="Times New Roman" w:hAnsi="Times New Roman" w:cs="Times New Roman"/>
              </w:rPr>
              <w:t xml:space="preserve"> </w:t>
            </w:r>
            <w:r w:rsidRPr="00B1530B">
              <w:rPr>
                <w:rFonts w:ascii="Times New Roman" w:hAnsi="Times New Roman" w:cs="Times New Roman"/>
                <w:lang w:val="en-US"/>
              </w:rPr>
              <w:t>App</w:t>
            </w:r>
          </w:p>
        </w:tc>
        <w:tc>
          <w:tcPr>
            <w:tcW w:w="3078" w:type="dxa"/>
            <w:gridSpan w:val="2"/>
          </w:tcPr>
          <w:p w14:paraId="443442C9"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уки гоши</w:t>
            </w:r>
          </w:p>
        </w:tc>
        <w:tc>
          <w:tcPr>
            <w:tcW w:w="3077" w:type="dxa"/>
          </w:tcPr>
          <w:p w14:paraId="23F2F748"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 xml:space="preserve">uki goshi </w:t>
            </w:r>
          </w:p>
        </w:tc>
      </w:tr>
      <w:tr w:rsidR="00E15FC8" w14:paraId="3C6CD7EB" w14:textId="77777777" w:rsidTr="00E15FC8">
        <w:tc>
          <w:tcPr>
            <w:tcW w:w="3190" w:type="dxa"/>
          </w:tcPr>
          <w:p w14:paraId="55400F28"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Отхват</w:t>
            </w:r>
          </w:p>
          <w:p w14:paraId="159255DD" w14:textId="77777777" w:rsidR="00E15FC8" w:rsidRPr="00B1530B" w:rsidRDefault="00E15FC8" w:rsidP="00E15FC8">
            <w:pPr>
              <w:rPr>
                <w:rFonts w:ascii="Times New Roman" w:hAnsi="Times New Roman" w:cs="Times New Roman"/>
              </w:rPr>
            </w:pPr>
            <w:r w:rsidRPr="00B1530B">
              <w:rPr>
                <w:rFonts w:ascii="Times New Roman" w:hAnsi="Times New Roman" w:cs="Times New Roman"/>
              </w:rPr>
              <w:t xml:space="preserve">*Обучающий видео материал к данной технике: </w:t>
            </w:r>
            <w:hyperlink r:id="rId13" w:history="1">
              <w:r w:rsidRPr="00B1530B">
                <w:rPr>
                  <w:rFonts w:ascii="Times New Roman" w:hAnsi="Times New Roman" w:cs="Times New Roman"/>
                </w:rPr>
                <w:t>http://www.eju.net/judo-video</w:t>
              </w:r>
            </w:hyperlink>
          </w:p>
          <w:p w14:paraId="29F4BB14"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rPr>
              <w:t xml:space="preserve">*Либо приложение в AppStore: </w:t>
            </w:r>
            <w:r w:rsidRPr="00B1530B">
              <w:rPr>
                <w:rFonts w:ascii="Times New Roman" w:hAnsi="Times New Roman" w:cs="Times New Roman"/>
                <w:lang w:val="en-US"/>
              </w:rPr>
              <w:t>IJF</w:t>
            </w:r>
            <w:r w:rsidRPr="00B1530B">
              <w:rPr>
                <w:rFonts w:ascii="Times New Roman" w:hAnsi="Times New Roman" w:cs="Times New Roman"/>
              </w:rPr>
              <w:t xml:space="preserve"> </w:t>
            </w:r>
            <w:r w:rsidRPr="00B1530B">
              <w:rPr>
                <w:rFonts w:ascii="Times New Roman" w:hAnsi="Times New Roman" w:cs="Times New Roman"/>
                <w:lang w:val="en-US"/>
              </w:rPr>
              <w:t>App</w:t>
            </w:r>
          </w:p>
        </w:tc>
        <w:tc>
          <w:tcPr>
            <w:tcW w:w="3078" w:type="dxa"/>
            <w:gridSpan w:val="2"/>
          </w:tcPr>
          <w:p w14:paraId="2CB9C628"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о сото гари</w:t>
            </w:r>
          </w:p>
        </w:tc>
        <w:tc>
          <w:tcPr>
            <w:tcW w:w="3077" w:type="dxa"/>
          </w:tcPr>
          <w:p w14:paraId="6DF3C8D7"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o soto gari</w:t>
            </w:r>
          </w:p>
        </w:tc>
      </w:tr>
      <w:tr w:rsidR="00E15FC8" w:rsidRPr="00C20297" w14:paraId="5AD2ED86" w14:textId="77777777" w:rsidTr="00B1530B">
        <w:tc>
          <w:tcPr>
            <w:tcW w:w="3190" w:type="dxa"/>
          </w:tcPr>
          <w:p w14:paraId="36A416EE"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Боковая подсечка под выставленную ногу</w:t>
            </w:r>
          </w:p>
          <w:p w14:paraId="50108A04" w14:textId="77777777" w:rsidR="00E15FC8" w:rsidRPr="00B1530B" w:rsidRDefault="00E15FC8" w:rsidP="00E15FC8">
            <w:pPr>
              <w:rPr>
                <w:rFonts w:ascii="Times New Roman" w:hAnsi="Times New Roman" w:cs="Times New Roman"/>
              </w:rPr>
            </w:pPr>
            <w:r w:rsidRPr="00B1530B">
              <w:rPr>
                <w:rFonts w:ascii="Times New Roman" w:hAnsi="Times New Roman" w:cs="Times New Roman"/>
              </w:rPr>
              <w:t xml:space="preserve">*Обучающий видео материал к данной технике: </w:t>
            </w:r>
            <w:hyperlink r:id="rId14" w:history="1">
              <w:r w:rsidRPr="00B1530B">
                <w:rPr>
                  <w:rFonts w:ascii="Times New Roman" w:hAnsi="Times New Roman" w:cs="Times New Roman"/>
                </w:rPr>
                <w:t>http://www.eju.net/judo-video</w:t>
              </w:r>
            </w:hyperlink>
          </w:p>
          <w:p w14:paraId="258BA853" w14:textId="77777777" w:rsidR="00E15FC8" w:rsidRPr="00B1530B" w:rsidRDefault="00E15FC8" w:rsidP="00E15FC8">
            <w:pPr>
              <w:rPr>
                <w:rFonts w:ascii="Times New Roman" w:hAnsi="Times New Roman" w:cs="Times New Roman"/>
              </w:rPr>
            </w:pPr>
            <w:r w:rsidRPr="00B1530B">
              <w:rPr>
                <w:rFonts w:ascii="Times New Roman" w:hAnsi="Times New Roman" w:cs="Times New Roman"/>
              </w:rPr>
              <w:t xml:space="preserve">*Либо приложение в AppStore: </w:t>
            </w:r>
          </w:p>
          <w:p w14:paraId="79C54F11" w14:textId="77777777" w:rsidR="00E15FC8" w:rsidRPr="00B1530B" w:rsidRDefault="00E15FC8" w:rsidP="00E15FC8">
            <w:pPr>
              <w:rPr>
                <w:rFonts w:ascii="Times New Roman" w:hAnsi="Times New Roman" w:cs="Times New Roman"/>
                <w:sz w:val="24"/>
                <w:szCs w:val="24"/>
              </w:rPr>
            </w:pPr>
            <w:r w:rsidRPr="00B1530B">
              <w:rPr>
                <w:rFonts w:ascii="Times New Roman" w:hAnsi="Times New Roman" w:cs="Times New Roman"/>
                <w:lang w:val="en-US"/>
              </w:rPr>
              <w:t>IJF</w:t>
            </w:r>
            <w:r w:rsidRPr="00B1530B">
              <w:rPr>
                <w:rFonts w:ascii="Times New Roman" w:hAnsi="Times New Roman" w:cs="Times New Roman"/>
              </w:rPr>
              <w:t xml:space="preserve"> </w:t>
            </w:r>
            <w:r w:rsidRPr="00B1530B">
              <w:rPr>
                <w:rFonts w:ascii="Times New Roman" w:hAnsi="Times New Roman" w:cs="Times New Roman"/>
                <w:lang w:val="en-US"/>
              </w:rPr>
              <w:t>App</w:t>
            </w:r>
          </w:p>
        </w:tc>
        <w:tc>
          <w:tcPr>
            <w:tcW w:w="3055" w:type="dxa"/>
          </w:tcPr>
          <w:p w14:paraId="217733FE"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дэ аши бараи</w:t>
            </w:r>
          </w:p>
        </w:tc>
        <w:tc>
          <w:tcPr>
            <w:tcW w:w="3100" w:type="dxa"/>
            <w:gridSpan w:val="2"/>
          </w:tcPr>
          <w:p w14:paraId="751251A4"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de ashi barai</w:t>
            </w:r>
          </w:p>
        </w:tc>
      </w:tr>
      <w:tr w:rsidR="00E15FC8" w:rsidRPr="00C20297" w14:paraId="4808D48D" w14:textId="77777777" w:rsidTr="00B1530B">
        <w:tc>
          <w:tcPr>
            <w:tcW w:w="3190" w:type="dxa"/>
          </w:tcPr>
          <w:p w14:paraId="68EF0BB6"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lastRenderedPageBreak/>
              <w:t>Подсечка в колено под отставленную ногу</w:t>
            </w:r>
          </w:p>
        </w:tc>
        <w:tc>
          <w:tcPr>
            <w:tcW w:w="3055" w:type="dxa"/>
          </w:tcPr>
          <w:p w14:paraId="35A143BF"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хидза гурума</w:t>
            </w:r>
          </w:p>
        </w:tc>
        <w:tc>
          <w:tcPr>
            <w:tcW w:w="3100" w:type="dxa"/>
            <w:gridSpan w:val="2"/>
          </w:tcPr>
          <w:p w14:paraId="06B0CF2E"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hiza guruma</w:t>
            </w:r>
          </w:p>
        </w:tc>
      </w:tr>
    </w:tbl>
    <w:p w14:paraId="43F039E5" w14:textId="08A99C90" w:rsidR="00E15FC8" w:rsidRPr="00CC39A3" w:rsidRDefault="00E15FC8" w:rsidP="00B1530B">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p>
    <w:p w14:paraId="71E9DCE1" w14:textId="77777777" w:rsidR="00E15FC8" w:rsidRDefault="00E15FC8" w:rsidP="00A83500">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F5548D">
        <w:rPr>
          <w:rFonts w:ascii="Times New Roman" w:hAnsi="Times New Roman" w:cs="Times New Roman"/>
          <w:b/>
          <w:sz w:val="28"/>
          <w:szCs w:val="28"/>
        </w:rPr>
        <w:t>)</w:t>
      </w:r>
    </w:p>
    <w:p w14:paraId="33CBAA03" w14:textId="77777777" w:rsidR="00E15FC8"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126"/>
        <w:gridCol w:w="15"/>
        <w:gridCol w:w="3095"/>
        <w:gridCol w:w="6"/>
        <w:gridCol w:w="3103"/>
      </w:tblGrid>
      <w:tr w:rsidR="00E15FC8" w14:paraId="000F4258" w14:textId="77777777" w:rsidTr="00E15FC8">
        <w:tc>
          <w:tcPr>
            <w:tcW w:w="3141" w:type="dxa"/>
            <w:gridSpan w:val="2"/>
          </w:tcPr>
          <w:p w14:paraId="2745FBC0"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удержание сбоку</w:t>
            </w:r>
          </w:p>
        </w:tc>
        <w:tc>
          <w:tcPr>
            <w:tcW w:w="3101" w:type="dxa"/>
            <w:gridSpan w:val="2"/>
          </w:tcPr>
          <w:p w14:paraId="42D7B33E"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хон кэса гатамэ</w:t>
            </w:r>
          </w:p>
        </w:tc>
        <w:tc>
          <w:tcPr>
            <w:tcW w:w="3103" w:type="dxa"/>
          </w:tcPr>
          <w:p w14:paraId="680417BB"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hon kesa gatame</w:t>
            </w:r>
          </w:p>
        </w:tc>
      </w:tr>
      <w:tr w:rsidR="00E15FC8" w14:paraId="38A91514" w14:textId="77777777" w:rsidTr="00E15FC8">
        <w:tc>
          <w:tcPr>
            <w:tcW w:w="3141" w:type="dxa"/>
            <w:gridSpan w:val="2"/>
          </w:tcPr>
          <w:p w14:paraId="6470E28A"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удержание поперёк</w:t>
            </w:r>
          </w:p>
        </w:tc>
        <w:tc>
          <w:tcPr>
            <w:tcW w:w="3101" w:type="dxa"/>
            <w:gridSpan w:val="2"/>
          </w:tcPr>
          <w:p w14:paraId="59AFA74B"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ёко шихо гатамэ</w:t>
            </w:r>
          </w:p>
        </w:tc>
        <w:tc>
          <w:tcPr>
            <w:tcW w:w="3103" w:type="dxa"/>
          </w:tcPr>
          <w:p w14:paraId="42B1C395"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kuzure kesa gatame</w:t>
            </w:r>
          </w:p>
        </w:tc>
      </w:tr>
      <w:tr w:rsidR="00E15FC8" w:rsidRPr="00C20297" w14:paraId="4F660580" w14:textId="77777777" w:rsidTr="00E15FC8">
        <w:tc>
          <w:tcPr>
            <w:tcW w:w="3126" w:type="dxa"/>
          </w:tcPr>
          <w:p w14:paraId="499A73F6"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удержание со стороны головы</w:t>
            </w:r>
          </w:p>
        </w:tc>
        <w:tc>
          <w:tcPr>
            <w:tcW w:w="3110" w:type="dxa"/>
            <w:gridSpan w:val="2"/>
          </w:tcPr>
          <w:p w14:paraId="455F7A16"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ками шихо гатамэ</w:t>
            </w:r>
          </w:p>
        </w:tc>
        <w:tc>
          <w:tcPr>
            <w:tcW w:w="3109" w:type="dxa"/>
            <w:gridSpan w:val="2"/>
          </w:tcPr>
          <w:p w14:paraId="7ADB7009"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lang w:val="en-US"/>
              </w:rPr>
              <w:t>kami shiho gatame</w:t>
            </w:r>
          </w:p>
        </w:tc>
      </w:tr>
      <w:tr w:rsidR="00E15FC8" w:rsidRPr="00C20297" w14:paraId="6B5DC354" w14:textId="77777777" w:rsidTr="00E15FC8">
        <w:tc>
          <w:tcPr>
            <w:tcW w:w="3126" w:type="dxa"/>
          </w:tcPr>
          <w:p w14:paraId="17EDDFA3"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 xml:space="preserve">удержание сбоку с захватом из-под руки </w:t>
            </w:r>
          </w:p>
        </w:tc>
        <w:tc>
          <w:tcPr>
            <w:tcW w:w="3110" w:type="dxa"/>
            <w:gridSpan w:val="2"/>
          </w:tcPr>
          <w:p w14:paraId="1BA9256B" w14:textId="77777777" w:rsidR="00E15FC8" w:rsidRPr="00B1530B" w:rsidRDefault="00E15FC8" w:rsidP="00E15FC8">
            <w:pPr>
              <w:spacing w:line="20" w:lineRule="atLeast"/>
              <w:jc w:val="both"/>
              <w:rPr>
                <w:rFonts w:ascii="Times New Roman" w:hAnsi="Times New Roman" w:cs="Times New Roman"/>
                <w:sz w:val="28"/>
                <w:szCs w:val="28"/>
              </w:rPr>
            </w:pPr>
            <w:r w:rsidRPr="00B1530B">
              <w:rPr>
                <w:rFonts w:ascii="Times New Roman" w:hAnsi="Times New Roman" w:cs="Times New Roman"/>
                <w:sz w:val="28"/>
                <w:szCs w:val="28"/>
              </w:rPr>
              <w:t>куцурэ кэса гатамэ</w:t>
            </w:r>
          </w:p>
        </w:tc>
        <w:tc>
          <w:tcPr>
            <w:tcW w:w="3109" w:type="dxa"/>
            <w:gridSpan w:val="2"/>
          </w:tcPr>
          <w:p w14:paraId="430D2C00" w14:textId="77777777" w:rsidR="00E15FC8" w:rsidRPr="00B1530B" w:rsidRDefault="00E15FC8" w:rsidP="00E15FC8">
            <w:pPr>
              <w:spacing w:line="20" w:lineRule="atLeast"/>
              <w:jc w:val="both"/>
              <w:rPr>
                <w:rFonts w:ascii="Times New Roman" w:hAnsi="Times New Roman" w:cs="Times New Roman"/>
                <w:sz w:val="28"/>
                <w:szCs w:val="28"/>
                <w:lang w:val="en-US"/>
              </w:rPr>
            </w:pPr>
            <w:r w:rsidRPr="00B1530B">
              <w:rPr>
                <w:rFonts w:ascii="Times New Roman" w:hAnsi="Times New Roman" w:cs="Times New Roman"/>
                <w:sz w:val="28"/>
                <w:szCs w:val="28"/>
                <w:lang w:val="en-US"/>
              </w:rPr>
              <w:t>kuzure kesa gatame</w:t>
            </w:r>
          </w:p>
        </w:tc>
      </w:tr>
    </w:tbl>
    <w:p w14:paraId="071B6AB9" w14:textId="77777777"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аттестации:</w:t>
      </w:r>
    </w:p>
    <w:p w14:paraId="41DA02C4"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Pr="00C20297">
        <w:rPr>
          <w:rFonts w:ascii="Times New Roman" w:hAnsi="Times New Roman" w:cs="Times New Roman"/>
          <w:sz w:val="28"/>
          <w:szCs w:val="28"/>
        </w:rPr>
        <w:t>этикета</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p>
    <w:p w14:paraId="63A8DE96"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правильной</w:t>
      </w:r>
      <w:r>
        <w:rPr>
          <w:rFonts w:ascii="Times New Roman" w:hAnsi="Times New Roman" w:cs="Times New Roman"/>
          <w:sz w:val="28"/>
          <w:szCs w:val="28"/>
        </w:rPr>
        <w:t xml:space="preserve">  </w:t>
      </w:r>
      <w:r w:rsidRPr="00C20297">
        <w:rPr>
          <w:rFonts w:ascii="Times New Roman" w:hAnsi="Times New Roman" w:cs="Times New Roman"/>
          <w:sz w:val="28"/>
          <w:szCs w:val="28"/>
        </w:rPr>
        <w:t>осанки;</w:t>
      </w:r>
    </w:p>
    <w:p w14:paraId="607001F9"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Pr="00C20297">
        <w:rPr>
          <w:rFonts w:ascii="Times New Roman" w:hAnsi="Times New Roman" w:cs="Times New Roman"/>
          <w:sz w:val="28"/>
          <w:szCs w:val="28"/>
        </w:rPr>
        <w:t>терминологии</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p>
    <w:p w14:paraId="4408935C" w14:textId="77777777" w:rsidR="00E15FC8" w:rsidRPr="00D7151C" w:rsidRDefault="00E15FC8" w:rsidP="00E15FC8">
      <w:pPr>
        <w:spacing w:after="0" w:line="20" w:lineRule="atLeas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7151C">
        <w:rPr>
          <w:rFonts w:ascii="Times New Roman" w:hAnsi="Times New Roman" w:cs="Times New Roman"/>
          <w:sz w:val="28"/>
          <w:szCs w:val="28"/>
          <w:u w:val="single"/>
        </w:rPr>
        <w:t>Борьба</w:t>
      </w:r>
      <w:r>
        <w:rPr>
          <w:rFonts w:ascii="Times New Roman" w:hAnsi="Times New Roman" w:cs="Times New Roman"/>
          <w:sz w:val="28"/>
          <w:szCs w:val="28"/>
          <w:u w:val="single"/>
        </w:rPr>
        <w:t xml:space="preserve">  </w:t>
      </w:r>
      <w:r w:rsidRPr="00D7151C">
        <w:rPr>
          <w:rFonts w:ascii="Times New Roman" w:hAnsi="Times New Roman" w:cs="Times New Roman"/>
          <w:sz w:val="28"/>
          <w:szCs w:val="28"/>
          <w:u w:val="single"/>
        </w:rPr>
        <w:t>лежа:</w:t>
      </w:r>
    </w:p>
    <w:p w14:paraId="180A0B76"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стандартных</w:t>
      </w:r>
      <w:r>
        <w:rPr>
          <w:rFonts w:ascii="Times New Roman" w:hAnsi="Times New Roman" w:cs="Times New Roman"/>
          <w:sz w:val="28"/>
          <w:szCs w:val="28"/>
        </w:rPr>
        <w:t xml:space="preserve">  </w:t>
      </w:r>
      <w:r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Pr="00C20297">
        <w:rPr>
          <w:rFonts w:ascii="Times New Roman" w:hAnsi="Times New Roman" w:cs="Times New Roman"/>
          <w:sz w:val="28"/>
          <w:szCs w:val="28"/>
        </w:rPr>
        <w:t>положений;</w:t>
      </w:r>
    </w:p>
    <w:p w14:paraId="54667BF1"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Pr="00C20297">
        <w:rPr>
          <w:rFonts w:ascii="Times New Roman" w:hAnsi="Times New Roman" w:cs="Times New Roman"/>
          <w:sz w:val="28"/>
          <w:szCs w:val="28"/>
        </w:rPr>
        <w:t>положений</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заданию</w:t>
      </w:r>
      <w:r>
        <w:rPr>
          <w:rFonts w:ascii="Times New Roman" w:hAnsi="Times New Roman" w:cs="Times New Roman"/>
          <w:sz w:val="28"/>
          <w:szCs w:val="28"/>
        </w:rPr>
        <w:t xml:space="preserve">  </w:t>
      </w:r>
      <w:r w:rsidRPr="00C20297">
        <w:rPr>
          <w:rFonts w:ascii="Times New Roman" w:hAnsi="Times New Roman" w:cs="Times New Roman"/>
          <w:sz w:val="28"/>
          <w:szCs w:val="28"/>
        </w:rPr>
        <w:t>(сидя</w:t>
      </w:r>
      <w:r>
        <w:rPr>
          <w:rFonts w:ascii="Times New Roman" w:hAnsi="Times New Roman" w:cs="Times New Roman"/>
          <w:sz w:val="28"/>
          <w:szCs w:val="28"/>
        </w:rPr>
        <w:t xml:space="preserve">  </w:t>
      </w:r>
      <w:r w:rsidRPr="00C20297">
        <w:rPr>
          <w:rFonts w:ascii="Times New Roman" w:hAnsi="Times New Roman" w:cs="Times New Roman"/>
          <w:sz w:val="28"/>
          <w:szCs w:val="28"/>
        </w:rPr>
        <w:t>спиной</w:t>
      </w:r>
      <w:r>
        <w:rPr>
          <w:rFonts w:ascii="Times New Roman" w:hAnsi="Times New Roman" w:cs="Times New Roman"/>
          <w:sz w:val="28"/>
          <w:szCs w:val="28"/>
        </w:rPr>
        <w:t xml:space="preserve">  </w:t>
      </w:r>
      <w:r w:rsidRPr="00C20297">
        <w:rPr>
          <w:rFonts w:ascii="Times New Roman" w:hAnsi="Times New Roman" w:cs="Times New Roman"/>
          <w:sz w:val="28"/>
          <w:szCs w:val="28"/>
        </w:rPr>
        <w:t>друг</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другу,</w:t>
      </w:r>
      <w:r>
        <w:rPr>
          <w:rFonts w:ascii="Times New Roman" w:hAnsi="Times New Roman" w:cs="Times New Roman"/>
          <w:sz w:val="28"/>
          <w:szCs w:val="28"/>
        </w:rPr>
        <w:t xml:space="preserve">  </w:t>
      </w:r>
      <w:r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спине,</w:t>
      </w:r>
      <w:r>
        <w:rPr>
          <w:rFonts w:ascii="Times New Roman" w:hAnsi="Times New Roman" w:cs="Times New Roman"/>
          <w:sz w:val="28"/>
          <w:szCs w:val="28"/>
        </w:rPr>
        <w:t xml:space="preserve">  </w:t>
      </w:r>
      <w:r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животе);</w:t>
      </w:r>
    </w:p>
    <w:p w14:paraId="7AADB0BA"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конкретного</w:t>
      </w:r>
      <w:r>
        <w:rPr>
          <w:rFonts w:ascii="Times New Roman" w:hAnsi="Times New Roman" w:cs="Times New Roman"/>
          <w:sz w:val="28"/>
          <w:szCs w:val="28"/>
        </w:rPr>
        <w:t xml:space="preserve">  </w:t>
      </w:r>
      <w:r w:rsidRPr="00C20297">
        <w:rPr>
          <w:rFonts w:ascii="Times New Roman" w:hAnsi="Times New Roman" w:cs="Times New Roman"/>
          <w:sz w:val="28"/>
          <w:szCs w:val="28"/>
        </w:rPr>
        <w:t>удержания;</w:t>
      </w:r>
    </w:p>
    <w:p w14:paraId="7461CA26"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уходы</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удержаний;</w:t>
      </w:r>
    </w:p>
    <w:p w14:paraId="66951A4D"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защиты</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удержаний;</w:t>
      </w:r>
    </w:p>
    <w:p w14:paraId="011ED79D"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поединок</w:t>
      </w:r>
      <w:r>
        <w:rPr>
          <w:rFonts w:ascii="Times New Roman" w:hAnsi="Times New Roman" w:cs="Times New Roman"/>
          <w:sz w:val="28"/>
          <w:szCs w:val="28"/>
        </w:rPr>
        <w:t xml:space="preserve">  </w:t>
      </w:r>
      <w:r w:rsidRPr="00C20297">
        <w:rPr>
          <w:rFonts w:ascii="Times New Roman" w:hAnsi="Times New Roman" w:cs="Times New Roman"/>
          <w:sz w:val="28"/>
          <w:szCs w:val="28"/>
        </w:rPr>
        <w:t>до</w:t>
      </w:r>
      <w:r>
        <w:rPr>
          <w:rFonts w:ascii="Times New Roman" w:hAnsi="Times New Roman" w:cs="Times New Roman"/>
          <w:sz w:val="28"/>
          <w:szCs w:val="28"/>
        </w:rPr>
        <w:t xml:space="preserve">  </w:t>
      </w:r>
      <w:r w:rsidRPr="00C20297">
        <w:rPr>
          <w:rFonts w:ascii="Times New Roman" w:hAnsi="Times New Roman" w:cs="Times New Roman"/>
          <w:sz w:val="28"/>
          <w:szCs w:val="28"/>
        </w:rPr>
        <w:t>2</w:t>
      </w:r>
      <w:r>
        <w:rPr>
          <w:rFonts w:ascii="Times New Roman" w:hAnsi="Times New Roman" w:cs="Times New Roman"/>
          <w:sz w:val="28"/>
          <w:szCs w:val="28"/>
        </w:rPr>
        <w:t xml:space="preserve">  </w:t>
      </w:r>
      <w:r w:rsidRPr="00C20297">
        <w:rPr>
          <w:rFonts w:ascii="Times New Roman" w:hAnsi="Times New Roman" w:cs="Times New Roman"/>
          <w:sz w:val="28"/>
          <w:szCs w:val="28"/>
        </w:rPr>
        <w:t>минут.</w:t>
      </w:r>
    </w:p>
    <w:p w14:paraId="17425B22"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7151C">
        <w:rPr>
          <w:rFonts w:ascii="Times New Roman" w:hAnsi="Times New Roman" w:cs="Times New Roman"/>
          <w:sz w:val="28"/>
          <w:szCs w:val="28"/>
          <w:u w:val="single"/>
        </w:rPr>
        <w:t>Борьба</w:t>
      </w:r>
      <w:r>
        <w:rPr>
          <w:rFonts w:ascii="Times New Roman" w:hAnsi="Times New Roman" w:cs="Times New Roman"/>
          <w:sz w:val="28"/>
          <w:szCs w:val="28"/>
          <w:u w:val="single"/>
        </w:rPr>
        <w:t xml:space="preserve">  </w:t>
      </w:r>
      <w:r w:rsidRPr="00D7151C">
        <w:rPr>
          <w:rFonts w:ascii="Times New Roman" w:hAnsi="Times New Roman" w:cs="Times New Roman"/>
          <w:sz w:val="28"/>
          <w:szCs w:val="28"/>
          <w:u w:val="single"/>
        </w:rPr>
        <w:t>в</w:t>
      </w:r>
      <w:r>
        <w:rPr>
          <w:rFonts w:ascii="Times New Roman" w:hAnsi="Times New Roman" w:cs="Times New Roman"/>
          <w:sz w:val="28"/>
          <w:szCs w:val="28"/>
          <w:u w:val="single"/>
        </w:rPr>
        <w:t xml:space="preserve">  </w:t>
      </w:r>
      <w:r w:rsidRPr="00D7151C">
        <w:rPr>
          <w:rFonts w:ascii="Times New Roman" w:hAnsi="Times New Roman" w:cs="Times New Roman"/>
          <w:sz w:val="28"/>
          <w:szCs w:val="28"/>
          <w:u w:val="single"/>
        </w:rPr>
        <w:t>стойке</w:t>
      </w:r>
      <w:r w:rsidRPr="00C20297">
        <w:rPr>
          <w:rFonts w:ascii="Times New Roman" w:hAnsi="Times New Roman" w:cs="Times New Roman"/>
          <w:sz w:val="28"/>
          <w:szCs w:val="28"/>
        </w:rPr>
        <w:t>:</w:t>
      </w:r>
    </w:p>
    <w:p w14:paraId="67AEEA90"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односторонним</w:t>
      </w:r>
      <w:r>
        <w:rPr>
          <w:rFonts w:ascii="Times New Roman" w:hAnsi="Times New Roman" w:cs="Times New Roman"/>
          <w:sz w:val="28"/>
          <w:szCs w:val="28"/>
        </w:rPr>
        <w:t xml:space="preserve">  </w:t>
      </w:r>
      <w:r w:rsidRPr="00C20297">
        <w:rPr>
          <w:rFonts w:ascii="Times New Roman" w:hAnsi="Times New Roman" w:cs="Times New Roman"/>
          <w:sz w:val="28"/>
          <w:szCs w:val="28"/>
        </w:rPr>
        <w:t>сопротивлением;</w:t>
      </w:r>
    </w:p>
    <w:p w14:paraId="3C697908"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обоюдным</w:t>
      </w:r>
      <w:r>
        <w:rPr>
          <w:rFonts w:ascii="Times New Roman" w:hAnsi="Times New Roman" w:cs="Times New Roman"/>
          <w:sz w:val="28"/>
          <w:szCs w:val="28"/>
        </w:rPr>
        <w:t xml:space="preserve">  </w:t>
      </w:r>
      <w:r w:rsidRPr="00C20297">
        <w:rPr>
          <w:rFonts w:ascii="Times New Roman" w:hAnsi="Times New Roman" w:cs="Times New Roman"/>
          <w:sz w:val="28"/>
          <w:szCs w:val="28"/>
        </w:rPr>
        <w:t>сопротивлением;</w:t>
      </w:r>
    </w:p>
    <w:p w14:paraId="3554FA7A"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C20297">
        <w:rPr>
          <w:rFonts w:ascii="Times New Roman" w:hAnsi="Times New Roman" w:cs="Times New Roman"/>
          <w:sz w:val="28"/>
          <w:szCs w:val="28"/>
        </w:rPr>
        <w:t>конкретного</w:t>
      </w:r>
      <w:r>
        <w:rPr>
          <w:rFonts w:ascii="Times New Roman" w:hAnsi="Times New Roman" w:cs="Times New Roman"/>
          <w:sz w:val="28"/>
          <w:szCs w:val="28"/>
        </w:rPr>
        <w:t xml:space="preserve">  </w:t>
      </w:r>
      <w:r w:rsidRPr="00C20297">
        <w:rPr>
          <w:rFonts w:ascii="Times New Roman" w:hAnsi="Times New Roman" w:cs="Times New Roman"/>
          <w:sz w:val="28"/>
          <w:szCs w:val="28"/>
        </w:rPr>
        <w:t>броска;</w:t>
      </w:r>
    </w:p>
    <w:p w14:paraId="37AFCF72" w14:textId="0C92DE36" w:rsidR="00E15FC8" w:rsidRPr="00F5548D"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поединок</w:t>
      </w:r>
      <w:r>
        <w:rPr>
          <w:rFonts w:ascii="Times New Roman" w:hAnsi="Times New Roman" w:cs="Times New Roman"/>
          <w:sz w:val="28"/>
          <w:szCs w:val="28"/>
        </w:rPr>
        <w:t xml:space="preserve">  </w:t>
      </w:r>
      <w:r w:rsidRPr="00C20297">
        <w:rPr>
          <w:rFonts w:ascii="Times New Roman" w:hAnsi="Times New Roman" w:cs="Times New Roman"/>
          <w:sz w:val="28"/>
          <w:szCs w:val="28"/>
        </w:rPr>
        <w:t>до</w:t>
      </w:r>
      <w:r>
        <w:rPr>
          <w:rFonts w:ascii="Times New Roman" w:hAnsi="Times New Roman" w:cs="Times New Roman"/>
          <w:sz w:val="28"/>
          <w:szCs w:val="28"/>
        </w:rPr>
        <w:t xml:space="preserve">  </w:t>
      </w:r>
      <w:r w:rsidRPr="00C20297">
        <w:rPr>
          <w:rFonts w:ascii="Times New Roman" w:hAnsi="Times New Roman" w:cs="Times New Roman"/>
          <w:sz w:val="28"/>
          <w:szCs w:val="28"/>
        </w:rPr>
        <w:t>2</w:t>
      </w:r>
      <w:r>
        <w:rPr>
          <w:rFonts w:ascii="Times New Roman" w:hAnsi="Times New Roman" w:cs="Times New Roman"/>
          <w:sz w:val="28"/>
          <w:szCs w:val="28"/>
        </w:rPr>
        <w:t xml:space="preserve">  </w:t>
      </w:r>
      <w:r w:rsidRPr="00C20297">
        <w:rPr>
          <w:rFonts w:ascii="Times New Roman" w:hAnsi="Times New Roman" w:cs="Times New Roman"/>
          <w:sz w:val="28"/>
          <w:szCs w:val="28"/>
        </w:rPr>
        <w:t>минут.</w:t>
      </w:r>
    </w:p>
    <w:p w14:paraId="6EB618A9" w14:textId="77777777" w:rsidR="00E15FC8" w:rsidRPr="00B1530B" w:rsidRDefault="00E15FC8" w:rsidP="00422874">
      <w:pPr>
        <w:pStyle w:val="a4"/>
        <w:spacing w:after="0" w:line="20" w:lineRule="atLeast"/>
        <w:rPr>
          <w:rFonts w:ascii="Times New Roman" w:hAnsi="Times New Roman" w:cs="Times New Roman"/>
          <w:sz w:val="28"/>
          <w:szCs w:val="28"/>
        </w:rPr>
      </w:pPr>
      <w:r w:rsidRPr="00B1530B">
        <w:rPr>
          <w:rFonts w:ascii="Times New Roman" w:hAnsi="Times New Roman" w:cs="Times New Roman"/>
          <w:sz w:val="28"/>
          <w:szCs w:val="28"/>
        </w:rPr>
        <w:t>Подвижные  игры</w:t>
      </w:r>
    </w:p>
    <w:p w14:paraId="5ADCF9D6"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подвижных</w:t>
      </w:r>
      <w:r>
        <w:rPr>
          <w:rFonts w:ascii="Times New Roman" w:hAnsi="Times New Roman" w:cs="Times New Roman"/>
          <w:sz w:val="28"/>
          <w:szCs w:val="28"/>
        </w:rPr>
        <w:t xml:space="preserve">  </w:t>
      </w:r>
      <w:r w:rsidRPr="00C20297">
        <w:rPr>
          <w:rFonts w:ascii="Times New Roman" w:hAnsi="Times New Roman" w:cs="Times New Roman"/>
          <w:sz w:val="28"/>
          <w:szCs w:val="28"/>
        </w:rPr>
        <w:t>играх</w:t>
      </w:r>
      <w:r>
        <w:rPr>
          <w:rFonts w:ascii="Times New Roman" w:hAnsi="Times New Roman" w:cs="Times New Roman"/>
          <w:sz w:val="28"/>
          <w:szCs w:val="28"/>
        </w:rPr>
        <w:t xml:space="preserve">  </w:t>
      </w:r>
      <w:r w:rsidRPr="00C20297">
        <w:rPr>
          <w:rFonts w:ascii="Times New Roman" w:hAnsi="Times New Roman" w:cs="Times New Roman"/>
          <w:sz w:val="28"/>
          <w:szCs w:val="28"/>
        </w:rPr>
        <w:t>решаются</w:t>
      </w:r>
      <w:r>
        <w:rPr>
          <w:rFonts w:ascii="Times New Roman" w:hAnsi="Times New Roman" w:cs="Times New Roman"/>
          <w:sz w:val="28"/>
          <w:szCs w:val="28"/>
        </w:rPr>
        <w:t xml:space="preserve">  </w:t>
      </w:r>
      <w:r w:rsidRPr="00C20297">
        <w:rPr>
          <w:rFonts w:ascii="Times New Roman" w:hAnsi="Times New Roman" w:cs="Times New Roman"/>
          <w:sz w:val="28"/>
          <w:szCs w:val="28"/>
        </w:rPr>
        <w:t>различные</w:t>
      </w:r>
      <w:r>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Pr="00C20297">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Pr="00C20297">
        <w:rPr>
          <w:rFonts w:ascii="Times New Roman" w:hAnsi="Times New Roman" w:cs="Times New Roman"/>
          <w:sz w:val="28"/>
          <w:szCs w:val="28"/>
        </w:rPr>
        <w:t>помогают</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занимающимся</w:t>
      </w:r>
      <w:r>
        <w:rPr>
          <w:rFonts w:ascii="Times New Roman" w:hAnsi="Times New Roman" w:cs="Times New Roman"/>
          <w:sz w:val="28"/>
          <w:szCs w:val="28"/>
        </w:rPr>
        <w:t xml:space="preserve">  </w:t>
      </w:r>
      <w:r w:rsidRPr="00C20297">
        <w:rPr>
          <w:rFonts w:ascii="Times New Roman" w:hAnsi="Times New Roman" w:cs="Times New Roman"/>
          <w:sz w:val="28"/>
          <w:szCs w:val="28"/>
        </w:rPr>
        <w:t>освоить</w:t>
      </w:r>
      <w:r>
        <w:rPr>
          <w:rFonts w:ascii="Times New Roman" w:hAnsi="Times New Roman" w:cs="Times New Roman"/>
          <w:sz w:val="28"/>
          <w:szCs w:val="28"/>
        </w:rPr>
        <w:t xml:space="preserve">  </w:t>
      </w:r>
      <w:r w:rsidRPr="00C20297">
        <w:rPr>
          <w:rFonts w:ascii="Times New Roman" w:hAnsi="Times New Roman" w:cs="Times New Roman"/>
          <w:sz w:val="28"/>
          <w:szCs w:val="28"/>
        </w:rPr>
        <w:t>различные</w:t>
      </w:r>
      <w:r>
        <w:rPr>
          <w:rFonts w:ascii="Times New Roman" w:hAnsi="Times New Roman" w:cs="Times New Roman"/>
          <w:sz w:val="28"/>
          <w:szCs w:val="28"/>
        </w:rPr>
        <w:t xml:space="preserve">  </w:t>
      </w:r>
      <w:r w:rsidRPr="00C20297">
        <w:rPr>
          <w:rFonts w:ascii="Times New Roman" w:hAnsi="Times New Roman" w:cs="Times New Roman"/>
          <w:sz w:val="28"/>
          <w:szCs w:val="28"/>
        </w:rPr>
        <w:t>виды</w:t>
      </w:r>
      <w:r>
        <w:rPr>
          <w:rFonts w:ascii="Times New Roman" w:hAnsi="Times New Roman" w:cs="Times New Roman"/>
          <w:sz w:val="28"/>
          <w:szCs w:val="28"/>
        </w:rPr>
        <w:t xml:space="preserve">  </w:t>
      </w:r>
      <w:r w:rsidRPr="00C20297">
        <w:rPr>
          <w:rFonts w:ascii="Times New Roman" w:hAnsi="Times New Roman" w:cs="Times New Roman"/>
          <w:sz w:val="28"/>
          <w:szCs w:val="28"/>
        </w:rPr>
        <w:t>двигательных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Оздоровительные</w:t>
      </w:r>
      <w:r>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Pr="00C20297">
        <w:rPr>
          <w:rFonts w:ascii="Times New Roman" w:hAnsi="Times New Roman" w:cs="Times New Roman"/>
          <w:sz w:val="28"/>
          <w:szCs w:val="28"/>
        </w:rPr>
        <w:t>решаемые</w:t>
      </w:r>
      <w:r>
        <w:rPr>
          <w:rFonts w:ascii="Times New Roman" w:hAnsi="Times New Roman" w:cs="Times New Roman"/>
          <w:sz w:val="28"/>
          <w:szCs w:val="28"/>
        </w:rPr>
        <w:t xml:space="preserve">  </w:t>
      </w:r>
      <w:r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Pr="00C20297">
        <w:rPr>
          <w:rFonts w:ascii="Times New Roman" w:hAnsi="Times New Roman" w:cs="Times New Roman"/>
          <w:sz w:val="28"/>
          <w:szCs w:val="28"/>
        </w:rPr>
        <w:t>помощи</w:t>
      </w:r>
      <w:r>
        <w:rPr>
          <w:rFonts w:ascii="Times New Roman" w:hAnsi="Times New Roman" w:cs="Times New Roman"/>
          <w:sz w:val="28"/>
          <w:szCs w:val="28"/>
        </w:rPr>
        <w:t xml:space="preserve">  </w:t>
      </w:r>
      <w:r w:rsidRPr="00C20297">
        <w:rPr>
          <w:rFonts w:ascii="Times New Roman" w:hAnsi="Times New Roman" w:cs="Times New Roman"/>
          <w:sz w:val="28"/>
          <w:szCs w:val="28"/>
        </w:rPr>
        <w:t>подвижных</w:t>
      </w:r>
      <w:r>
        <w:rPr>
          <w:rFonts w:ascii="Times New Roman" w:hAnsi="Times New Roman" w:cs="Times New Roman"/>
          <w:sz w:val="28"/>
          <w:szCs w:val="28"/>
        </w:rPr>
        <w:t xml:space="preserve">  </w:t>
      </w:r>
      <w:r w:rsidRPr="00C20297">
        <w:rPr>
          <w:rFonts w:ascii="Times New Roman" w:hAnsi="Times New Roman" w:cs="Times New Roman"/>
          <w:sz w:val="28"/>
          <w:szCs w:val="28"/>
        </w:rPr>
        <w:t>игр,</w:t>
      </w:r>
      <w:r>
        <w:rPr>
          <w:rFonts w:ascii="Times New Roman" w:hAnsi="Times New Roman" w:cs="Times New Roman"/>
          <w:sz w:val="28"/>
          <w:szCs w:val="28"/>
        </w:rPr>
        <w:t xml:space="preserve">  </w:t>
      </w:r>
      <w:r w:rsidRPr="00C20297">
        <w:rPr>
          <w:rFonts w:ascii="Times New Roman" w:hAnsi="Times New Roman" w:cs="Times New Roman"/>
          <w:sz w:val="28"/>
          <w:szCs w:val="28"/>
        </w:rPr>
        <w:t>оказывают</w:t>
      </w:r>
      <w:r>
        <w:rPr>
          <w:rFonts w:ascii="Times New Roman" w:hAnsi="Times New Roman" w:cs="Times New Roman"/>
          <w:sz w:val="28"/>
          <w:szCs w:val="28"/>
        </w:rPr>
        <w:t xml:space="preserve">  </w:t>
      </w:r>
      <w:r w:rsidRPr="00C20297">
        <w:rPr>
          <w:rFonts w:ascii="Times New Roman" w:hAnsi="Times New Roman" w:cs="Times New Roman"/>
          <w:sz w:val="28"/>
          <w:szCs w:val="28"/>
        </w:rPr>
        <w:t>благоприятное</w:t>
      </w:r>
      <w:r>
        <w:rPr>
          <w:rFonts w:ascii="Times New Roman" w:hAnsi="Times New Roman" w:cs="Times New Roman"/>
          <w:sz w:val="28"/>
          <w:szCs w:val="28"/>
        </w:rPr>
        <w:t xml:space="preserve">  </w:t>
      </w:r>
      <w:r w:rsidRPr="00C20297">
        <w:rPr>
          <w:rFonts w:ascii="Times New Roman" w:hAnsi="Times New Roman" w:cs="Times New Roman"/>
          <w:sz w:val="28"/>
          <w:szCs w:val="28"/>
        </w:rPr>
        <w:t>влияние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рост,</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развитие</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укрепление</w:t>
      </w:r>
      <w:r>
        <w:rPr>
          <w:rFonts w:ascii="Times New Roman" w:hAnsi="Times New Roman" w:cs="Times New Roman"/>
          <w:sz w:val="28"/>
          <w:szCs w:val="28"/>
        </w:rPr>
        <w:t xml:space="preserve">  </w:t>
      </w:r>
      <w:r w:rsidRPr="00C20297">
        <w:rPr>
          <w:rFonts w:ascii="Times New Roman" w:hAnsi="Times New Roman" w:cs="Times New Roman"/>
          <w:sz w:val="28"/>
          <w:szCs w:val="28"/>
        </w:rPr>
        <w:t>опорно-двигательного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аппарата</w:t>
      </w:r>
      <w:r>
        <w:rPr>
          <w:rFonts w:ascii="Times New Roman" w:hAnsi="Times New Roman" w:cs="Times New Roman"/>
          <w:sz w:val="28"/>
          <w:szCs w:val="28"/>
        </w:rPr>
        <w:t xml:space="preserve">  </w:t>
      </w:r>
      <w:r w:rsidRPr="00C20297">
        <w:rPr>
          <w:rFonts w:ascii="Times New Roman" w:hAnsi="Times New Roman" w:cs="Times New Roman"/>
          <w:sz w:val="28"/>
          <w:szCs w:val="28"/>
        </w:rPr>
        <w:t>юных</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Pr="00C20297">
        <w:rPr>
          <w:rFonts w:ascii="Times New Roman" w:hAnsi="Times New Roman" w:cs="Times New Roman"/>
          <w:sz w:val="28"/>
          <w:szCs w:val="28"/>
        </w:rPr>
        <w:t>Решение</w:t>
      </w:r>
      <w:r>
        <w:rPr>
          <w:rFonts w:ascii="Times New Roman" w:hAnsi="Times New Roman" w:cs="Times New Roman"/>
          <w:sz w:val="28"/>
          <w:szCs w:val="28"/>
        </w:rPr>
        <w:t xml:space="preserve">  </w:t>
      </w:r>
      <w:r w:rsidRPr="00C20297">
        <w:rPr>
          <w:rFonts w:ascii="Times New Roman" w:hAnsi="Times New Roman" w:cs="Times New Roman"/>
          <w:sz w:val="28"/>
          <w:szCs w:val="28"/>
        </w:rPr>
        <w:t>этого</w:t>
      </w:r>
      <w:r>
        <w:rPr>
          <w:rFonts w:ascii="Times New Roman" w:hAnsi="Times New Roman" w:cs="Times New Roman"/>
          <w:sz w:val="28"/>
          <w:szCs w:val="28"/>
        </w:rPr>
        <w:t xml:space="preserve">  </w:t>
      </w:r>
      <w:r w:rsidRPr="00C20297">
        <w:rPr>
          <w:rFonts w:ascii="Times New Roman" w:hAnsi="Times New Roman" w:cs="Times New Roman"/>
          <w:sz w:val="28"/>
          <w:szCs w:val="28"/>
        </w:rPr>
        <w:t>вида</w:t>
      </w:r>
      <w:r>
        <w:rPr>
          <w:rFonts w:ascii="Times New Roman" w:hAnsi="Times New Roman" w:cs="Times New Roman"/>
          <w:sz w:val="28"/>
          <w:szCs w:val="28"/>
        </w:rPr>
        <w:t xml:space="preserve">  </w:t>
      </w:r>
      <w:r w:rsidRPr="00C20297">
        <w:rPr>
          <w:rFonts w:ascii="Times New Roman" w:hAnsi="Times New Roman" w:cs="Times New Roman"/>
          <w:sz w:val="28"/>
          <w:szCs w:val="28"/>
        </w:rPr>
        <w:t>задач</w:t>
      </w:r>
      <w:r>
        <w:rPr>
          <w:rFonts w:ascii="Times New Roman" w:hAnsi="Times New Roman" w:cs="Times New Roman"/>
          <w:sz w:val="28"/>
          <w:szCs w:val="28"/>
        </w:rPr>
        <w:t xml:space="preserve">  </w:t>
      </w:r>
      <w:r w:rsidRPr="00C20297">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C20297">
        <w:rPr>
          <w:rFonts w:ascii="Times New Roman" w:hAnsi="Times New Roman" w:cs="Times New Roman"/>
          <w:sz w:val="28"/>
          <w:szCs w:val="28"/>
        </w:rPr>
        <w:t>усиливает</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развитие</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Pr="00C20297">
        <w:rPr>
          <w:rFonts w:ascii="Times New Roman" w:hAnsi="Times New Roman" w:cs="Times New Roman"/>
          <w:sz w:val="28"/>
          <w:szCs w:val="28"/>
        </w:rPr>
        <w:t>целесообразно</w:t>
      </w:r>
      <w:r>
        <w:rPr>
          <w:rFonts w:ascii="Times New Roman" w:hAnsi="Times New Roman" w:cs="Times New Roman"/>
          <w:sz w:val="28"/>
          <w:szCs w:val="28"/>
        </w:rPr>
        <w:t xml:space="preserve">  </w:t>
      </w:r>
      <w:r w:rsidRPr="00C20297">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C20297">
        <w:rPr>
          <w:rFonts w:ascii="Times New Roman" w:hAnsi="Times New Roman" w:cs="Times New Roman"/>
          <w:sz w:val="28"/>
          <w:szCs w:val="28"/>
        </w:rPr>
        <w:t>подвижные</w:t>
      </w:r>
      <w:r>
        <w:rPr>
          <w:rFonts w:ascii="Times New Roman" w:hAnsi="Times New Roman" w:cs="Times New Roman"/>
          <w:sz w:val="28"/>
          <w:szCs w:val="28"/>
        </w:rPr>
        <w:t xml:space="preserve">  </w:t>
      </w:r>
      <w:r w:rsidRPr="00C20297">
        <w:rPr>
          <w:rFonts w:ascii="Times New Roman" w:hAnsi="Times New Roman" w:cs="Times New Roman"/>
          <w:sz w:val="28"/>
          <w:szCs w:val="28"/>
        </w:rPr>
        <w:t>игры,</w:t>
      </w:r>
      <w:r>
        <w:rPr>
          <w:rFonts w:ascii="Times New Roman" w:hAnsi="Times New Roman" w:cs="Times New Roman"/>
          <w:sz w:val="28"/>
          <w:szCs w:val="28"/>
        </w:rPr>
        <w:t xml:space="preserve">  </w:t>
      </w:r>
      <w:r w:rsidRPr="00C20297">
        <w:rPr>
          <w:rFonts w:ascii="Times New Roman" w:hAnsi="Times New Roman" w:cs="Times New Roman"/>
          <w:sz w:val="28"/>
          <w:szCs w:val="28"/>
        </w:rPr>
        <w:t>сходные</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двигательным</w:t>
      </w:r>
      <w:r>
        <w:rPr>
          <w:rFonts w:ascii="Times New Roman" w:hAnsi="Times New Roman" w:cs="Times New Roman"/>
          <w:sz w:val="28"/>
          <w:szCs w:val="28"/>
        </w:rPr>
        <w:t xml:space="preserve">  </w:t>
      </w:r>
      <w:r w:rsidRPr="00C20297">
        <w:rPr>
          <w:rFonts w:ascii="Times New Roman" w:hAnsi="Times New Roman" w:cs="Times New Roman"/>
          <w:sz w:val="28"/>
          <w:szCs w:val="28"/>
        </w:rPr>
        <w:t>задачам</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тестами</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этом</w:t>
      </w:r>
      <w:r>
        <w:rPr>
          <w:rFonts w:ascii="Times New Roman" w:hAnsi="Times New Roman" w:cs="Times New Roman"/>
          <w:sz w:val="28"/>
          <w:szCs w:val="28"/>
        </w:rPr>
        <w:t xml:space="preserve">  </w:t>
      </w:r>
      <w:r w:rsidRPr="00C20297">
        <w:rPr>
          <w:rFonts w:ascii="Times New Roman" w:hAnsi="Times New Roman" w:cs="Times New Roman"/>
          <w:sz w:val="28"/>
          <w:szCs w:val="28"/>
        </w:rPr>
        <w:t>случае</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занимающиеся</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большим</w:t>
      </w:r>
      <w:r>
        <w:rPr>
          <w:rFonts w:ascii="Times New Roman" w:hAnsi="Times New Roman" w:cs="Times New Roman"/>
          <w:sz w:val="28"/>
          <w:szCs w:val="28"/>
        </w:rPr>
        <w:t xml:space="preserve">  </w:t>
      </w:r>
      <w:r w:rsidRPr="00C20297">
        <w:rPr>
          <w:rFonts w:ascii="Times New Roman" w:hAnsi="Times New Roman" w:cs="Times New Roman"/>
          <w:sz w:val="28"/>
          <w:szCs w:val="28"/>
        </w:rPr>
        <w:t>интересом</w:t>
      </w:r>
      <w:r>
        <w:rPr>
          <w:rFonts w:ascii="Times New Roman" w:hAnsi="Times New Roman" w:cs="Times New Roman"/>
          <w:sz w:val="28"/>
          <w:szCs w:val="28"/>
        </w:rPr>
        <w:t xml:space="preserve">  </w:t>
      </w:r>
      <w:r w:rsidRPr="00C20297">
        <w:rPr>
          <w:rFonts w:ascii="Times New Roman" w:hAnsi="Times New Roman" w:cs="Times New Roman"/>
          <w:sz w:val="28"/>
          <w:szCs w:val="28"/>
        </w:rPr>
        <w:t>повышают</w:t>
      </w:r>
      <w:r>
        <w:rPr>
          <w:rFonts w:ascii="Times New Roman" w:hAnsi="Times New Roman" w:cs="Times New Roman"/>
          <w:sz w:val="28"/>
          <w:szCs w:val="28"/>
        </w:rPr>
        <w:t xml:space="preserve">  </w:t>
      </w:r>
      <w:r w:rsidRPr="00C20297">
        <w:rPr>
          <w:rFonts w:ascii="Times New Roman" w:hAnsi="Times New Roman" w:cs="Times New Roman"/>
          <w:sz w:val="28"/>
          <w:szCs w:val="28"/>
        </w:rPr>
        <w:t>свою</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подготовленность.</w:t>
      </w:r>
      <w:r>
        <w:rPr>
          <w:rFonts w:ascii="Times New Roman" w:hAnsi="Times New Roman" w:cs="Times New Roman"/>
          <w:sz w:val="28"/>
          <w:szCs w:val="28"/>
        </w:rPr>
        <w:t xml:space="preserve">  </w:t>
      </w:r>
      <w:r w:rsidRPr="00C20297">
        <w:rPr>
          <w:rFonts w:ascii="Times New Roman" w:hAnsi="Times New Roman" w:cs="Times New Roman"/>
          <w:sz w:val="28"/>
          <w:szCs w:val="28"/>
        </w:rPr>
        <w:t>Воспитательные</w:t>
      </w:r>
      <w:r>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направлены</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усиление</w:t>
      </w:r>
      <w:r>
        <w:rPr>
          <w:rFonts w:ascii="Times New Roman" w:hAnsi="Times New Roman" w:cs="Times New Roman"/>
          <w:sz w:val="28"/>
          <w:szCs w:val="28"/>
        </w:rPr>
        <w:t xml:space="preserve">  </w:t>
      </w:r>
      <w:r w:rsidRPr="00C20297">
        <w:rPr>
          <w:rFonts w:ascii="Times New Roman" w:hAnsi="Times New Roman" w:cs="Times New Roman"/>
          <w:sz w:val="28"/>
          <w:szCs w:val="28"/>
        </w:rPr>
        <w:t>проявления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положительных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полезных</w:t>
      </w:r>
      <w:r>
        <w:rPr>
          <w:rFonts w:ascii="Times New Roman" w:hAnsi="Times New Roman" w:cs="Times New Roman"/>
          <w:sz w:val="28"/>
          <w:szCs w:val="28"/>
        </w:rPr>
        <w:t xml:space="preserve">  </w:t>
      </w:r>
      <w:r w:rsidRPr="00C20297">
        <w:rPr>
          <w:rFonts w:ascii="Times New Roman" w:hAnsi="Times New Roman" w:cs="Times New Roman"/>
          <w:sz w:val="28"/>
          <w:szCs w:val="28"/>
        </w:rPr>
        <w:t>привычек</w:t>
      </w:r>
      <w:r>
        <w:rPr>
          <w:rFonts w:ascii="Times New Roman" w:hAnsi="Times New Roman" w:cs="Times New Roman"/>
          <w:sz w:val="28"/>
          <w:szCs w:val="28"/>
        </w:rPr>
        <w:t xml:space="preserve">  </w:t>
      </w:r>
      <w:r w:rsidRPr="00C20297">
        <w:rPr>
          <w:rFonts w:ascii="Times New Roman" w:hAnsi="Times New Roman" w:cs="Times New Roman"/>
          <w:sz w:val="28"/>
          <w:szCs w:val="28"/>
        </w:rPr>
        <w:t>(гигиена,</w:t>
      </w:r>
      <w:r>
        <w:rPr>
          <w:rFonts w:ascii="Times New Roman" w:hAnsi="Times New Roman" w:cs="Times New Roman"/>
          <w:sz w:val="28"/>
          <w:szCs w:val="28"/>
        </w:rPr>
        <w:t xml:space="preserve">  </w:t>
      </w:r>
      <w:r w:rsidRPr="00C20297">
        <w:rPr>
          <w:rFonts w:ascii="Times New Roman" w:hAnsi="Times New Roman" w:cs="Times New Roman"/>
          <w:sz w:val="28"/>
          <w:szCs w:val="28"/>
        </w:rPr>
        <w:t>режим</w:t>
      </w:r>
      <w:r>
        <w:rPr>
          <w:rFonts w:ascii="Times New Roman" w:hAnsi="Times New Roman" w:cs="Times New Roman"/>
          <w:sz w:val="28"/>
          <w:szCs w:val="28"/>
        </w:rPr>
        <w:t xml:space="preserve">  </w:t>
      </w:r>
      <w:r w:rsidRPr="00C20297">
        <w:rPr>
          <w:rFonts w:ascii="Times New Roman" w:hAnsi="Times New Roman" w:cs="Times New Roman"/>
          <w:sz w:val="28"/>
          <w:szCs w:val="28"/>
        </w:rPr>
        <w:t>дня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питания).</w:t>
      </w:r>
    </w:p>
    <w:p w14:paraId="6A697D0D"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Совершенствующие</w:t>
      </w:r>
      <w:r>
        <w:rPr>
          <w:rFonts w:ascii="Times New Roman" w:hAnsi="Times New Roman" w:cs="Times New Roman"/>
          <w:sz w:val="28"/>
          <w:szCs w:val="28"/>
        </w:rPr>
        <w:t xml:space="preserve">  </w:t>
      </w:r>
      <w:r w:rsidRPr="00C20297">
        <w:rPr>
          <w:rFonts w:ascii="Times New Roman" w:hAnsi="Times New Roman" w:cs="Times New Roman"/>
          <w:sz w:val="28"/>
          <w:szCs w:val="28"/>
        </w:rPr>
        <w:t>технику</w:t>
      </w:r>
      <w:r>
        <w:rPr>
          <w:rFonts w:ascii="Times New Roman" w:hAnsi="Times New Roman" w:cs="Times New Roman"/>
          <w:sz w:val="28"/>
          <w:szCs w:val="28"/>
        </w:rPr>
        <w:t xml:space="preserve">  </w:t>
      </w:r>
      <w:r w:rsidRPr="00C20297">
        <w:rPr>
          <w:rFonts w:ascii="Times New Roman" w:hAnsi="Times New Roman" w:cs="Times New Roman"/>
          <w:sz w:val="28"/>
          <w:szCs w:val="28"/>
        </w:rPr>
        <w:t>бега</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прыжков:</w:t>
      </w:r>
      <w:r>
        <w:rPr>
          <w:rFonts w:ascii="Times New Roman" w:hAnsi="Times New Roman" w:cs="Times New Roman"/>
          <w:sz w:val="28"/>
          <w:szCs w:val="28"/>
        </w:rPr>
        <w:t xml:space="preserve">  </w:t>
      </w:r>
      <w:r w:rsidRPr="00C20297">
        <w:rPr>
          <w:rFonts w:ascii="Times New Roman" w:hAnsi="Times New Roman" w:cs="Times New Roman"/>
          <w:sz w:val="28"/>
          <w:szCs w:val="28"/>
        </w:rPr>
        <w:t>«Караси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щука»,</w:t>
      </w:r>
      <w:r>
        <w:rPr>
          <w:rFonts w:ascii="Times New Roman" w:hAnsi="Times New Roman" w:cs="Times New Roman"/>
          <w:sz w:val="28"/>
          <w:szCs w:val="28"/>
        </w:rPr>
        <w:t xml:space="preserve">  </w:t>
      </w:r>
      <w:r w:rsidRPr="00C20297">
        <w:rPr>
          <w:rFonts w:ascii="Times New Roman" w:hAnsi="Times New Roman" w:cs="Times New Roman"/>
          <w:sz w:val="28"/>
          <w:szCs w:val="28"/>
        </w:rPr>
        <w:t>«Белые</w:t>
      </w:r>
      <w:r>
        <w:rPr>
          <w:rFonts w:ascii="Times New Roman" w:hAnsi="Times New Roman" w:cs="Times New Roman"/>
          <w:sz w:val="28"/>
          <w:szCs w:val="28"/>
        </w:rPr>
        <w:t xml:space="preserve">  </w:t>
      </w:r>
      <w:r w:rsidRPr="00C20297">
        <w:rPr>
          <w:rFonts w:ascii="Times New Roman" w:hAnsi="Times New Roman" w:cs="Times New Roman"/>
          <w:sz w:val="28"/>
          <w:szCs w:val="28"/>
        </w:rPr>
        <w:t>медведи»,</w:t>
      </w:r>
      <w:r>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Pr="00C20297">
        <w:rPr>
          <w:rFonts w:ascii="Times New Roman" w:hAnsi="Times New Roman" w:cs="Times New Roman"/>
          <w:sz w:val="28"/>
          <w:szCs w:val="28"/>
        </w:rPr>
        <w:t>зверей»,</w:t>
      </w:r>
      <w:r>
        <w:rPr>
          <w:rFonts w:ascii="Times New Roman" w:hAnsi="Times New Roman" w:cs="Times New Roman"/>
          <w:sz w:val="28"/>
          <w:szCs w:val="28"/>
        </w:rPr>
        <w:t xml:space="preserve">  </w:t>
      </w:r>
      <w:r w:rsidRPr="00C20297">
        <w:rPr>
          <w:rFonts w:ascii="Times New Roman" w:hAnsi="Times New Roman" w:cs="Times New Roman"/>
          <w:sz w:val="28"/>
          <w:szCs w:val="28"/>
        </w:rPr>
        <w:t>«Команда</w:t>
      </w:r>
      <w:r>
        <w:rPr>
          <w:rFonts w:ascii="Times New Roman" w:hAnsi="Times New Roman" w:cs="Times New Roman"/>
          <w:sz w:val="28"/>
          <w:szCs w:val="28"/>
        </w:rPr>
        <w:t xml:space="preserve">  </w:t>
      </w:r>
      <w:r w:rsidRPr="00C20297">
        <w:rPr>
          <w:rFonts w:ascii="Times New Roman" w:hAnsi="Times New Roman" w:cs="Times New Roman"/>
          <w:sz w:val="28"/>
          <w:szCs w:val="28"/>
        </w:rPr>
        <w:t>быстроногих»,</w:t>
      </w:r>
      <w:r>
        <w:rPr>
          <w:rFonts w:ascii="Times New Roman" w:hAnsi="Times New Roman" w:cs="Times New Roman"/>
          <w:sz w:val="28"/>
          <w:szCs w:val="28"/>
        </w:rPr>
        <w:t xml:space="preserve">  </w:t>
      </w:r>
      <w:r w:rsidRPr="00C20297">
        <w:rPr>
          <w:rFonts w:ascii="Times New Roman" w:hAnsi="Times New Roman" w:cs="Times New Roman"/>
          <w:sz w:val="28"/>
          <w:szCs w:val="28"/>
        </w:rPr>
        <w:t>«Лиса</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куры»,</w:t>
      </w:r>
      <w:r>
        <w:rPr>
          <w:rFonts w:ascii="Times New Roman" w:hAnsi="Times New Roman" w:cs="Times New Roman"/>
          <w:sz w:val="28"/>
          <w:szCs w:val="28"/>
        </w:rPr>
        <w:t xml:space="preserve">  </w:t>
      </w:r>
      <w:r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полоскам»,</w:t>
      </w:r>
      <w:r>
        <w:rPr>
          <w:rFonts w:ascii="Times New Roman" w:hAnsi="Times New Roman" w:cs="Times New Roman"/>
          <w:sz w:val="28"/>
          <w:szCs w:val="28"/>
        </w:rPr>
        <w:t xml:space="preserve">  </w:t>
      </w:r>
      <w:r w:rsidRPr="00C20297">
        <w:rPr>
          <w:rFonts w:ascii="Times New Roman" w:hAnsi="Times New Roman" w:cs="Times New Roman"/>
          <w:sz w:val="28"/>
          <w:szCs w:val="28"/>
        </w:rPr>
        <w:t>«Кто</w:t>
      </w:r>
      <w:r>
        <w:rPr>
          <w:rFonts w:ascii="Times New Roman" w:hAnsi="Times New Roman" w:cs="Times New Roman"/>
          <w:sz w:val="28"/>
          <w:szCs w:val="28"/>
        </w:rPr>
        <w:t xml:space="preserve">  </w:t>
      </w:r>
      <w:r w:rsidRPr="00C20297">
        <w:rPr>
          <w:rFonts w:ascii="Times New Roman" w:hAnsi="Times New Roman" w:cs="Times New Roman"/>
          <w:sz w:val="28"/>
          <w:szCs w:val="28"/>
        </w:rPr>
        <w:t>обгонит»,</w:t>
      </w:r>
      <w:r>
        <w:rPr>
          <w:rFonts w:ascii="Times New Roman" w:hAnsi="Times New Roman" w:cs="Times New Roman"/>
          <w:sz w:val="28"/>
          <w:szCs w:val="28"/>
        </w:rPr>
        <w:t xml:space="preserve">  </w:t>
      </w:r>
      <w:r w:rsidRPr="00C20297">
        <w:rPr>
          <w:rFonts w:ascii="Times New Roman" w:hAnsi="Times New Roman" w:cs="Times New Roman"/>
          <w:sz w:val="28"/>
          <w:szCs w:val="28"/>
        </w:rPr>
        <w:t>«Совушка».</w:t>
      </w:r>
    </w:p>
    <w:p w14:paraId="6BEF54A8"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0297">
        <w:rPr>
          <w:rFonts w:ascii="Times New Roman" w:hAnsi="Times New Roman" w:cs="Times New Roman"/>
          <w:sz w:val="28"/>
          <w:szCs w:val="28"/>
        </w:rPr>
        <w:t>Совершенствующие</w:t>
      </w:r>
      <w:r>
        <w:rPr>
          <w:rFonts w:ascii="Times New Roman" w:hAnsi="Times New Roman" w:cs="Times New Roman"/>
          <w:sz w:val="28"/>
          <w:szCs w:val="28"/>
        </w:rPr>
        <w:t xml:space="preserve">  </w:t>
      </w:r>
      <w:r w:rsidRPr="00C20297">
        <w:rPr>
          <w:rFonts w:ascii="Times New Roman" w:hAnsi="Times New Roman" w:cs="Times New Roman"/>
          <w:sz w:val="28"/>
          <w:szCs w:val="28"/>
        </w:rPr>
        <w:t>ориентирование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пространстве:</w:t>
      </w:r>
      <w:r>
        <w:rPr>
          <w:rFonts w:ascii="Times New Roman" w:hAnsi="Times New Roman" w:cs="Times New Roman"/>
          <w:sz w:val="28"/>
          <w:szCs w:val="28"/>
        </w:rPr>
        <w:t xml:space="preserve">  </w:t>
      </w:r>
      <w:r w:rsidRPr="00C20297">
        <w:rPr>
          <w:rFonts w:ascii="Times New Roman" w:hAnsi="Times New Roman" w:cs="Times New Roman"/>
          <w:sz w:val="28"/>
          <w:szCs w:val="28"/>
        </w:rPr>
        <w:t>«Два</w:t>
      </w:r>
      <w:r>
        <w:rPr>
          <w:rFonts w:ascii="Times New Roman" w:hAnsi="Times New Roman" w:cs="Times New Roman"/>
          <w:sz w:val="28"/>
          <w:szCs w:val="28"/>
        </w:rPr>
        <w:t xml:space="preserve">  </w:t>
      </w:r>
      <w:r w:rsidRPr="00C20297">
        <w:rPr>
          <w:rFonts w:ascii="Times New Roman" w:hAnsi="Times New Roman" w:cs="Times New Roman"/>
          <w:sz w:val="28"/>
          <w:szCs w:val="28"/>
        </w:rPr>
        <w:t>Мороза»,</w:t>
      </w:r>
      <w:r>
        <w:rPr>
          <w:rFonts w:ascii="Times New Roman" w:hAnsi="Times New Roman" w:cs="Times New Roman"/>
          <w:sz w:val="28"/>
          <w:szCs w:val="28"/>
        </w:rPr>
        <w:t xml:space="preserve">  </w:t>
      </w:r>
      <w:r w:rsidRPr="00C20297">
        <w:rPr>
          <w:rFonts w:ascii="Times New Roman" w:hAnsi="Times New Roman" w:cs="Times New Roman"/>
          <w:sz w:val="28"/>
          <w:szCs w:val="28"/>
        </w:rPr>
        <w:t>«Волки</w:t>
      </w:r>
      <w:r>
        <w:rPr>
          <w:rFonts w:ascii="Times New Roman" w:hAnsi="Times New Roman" w:cs="Times New Roman"/>
          <w:sz w:val="28"/>
          <w:szCs w:val="28"/>
        </w:rPr>
        <w:t xml:space="preserve">  </w:t>
      </w:r>
      <w:r w:rsidRPr="00C20297">
        <w:rPr>
          <w:rFonts w:ascii="Times New Roman" w:hAnsi="Times New Roman" w:cs="Times New Roman"/>
          <w:sz w:val="28"/>
          <w:szCs w:val="28"/>
        </w:rPr>
        <w:t>во</w:t>
      </w:r>
      <w:r>
        <w:rPr>
          <w:rFonts w:ascii="Times New Roman" w:hAnsi="Times New Roman" w:cs="Times New Roman"/>
          <w:sz w:val="28"/>
          <w:szCs w:val="28"/>
        </w:rPr>
        <w:t xml:space="preserve">  </w:t>
      </w:r>
      <w:r w:rsidRPr="00C20297">
        <w:rPr>
          <w:rFonts w:ascii="Times New Roman" w:hAnsi="Times New Roman" w:cs="Times New Roman"/>
          <w:sz w:val="28"/>
          <w:szCs w:val="28"/>
        </w:rPr>
        <w:t>рву»,</w:t>
      </w:r>
      <w:r>
        <w:rPr>
          <w:rFonts w:ascii="Times New Roman" w:hAnsi="Times New Roman" w:cs="Times New Roman"/>
          <w:sz w:val="28"/>
          <w:szCs w:val="28"/>
        </w:rPr>
        <w:t xml:space="preserve">  </w:t>
      </w:r>
      <w:r w:rsidRPr="00C20297">
        <w:rPr>
          <w:rFonts w:ascii="Times New Roman" w:hAnsi="Times New Roman" w:cs="Times New Roman"/>
          <w:sz w:val="28"/>
          <w:szCs w:val="28"/>
        </w:rPr>
        <w:t>«Гуси-лебеди»,</w:t>
      </w:r>
      <w:r>
        <w:rPr>
          <w:rFonts w:ascii="Times New Roman" w:hAnsi="Times New Roman" w:cs="Times New Roman"/>
          <w:sz w:val="28"/>
          <w:szCs w:val="28"/>
        </w:rPr>
        <w:t xml:space="preserve">  </w:t>
      </w:r>
      <w:r w:rsidRPr="00C20297">
        <w:rPr>
          <w:rFonts w:ascii="Times New Roman" w:hAnsi="Times New Roman" w:cs="Times New Roman"/>
          <w:sz w:val="28"/>
          <w:szCs w:val="28"/>
        </w:rPr>
        <w:t>«Космонавты».</w:t>
      </w:r>
    </w:p>
    <w:p w14:paraId="578F9150"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Формирующие</w:t>
      </w:r>
      <w:r>
        <w:rPr>
          <w:rFonts w:ascii="Times New Roman" w:hAnsi="Times New Roman" w:cs="Times New Roman"/>
          <w:sz w:val="28"/>
          <w:szCs w:val="28"/>
        </w:rPr>
        <w:t xml:space="preserve">  </w:t>
      </w:r>
      <w:r w:rsidRPr="00C20297">
        <w:rPr>
          <w:rFonts w:ascii="Times New Roman" w:hAnsi="Times New Roman" w:cs="Times New Roman"/>
          <w:sz w:val="28"/>
          <w:szCs w:val="28"/>
        </w:rPr>
        <w:t>навыки</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противоборства:</w:t>
      </w:r>
      <w:r>
        <w:rPr>
          <w:rFonts w:ascii="Times New Roman" w:hAnsi="Times New Roman" w:cs="Times New Roman"/>
          <w:sz w:val="28"/>
          <w:szCs w:val="28"/>
        </w:rPr>
        <w:t xml:space="preserve">  </w:t>
      </w:r>
      <w:r w:rsidRPr="00C20297">
        <w:rPr>
          <w:rFonts w:ascii="Times New Roman" w:hAnsi="Times New Roman" w:cs="Times New Roman"/>
          <w:sz w:val="28"/>
          <w:szCs w:val="28"/>
        </w:rPr>
        <w:t>«Тяни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круг»,</w:t>
      </w:r>
      <w:r>
        <w:rPr>
          <w:rFonts w:ascii="Times New Roman" w:hAnsi="Times New Roman" w:cs="Times New Roman"/>
          <w:sz w:val="28"/>
          <w:szCs w:val="28"/>
        </w:rPr>
        <w:t xml:space="preserve">  </w:t>
      </w:r>
      <w:r w:rsidRPr="00C20297">
        <w:rPr>
          <w:rFonts w:ascii="Times New Roman" w:hAnsi="Times New Roman" w:cs="Times New Roman"/>
          <w:sz w:val="28"/>
          <w:szCs w:val="28"/>
        </w:rPr>
        <w:t>«Перетягивание</w:t>
      </w:r>
      <w:r>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Pr="00C20297">
        <w:rPr>
          <w:rFonts w:ascii="Times New Roman" w:hAnsi="Times New Roman" w:cs="Times New Roman"/>
          <w:sz w:val="28"/>
          <w:szCs w:val="28"/>
        </w:rPr>
        <w:t>черту»,</w:t>
      </w:r>
      <w:r>
        <w:rPr>
          <w:rFonts w:ascii="Times New Roman" w:hAnsi="Times New Roman" w:cs="Times New Roman"/>
          <w:sz w:val="28"/>
          <w:szCs w:val="28"/>
        </w:rPr>
        <w:t xml:space="preserve">  </w:t>
      </w:r>
      <w:r w:rsidRPr="00C20297">
        <w:rPr>
          <w:rFonts w:ascii="Times New Roman" w:hAnsi="Times New Roman" w:cs="Times New Roman"/>
          <w:sz w:val="28"/>
          <w:szCs w:val="28"/>
        </w:rPr>
        <w:t>«Петушиный</w:t>
      </w:r>
      <w:r>
        <w:rPr>
          <w:rFonts w:ascii="Times New Roman" w:hAnsi="Times New Roman" w:cs="Times New Roman"/>
          <w:sz w:val="28"/>
          <w:szCs w:val="28"/>
        </w:rPr>
        <w:t xml:space="preserve">  </w:t>
      </w:r>
      <w:r w:rsidRPr="00C20297">
        <w:rPr>
          <w:rFonts w:ascii="Times New Roman" w:hAnsi="Times New Roman" w:cs="Times New Roman"/>
          <w:sz w:val="28"/>
          <w:szCs w:val="28"/>
        </w:rPr>
        <w:t>бой».</w:t>
      </w:r>
    </w:p>
    <w:p w14:paraId="39C693A3"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Развивающие</w:t>
      </w:r>
      <w:r>
        <w:rPr>
          <w:rFonts w:ascii="Times New Roman" w:hAnsi="Times New Roman" w:cs="Times New Roman"/>
          <w:sz w:val="28"/>
          <w:szCs w:val="28"/>
        </w:rPr>
        <w:t xml:space="preserve">  </w:t>
      </w:r>
      <w:r w:rsidRPr="00C20297">
        <w:rPr>
          <w:rFonts w:ascii="Times New Roman" w:hAnsi="Times New Roman" w:cs="Times New Roman"/>
          <w:sz w:val="28"/>
          <w:szCs w:val="28"/>
        </w:rPr>
        <w:t>точность</w:t>
      </w:r>
      <w:r>
        <w:rPr>
          <w:rFonts w:ascii="Times New Roman" w:hAnsi="Times New Roman" w:cs="Times New Roman"/>
          <w:sz w:val="28"/>
          <w:szCs w:val="28"/>
        </w:rPr>
        <w:t xml:space="preserve">  </w:t>
      </w:r>
      <w:r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Pr="00C20297">
        <w:rPr>
          <w:rFonts w:ascii="Times New Roman" w:hAnsi="Times New Roman" w:cs="Times New Roman"/>
          <w:sz w:val="28"/>
          <w:szCs w:val="28"/>
        </w:rPr>
        <w:t>«Часовые</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разведчики»,</w:t>
      </w:r>
      <w:r>
        <w:rPr>
          <w:rFonts w:ascii="Times New Roman" w:hAnsi="Times New Roman" w:cs="Times New Roman"/>
          <w:sz w:val="28"/>
          <w:szCs w:val="28"/>
        </w:rPr>
        <w:t xml:space="preserve">  </w:t>
      </w:r>
      <w:r w:rsidRPr="00C20297">
        <w:rPr>
          <w:rFonts w:ascii="Times New Roman" w:hAnsi="Times New Roman" w:cs="Times New Roman"/>
          <w:sz w:val="28"/>
          <w:szCs w:val="28"/>
        </w:rPr>
        <w:t>«Охотники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утки»,</w:t>
      </w:r>
      <w:r>
        <w:rPr>
          <w:rFonts w:ascii="Times New Roman" w:hAnsi="Times New Roman" w:cs="Times New Roman"/>
          <w:sz w:val="28"/>
          <w:szCs w:val="28"/>
        </w:rPr>
        <w:t xml:space="preserve">  </w:t>
      </w:r>
      <w:r w:rsidRPr="00C20297">
        <w:rPr>
          <w:rFonts w:ascii="Times New Roman" w:hAnsi="Times New Roman" w:cs="Times New Roman"/>
          <w:sz w:val="28"/>
          <w:szCs w:val="28"/>
        </w:rPr>
        <w:t>«Погоня»,</w:t>
      </w:r>
      <w:r>
        <w:rPr>
          <w:rFonts w:ascii="Times New Roman" w:hAnsi="Times New Roman" w:cs="Times New Roman"/>
          <w:sz w:val="28"/>
          <w:szCs w:val="28"/>
        </w:rPr>
        <w:t xml:space="preserve">  </w:t>
      </w:r>
      <w:r w:rsidRPr="00C20297">
        <w:rPr>
          <w:rFonts w:ascii="Times New Roman" w:hAnsi="Times New Roman" w:cs="Times New Roman"/>
          <w:sz w:val="28"/>
          <w:szCs w:val="28"/>
        </w:rPr>
        <w:t>«Старт</w:t>
      </w:r>
      <w:r>
        <w:rPr>
          <w:rFonts w:ascii="Times New Roman" w:hAnsi="Times New Roman" w:cs="Times New Roman"/>
          <w:sz w:val="28"/>
          <w:szCs w:val="28"/>
        </w:rPr>
        <w:t xml:space="preserve">  </w:t>
      </w:r>
      <w:r w:rsidRPr="00C20297">
        <w:rPr>
          <w:rFonts w:ascii="Times New Roman" w:hAnsi="Times New Roman" w:cs="Times New Roman"/>
          <w:sz w:val="28"/>
          <w:szCs w:val="28"/>
        </w:rPr>
        <w:t>после</w:t>
      </w:r>
      <w:r>
        <w:rPr>
          <w:rFonts w:ascii="Times New Roman" w:hAnsi="Times New Roman" w:cs="Times New Roman"/>
          <w:sz w:val="28"/>
          <w:szCs w:val="28"/>
        </w:rPr>
        <w:t xml:space="preserve">  </w:t>
      </w:r>
      <w:r w:rsidRPr="00C20297">
        <w:rPr>
          <w:rFonts w:ascii="Times New Roman" w:hAnsi="Times New Roman" w:cs="Times New Roman"/>
          <w:sz w:val="28"/>
          <w:szCs w:val="28"/>
        </w:rPr>
        <w:t>броска».</w:t>
      </w:r>
    </w:p>
    <w:p w14:paraId="121AAB6F"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Развивающие</w:t>
      </w:r>
      <w:r>
        <w:rPr>
          <w:rFonts w:ascii="Times New Roman" w:hAnsi="Times New Roman" w:cs="Times New Roman"/>
          <w:sz w:val="28"/>
          <w:szCs w:val="28"/>
        </w:rPr>
        <w:t xml:space="preserve">  </w:t>
      </w:r>
      <w:r w:rsidRPr="00C20297">
        <w:rPr>
          <w:rFonts w:ascii="Times New Roman" w:hAnsi="Times New Roman" w:cs="Times New Roman"/>
          <w:sz w:val="28"/>
          <w:szCs w:val="28"/>
        </w:rPr>
        <w:t>быстроту</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ловкость:</w:t>
      </w:r>
      <w:r>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элементами</w:t>
      </w:r>
      <w:r>
        <w:rPr>
          <w:rFonts w:ascii="Times New Roman" w:hAnsi="Times New Roman" w:cs="Times New Roman"/>
          <w:sz w:val="28"/>
          <w:szCs w:val="28"/>
        </w:rPr>
        <w:t xml:space="preserve">  </w:t>
      </w:r>
      <w:r w:rsidRPr="00C20297">
        <w:rPr>
          <w:rFonts w:ascii="Times New Roman" w:hAnsi="Times New Roman" w:cs="Times New Roman"/>
          <w:sz w:val="28"/>
          <w:szCs w:val="28"/>
        </w:rPr>
        <w:t>равновесия»,</w:t>
      </w:r>
      <w:r>
        <w:rPr>
          <w:rFonts w:ascii="Times New Roman" w:hAnsi="Times New Roman" w:cs="Times New Roman"/>
          <w:sz w:val="28"/>
          <w:szCs w:val="28"/>
        </w:rPr>
        <w:t xml:space="preserve">  </w:t>
      </w:r>
      <w:r w:rsidRPr="00C20297">
        <w:rPr>
          <w:rFonts w:ascii="Times New Roman" w:hAnsi="Times New Roman" w:cs="Times New Roman"/>
          <w:sz w:val="28"/>
          <w:szCs w:val="28"/>
        </w:rPr>
        <w:t>«День</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ночь»,</w:t>
      </w:r>
      <w:r>
        <w:rPr>
          <w:rFonts w:ascii="Times New Roman" w:hAnsi="Times New Roman" w:cs="Times New Roman"/>
          <w:sz w:val="28"/>
          <w:szCs w:val="28"/>
        </w:rPr>
        <w:t xml:space="preserve">  </w:t>
      </w:r>
      <w:r w:rsidRPr="00C20297">
        <w:rPr>
          <w:rFonts w:ascii="Times New Roman" w:hAnsi="Times New Roman" w:cs="Times New Roman"/>
          <w:sz w:val="28"/>
          <w:szCs w:val="28"/>
        </w:rPr>
        <w:t>«Встречная</w:t>
      </w:r>
      <w:r>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бегом».</w:t>
      </w:r>
    </w:p>
    <w:p w14:paraId="242F8549" w14:textId="77777777" w:rsidR="00E15FC8" w:rsidRPr="00C20297" w:rsidRDefault="00E15FC8" w:rsidP="00422874">
      <w:pPr>
        <w:pStyle w:val="a4"/>
        <w:spacing w:after="0" w:line="20" w:lineRule="atLeast"/>
        <w:rPr>
          <w:rFonts w:ascii="Times New Roman" w:hAnsi="Times New Roman" w:cs="Times New Roman"/>
          <w:b/>
          <w:sz w:val="28"/>
          <w:szCs w:val="28"/>
        </w:rPr>
      </w:pPr>
      <w:r w:rsidRPr="00C20297">
        <w:rPr>
          <w:rFonts w:ascii="Times New Roman" w:hAnsi="Times New Roman" w:cs="Times New Roman"/>
          <w:b/>
          <w:sz w:val="28"/>
          <w:szCs w:val="28"/>
        </w:rPr>
        <w:t>Средства</w:t>
      </w:r>
      <w:r>
        <w:rPr>
          <w:rFonts w:ascii="Times New Roman" w:hAnsi="Times New Roman" w:cs="Times New Roman"/>
          <w:b/>
          <w:sz w:val="28"/>
          <w:szCs w:val="28"/>
        </w:rPr>
        <w:t xml:space="preserve">  </w:t>
      </w:r>
      <w:r w:rsidRPr="00C20297">
        <w:rPr>
          <w:rFonts w:ascii="Times New Roman" w:hAnsi="Times New Roman" w:cs="Times New Roman"/>
          <w:b/>
          <w:sz w:val="28"/>
          <w:szCs w:val="28"/>
        </w:rPr>
        <w:t>воспитания</w:t>
      </w:r>
      <w:r>
        <w:rPr>
          <w:rFonts w:ascii="Times New Roman" w:hAnsi="Times New Roman" w:cs="Times New Roman"/>
          <w:b/>
          <w:sz w:val="28"/>
          <w:szCs w:val="28"/>
        </w:rPr>
        <w:t xml:space="preserve">  </w:t>
      </w:r>
      <w:r w:rsidRPr="00C20297">
        <w:rPr>
          <w:rFonts w:ascii="Times New Roman" w:hAnsi="Times New Roman" w:cs="Times New Roman"/>
          <w:b/>
          <w:sz w:val="28"/>
          <w:szCs w:val="28"/>
        </w:rPr>
        <w:t>личности</w:t>
      </w:r>
      <w:r>
        <w:rPr>
          <w:rFonts w:ascii="Times New Roman" w:hAnsi="Times New Roman" w:cs="Times New Roman"/>
          <w:b/>
          <w:sz w:val="28"/>
          <w:szCs w:val="28"/>
        </w:rPr>
        <w:t xml:space="preserve">  </w:t>
      </w:r>
      <w:r w:rsidRPr="00C20297">
        <w:rPr>
          <w:rFonts w:ascii="Times New Roman" w:hAnsi="Times New Roman" w:cs="Times New Roman"/>
          <w:b/>
          <w:sz w:val="28"/>
          <w:szCs w:val="28"/>
        </w:rPr>
        <w:t>занимающихся</w:t>
      </w:r>
    </w:p>
    <w:p w14:paraId="4E1911B1"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7</w:t>
      </w:r>
      <w:r>
        <w:rPr>
          <w:rFonts w:ascii="Times New Roman" w:hAnsi="Times New Roman" w:cs="Times New Roman"/>
          <w:sz w:val="28"/>
          <w:szCs w:val="28"/>
        </w:rPr>
        <w:t xml:space="preserve">-8  </w:t>
      </w:r>
      <w:r w:rsidRPr="00C20297">
        <w:rPr>
          <w:rFonts w:ascii="Times New Roman" w:hAnsi="Times New Roman" w:cs="Times New Roman"/>
          <w:sz w:val="28"/>
          <w:szCs w:val="28"/>
        </w:rPr>
        <w:t>лет</w:t>
      </w:r>
      <w:r>
        <w:rPr>
          <w:rFonts w:ascii="Times New Roman" w:hAnsi="Times New Roman" w:cs="Times New Roman"/>
          <w:sz w:val="28"/>
          <w:szCs w:val="28"/>
        </w:rPr>
        <w:t xml:space="preserve">  </w:t>
      </w:r>
      <w:r w:rsidRPr="00C20297">
        <w:rPr>
          <w:rFonts w:ascii="Times New Roman" w:hAnsi="Times New Roman" w:cs="Times New Roman"/>
          <w:sz w:val="28"/>
          <w:szCs w:val="28"/>
        </w:rPr>
        <w:t>актуально</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0297">
        <w:rPr>
          <w:rFonts w:ascii="Times New Roman" w:hAnsi="Times New Roman" w:cs="Times New Roman"/>
          <w:sz w:val="28"/>
          <w:szCs w:val="28"/>
        </w:rPr>
        <w:t>нравственные,</w:t>
      </w:r>
      <w:r>
        <w:rPr>
          <w:rFonts w:ascii="Times New Roman" w:hAnsi="Times New Roman" w:cs="Times New Roman"/>
          <w:sz w:val="28"/>
          <w:szCs w:val="28"/>
        </w:rPr>
        <w:t xml:space="preserve">  </w:t>
      </w:r>
      <w:r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Pr="00C20297">
        <w:rPr>
          <w:rFonts w:ascii="Times New Roman" w:hAnsi="Times New Roman" w:cs="Times New Roman"/>
          <w:sz w:val="28"/>
          <w:szCs w:val="28"/>
        </w:rPr>
        <w:t>эстетические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p>
    <w:p w14:paraId="32C89AC7" w14:textId="7E2A576B"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Воспитание</w:t>
      </w:r>
      <w:r>
        <w:rPr>
          <w:rFonts w:ascii="Times New Roman" w:hAnsi="Times New Roman" w:cs="Times New Roman"/>
          <w:sz w:val="28"/>
          <w:szCs w:val="28"/>
        </w:rPr>
        <w:t xml:space="preserve">  </w:t>
      </w:r>
      <w:r w:rsidRPr="00C20297">
        <w:rPr>
          <w:rFonts w:ascii="Times New Roman" w:hAnsi="Times New Roman" w:cs="Times New Roman"/>
          <w:sz w:val="28"/>
          <w:szCs w:val="28"/>
        </w:rPr>
        <w:t>нравственных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направлено</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проявление</w:t>
      </w:r>
      <w:r>
        <w:rPr>
          <w:rFonts w:ascii="Times New Roman" w:hAnsi="Times New Roman" w:cs="Times New Roman"/>
          <w:sz w:val="28"/>
          <w:szCs w:val="28"/>
        </w:rPr>
        <w:t xml:space="preserve">  </w:t>
      </w:r>
      <w:r w:rsidRPr="00C20297">
        <w:rPr>
          <w:rFonts w:ascii="Times New Roman" w:hAnsi="Times New Roman" w:cs="Times New Roman"/>
          <w:sz w:val="28"/>
          <w:szCs w:val="28"/>
        </w:rPr>
        <w:t>честности,</w:t>
      </w:r>
      <w:r>
        <w:rPr>
          <w:rFonts w:ascii="Times New Roman" w:hAnsi="Times New Roman" w:cs="Times New Roman"/>
          <w:sz w:val="28"/>
          <w:szCs w:val="28"/>
        </w:rPr>
        <w:t xml:space="preserve">  </w:t>
      </w:r>
      <w:r w:rsidRPr="00C20297">
        <w:rPr>
          <w:rFonts w:ascii="Times New Roman" w:hAnsi="Times New Roman" w:cs="Times New Roman"/>
          <w:sz w:val="28"/>
          <w:szCs w:val="28"/>
        </w:rPr>
        <w:t>справедливости,</w:t>
      </w:r>
      <w:r>
        <w:rPr>
          <w:rFonts w:ascii="Times New Roman" w:hAnsi="Times New Roman" w:cs="Times New Roman"/>
          <w:sz w:val="28"/>
          <w:szCs w:val="28"/>
        </w:rPr>
        <w:t xml:space="preserve">  </w:t>
      </w:r>
      <w:r w:rsidRPr="00C20297">
        <w:rPr>
          <w:rFonts w:ascii="Times New Roman" w:hAnsi="Times New Roman" w:cs="Times New Roman"/>
          <w:sz w:val="28"/>
          <w:szCs w:val="28"/>
        </w:rPr>
        <w:t>готовности</w:t>
      </w:r>
      <w:r>
        <w:rPr>
          <w:rFonts w:ascii="Times New Roman" w:hAnsi="Times New Roman" w:cs="Times New Roman"/>
          <w:sz w:val="28"/>
          <w:szCs w:val="28"/>
        </w:rPr>
        <w:t xml:space="preserve">  </w:t>
      </w:r>
      <w:r w:rsidRPr="00C20297">
        <w:rPr>
          <w:rFonts w:ascii="Times New Roman" w:hAnsi="Times New Roman" w:cs="Times New Roman"/>
          <w:sz w:val="28"/>
          <w:szCs w:val="28"/>
        </w:rPr>
        <w:t>помогать</w:t>
      </w:r>
      <w:r>
        <w:rPr>
          <w:rFonts w:ascii="Times New Roman" w:hAnsi="Times New Roman" w:cs="Times New Roman"/>
          <w:sz w:val="28"/>
          <w:szCs w:val="28"/>
        </w:rPr>
        <w:t xml:space="preserve">  </w:t>
      </w:r>
      <w:r w:rsidRPr="00C20297">
        <w:rPr>
          <w:rFonts w:ascii="Times New Roman" w:hAnsi="Times New Roman" w:cs="Times New Roman"/>
          <w:sz w:val="28"/>
          <w:szCs w:val="28"/>
        </w:rPr>
        <w:t>окружающим.</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этого</w:t>
      </w:r>
      <w:r>
        <w:rPr>
          <w:rFonts w:ascii="Times New Roman" w:hAnsi="Times New Roman" w:cs="Times New Roman"/>
          <w:sz w:val="28"/>
          <w:szCs w:val="28"/>
        </w:rPr>
        <w:t xml:space="preserve">  </w:t>
      </w:r>
      <w:r w:rsidRPr="00C20297">
        <w:rPr>
          <w:rFonts w:ascii="Times New Roman" w:hAnsi="Times New Roman" w:cs="Times New Roman"/>
          <w:sz w:val="28"/>
          <w:szCs w:val="28"/>
        </w:rPr>
        <w:t>применяется</w:t>
      </w:r>
      <w:r>
        <w:rPr>
          <w:rFonts w:ascii="Times New Roman" w:hAnsi="Times New Roman" w:cs="Times New Roman"/>
          <w:sz w:val="28"/>
          <w:szCs w:val="28"/>
        </w:rPr>
        <w:t xml:space="preserve">  </w:t>
      </w:r>
      <w:r w:rsidRPr="00C20297">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C20297">
        <w:rPr>
          <w:rFonts w:ascii="Times New Roman" w:hAnsi="Times New Roman" w:cs="Times New Roman"/>
          <w:sz w:val="28"/>
          <w:szCs w:val="28"/>
        </w:rPr>
        <w:t>рассказ,</w:t>
      </w:r>
      <w:r>
        <w:rPr>
          <w:rFonts w:ascii="Times New Roman" w:hAnsi="Times New Roman" w:cs="Times New Roman"/>
          <w:sz w:val="28"/>
          <w:szCs w:val="28"/>
        </w:rPr>
        <w:t xml:space="preserve">  </w:t>
      </w:r>
      <w:r w:rsidRPr="00C20297">
        <w:rPr>
          <w:rFonts w:ascii="Times New Roman" w:hAnsi="Times New Roman" w:cs="Times New Roman"/>
          <w:sz w:val="28"/>
          <w:szCs w:val="28"/>
        </w:rPr>
        <w:t>приводятся</w:t>
      </w:r>
      <w:r>
        <w:rPr>
          <w:rFonts w:ascii="Times New Roman" w:hAnsi="Times New Roman" w:cs="Times New Roman"/>
          <w:sz w:val="28"/>
          <w:szCs w:val="28"/>
        </w:rPr>
        <w:t xml:space="preserve">  </w:t>
      </w:r>
      <w:r w:rsidRPr="00C20297">
        <w:rPr>
          <w:rFonts w:ascii="Times New Roman" w:hAnsi="Times New Roman" w:cs="Times New Roman"/>
          <w:sz w:val="28"/>
          <w:szCs w:val="28"/>
        </w:rPr>
        <w:t>примеры.</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занятиях</w:t>
      </w:r>
      <w:r>
        <w:rPr>
          <w:rFonts w:ascii="Times New Roman" w:hAnsi="Times New Roman" w:cs="Times New Roman"/>
          <w:sz w:val="28"/>
          <w:szCs w:val="28"/>
        </w:rPr>
        <w:t xml:space="preserve">  </w:t>
      </w:r>
      <w:r w:rsidRPr="00C20297">
        <w:rPr>
          <w:rFonts w:ascii="Times New Roman" w:hAnsi="Times New Roman" w:cs="Times New Roman"/>
          <w:sz w:val="28"/>
          <w:szCs w:val="28"/>
        </w:rPr>
        <w:t>возможно</w:t>
      </w:r>
      <w:r>
        <w:rPr>
          <w:rFonts w:ascii="Times New Roman" w:hAnsi="Times New Roman" w:cs="Times New Roman"/>
          <w:sz w:val="28"/>
          <w:szCs w:val="28"/>
        </w:rPr>
        <w:t xml:space="preserve">  </w:t>
      </w:r>
      <w:r w:rsidRPr="00C20297">
        <w:rPr>
          <w:rFonts w:ascii="Times New Roman" w:hAnsi="Times New Roman" w:cs="Times New Roman"/>
          <w:sz w:val="28"/>
          <w:szCs w:val="28"/>
        </w:rPr>
        <w:t>разрешать</w:t>
      </w: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C20297">
        <w:rPr>
          <w:rFonts w:ascii="Times New Roman" w:hAnsi="Times New Roman" w:cs="Times New Roman"/>
          <w:sz w:val="28"/>
          <w:szCs w:val="28"/>
        </w:rPr>
        <w:t>выполнять</w:t>
      </w:r>
      <w:r>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Pr="00C20297">
        <w:rPr>
          <w:rFonts w:ascii="Times New Roman" w:hAnsi="Times New Roman" w:cs="Times New Roman"/>
          <w:sz w:val="28"/>
          <w:szCs w:val="28"/>
        </w:rPr>
        <w:t>свой</w:t>
      </w:r>
      <w:r>
        <w:rPr>
          <w:rFonts w:ascii="Times New Roman" w:hAnsi="Times New Roman" w:cs="Times New Roman"/>
          <w:sz w:val="28"/>
          <w:szCs w:val="28"/>
        </w:rPr>
        <w:t xml:space="preserve">  </w:t>
      </w:r>
      <w:r w:rsidRPr="00C20297">
        <w:rPr>
          <w:rFonts w:ascii="Times New Roman" w:hAnsi="Times New Roman" w:cs="Times New Roman"/>
          <w:sz w:val="28"/>
          <w:szCs w:val="28"/>
        </w:rPr>
        <w:t>счет),</w:t>
      </w:r>
      <w:r>
        <w:rPr>
          <w:rFonts w:ascii="Times New Roman" w:hAnsi="Times New Roman" w:cs="Times New Roman"/>
          <w:sz w:val="28"/>
          <w:szCs w:val="28"/>
        </w:rPr>
        <w:t xml:space="preserve">  </w:t>
      </w:r>
      <w:r w:rsidRPr="00C20297">
        <w:rPr>
          <w:rFonts w:ascii="Times New Roman" w:hAnsi="Times New Roman" w:cs="Times New Roman"/>
          <w:sz w:val="28"/>
          <w:szCs w:val="28"/>
        </w:rPr>
        <w:t>но</w:t>
      </w:r>
      <w:r>
        <w:rPr>
          <w:rFonts w:ascii="Times New Roman" w:hAnsi="Times New Roman" w:cs="Times New Roman"/>
          <w:sz w:val="28"/>
          <w:szCs w:val="28"/>
        </w:rPr>
        <w:t xml:space="preserve">  </w:t>
      </w:r>
      <w:r w:rsidRPr="00C20297">
        <w:rPr>
          <w:rFonts w:ascii="Times New Roman" w:hAnsi="Times New Roman" w:cs="Times New Roman"/>
          <w:sz w:val="28"/>
          <w:szCs w:val="28"/>
        </w:rPr>
        <w:t>согласно</w:t>
      </w:r>
      <w:r>
        <w:rPr>
          <w:rFonts w:ascii="Times New Roman" w:hAnsi="Times New Roman" w:cs="Times New Roman"/>
          <w:sz w:val="28"/>
          <w:szCs w:val="28"/>
        </w:rPr>
        <w:t xml:space="preserve">  </w:t>
      </w:r>
      <w:r w:rsidRPr="00C20297">
        <w:rPr>
          <w:rFonts w:ascii="Times New Roman" w:hAnsi="Times New Roman" w:cs="Times New Roman"/>
          <w:sz w:val="28"/>
          <w:szCs w:val="28"/>
        </w:rPr>
        <w:t>заданию.</w:t>
      </w:r>
      <w:r>
        <w:rPr>
          <w:rFonts w:ascii="Times New Roman" w:hAnsi="Times New Roman" w:cs="Times New Roman"/>
          <w:sz w:val="28"/>
          <w:szCs w:val="28"/>
        </w:rPr>
        <w:t xml:space="preserve"> </w:t>
      </w:r>
      <w:r w:rsidRPr="00C20297">
        <w:rPr>
          <w:rFonts w:ascii="Times New Roman" w:hAnsi="Times New Roman" w:cs="Times New Roman"/>
          <w:sz w:val="28"/>
          <w:szCs w:val="28"/>
        </w:rPr>
        <w:t>Рекомендуется</w:t>
      </w:r>
      <w:r>
        <w:rPr>
          <w:rFonts w:ascii="Times New Roman" w:hAnsi="Times New Roman" w:cs="Times New Roman"/>
          <w:sz w:val="28"/>
          <w:szCs w:val="28"/>
        </w:rPr>
        <w:t xml:space="preserve"> </w:t>
      </w:r>
      <w:r w:rsidRPr="00C20297">
        <w:rPr>
          <w:rFonts w:ascii="Times New Roman" w:hAnsi="Times New Roman" w:cs="Times New Roman"/>
          <w:sz w:val="28"/>
          <w:szCs w:val="28"/>
        </w:rPr>
        <w:t>проводить</w:t>
      </w:r>
      <w:r>
        <w:rPr>
          <w:rFonts w:ascii="Times New Roman" w:hAnsi="Times New Roman" w:cs="Times New Roman"/>
          <w:sz w:val="28"/>
          <w:szCs w:val="28"/>
        </w:rPr>
        <w:t xml:space="preserve"> </w:t>
      </w:r>
      <w:r w:rsidRPr="00C20297">
        <w:rPr>
          <w:rFonts w:ascii="Times New Roman" w:hAnsi="Times New Roman" w:cs="Times New Roman"/>
          <w:sz w:val="28"/>
          <w:szCs w:val="28"/>
        </w:rPr>
        <w:t>эстафеты,</w:t>
      </w:r>
      <w:r>
        <w:rPr>
          <w:rFonts w:ascii="Times New Roman" w:hAnsi="Times New Roman" w:cs="Times New Roman"/>
          <w:sz w:val="28"/>
          <w:szCs w:val="28"/>
        </w:rPr>
        <w:t xml:space="preserve"> </w:t>
      </w:r>
      <w:r w:rsidRPr="00C20297">
        <w:rPr>
          <w:rFonts w:ascii="Times New Roman" w:hAnsi="Times New Roman" w:cs="Times New Roman"/>
          <w:sz w:val="28"/>
          <w:szCs w:val="28"/>
        </w:rPr>
        <w:t>чтобы</w:t>
      </w:r>
      <w:r>
        <w:rPr>
          <w:rFonts w:ascii="Times New Roman" w:hAnsi="Times New Roman" w:cs="Times New Roman"/>
          <w:sz w:val="28"/>
          <w:szCs w:val="28"/>
        </w:rPr>
        <w:t xml:space="preserve"> </w:t>
      </w:r>
      <w:r w:rsidRPr="00C20297">
        <w:rPr>
          <w:rFonts w:ascii="Times New Roman" w:hAnsi="Times New Roman" w:cs="Times New Roman"/>
          <w:sz w:val="28"/>
          <w:szCs w:val="28"/>
        </w:rPr>
        <w:t>усилить</w:t>
      </w:r>
      <w:r>
        <w:rPr>
          <w:rFonts w:ascii="Times New Roman" w:hAnsi="Times New Roman" w:cs="Times New Roman"/>
          <w:sz w:val="28"/>
          <w:szCs w:val="28"/>
        </w:rPr>
        <w:t xml:space="preserve">  </w:t>
      </w:r>
      <w:r w:rsidRPr="00C20297">
        <w:rPr>
          <w:rFonts w:ascii="Times New Roman" w:hAnsi="Times New Roman" w:cs="Times New Roman"/>
          <w:sz w:val="28"/>
          <w:szCs w:val="28"/>
        </w:rPr>
        <w:t>проявления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взаимопомощи</w:t>
      </w:r>
      <w:r>
        <w:rPr>
          <w:rFonts w:ascii="Times New Roman" w:hAnsi="Times New Roman" w:cs="Times New Roman"/>
          <w:sz w:val="28"/>
          <w:szCs w:val="28"/>
        </w:rPr>
        <w:t xml:space="preserve">  </w:t>
      </w:r>
      <w:r w:rsidRPr="00C20297">
        <w:rPr>
          <w:rFonts w:ascii="Times New Roman" w:hAnsi="Times New Roman" w:cs="Times New Roman"/>
          <w:sz w:val="28"/>
          <w:szCs w:val="28"/>
        </w:rPr>
        <w:t>друг</w:t>
      </w:r>
      <w:r>
        <w:rPr>
          <w:rFonts w:ascii="Times New Roman" w:hAnsi="Times New Roman" w:cs="Times New Roman"/>
          <w:sz w:val="28"/>
          <w:szCs w:val="28"/>
        </w:rPr>
        <w:t xml:space="preserve">  </w:t>
      </w:r>
      <w:r w:rsidRPr="00C20297">
        <w:rPr>
          <w:rFonts w:ascii="Times New Roman" w:hAnsi="Times New Roman" w:cs="Times New Roman"/>
          <w:sz w:val="28"/>
          <w:szCs w:val="28"/>
        </w:rPr>
        <w:t>другу.</w:t>
      </w:r>
    </w:p>
    <w:p w14:paraId="54E69836" w14:textId="7433129D"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формируются</w:t>
      </w:r>
      <w:r>
        <w:rPr>
          <w:rFonts w:ascii="Times New Roman" w:hAnsi="Times New Roman" w:cs="Times New Roman"/>
          <w:sz w:val="28"/>
          <w:szCs w:val="28"/>
        </w:rPr>
        <w:t xml:space="preserve">  </w:t>
      </w:r>
      <w:r w:rsidRPr="00C20297">
        <w:rPr>
          <w:rFonts w:ascii="Times New Roman" w:hAnsi="Times New Roman" w:cs="Times New Roman"/>
          <w:sz w:val="28"/>
          <w:szCs w:val="28"/>
        </w:rPr>
        <w:t>путем</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повышения</w:t>
      </w:r>
      <w:r>
        <w:rPr>
          <w:rFonts w:ascii="Times New Roman" w:hAnsi="Times New Roman" w:cs="Times New Roman"/>
          <w:sz w:val="28"/>
          <w:szCs w:val="28"/>
        </w:rPr>
        <w:t xml:space="preserve">  </w:t>
      </w:r>
      <w:r w:rsidRPr="00C20297">
        <w:rPr>
          <w:rFonts w:ascii="Times New Roman" w:hAnsi="Times New Roman" w:cs="Times New Roman"/>
          <w:sz w:val="28"/>
          <w:szCs w:val="28"/>
        </w:rPr>
        <w:t>их</w:t>
      </w: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самостоятельности</w:t>
      </w:r>
      <w:r>
        <w:rPr>
          <w:rFonts w:ascii="Times New Roman" w:hAnsi="Times New Roman" w:cs="Times New Roman"/>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формы</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тренировочному</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занятию),</w:t>
      </w:r>
      <w:r>
        <w:rPr>
          <w:rFonts w:ascii="Times New Roman" w:hAnsi="Times New Roman" w:cs="Times New Roman"/>
          <w:sz w:val="28"/>
          <w:szCs w:val="28"/>
        </w:rPr>
        <w:t xml:space="preserve">  </w:t>
      </w:r>
      <w:r w:rsidRPr="00C20297">
        <w:rPr>
          <w:rFonts w:ascii="Times New Roman" w:hAnsi="Times New Roman" w:cs="Times New Roman"/>
          <w:sz w:val="28"/>
          <w:szCs w:val="28"/>
        </w:rPr>
        <w:t>дисциплинированности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строевых</w:t>
      </w:r>
      <w:r>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C20297">
        <w:rPr>
          <w:rFonts w:ascii="Times New Roman" w:hAnsi="Times New Roman" w:cs="Times New Roman"/>
          <w:sz w:val="28"/>
          <w:szCs w:val="28"/>
        </w:rPr>
        <w:t>заданий),</w:t>
      </w:r>
      <w:r>
        <w:rPr>
          <w:rFonts w:ascii="Times New Roman" w:hAnsi="Times New Roman" w:cs="Times New Roman"/>
          <w:sz w:val="28"/>
          <w:szCs w:val="28"/>
        </w:rPr>
        <w:t xml:space="preserve">  </w:t>
      </w:r>
      <w:r w:rsidRPr="00C20297">
        <w:rPr>
          <w:rFonts w:ascii="Times New Roman" w:hAnsi="Times New Roman" w:cs="Times New Roman"/>
          <w:sz w:val="28"/>
          <w:szCs w:val="28"/>
        </w:rPr>
        <w:t>трудолюбия</w:t>
      </w:r>
      <w:r>
        <w:rPr>
          <w:rFonts w:ascii="Times New Roman" w:hAnsi="Times New Roman" w:cs="Times New Roman"/>
          <w:sz w:val="28"/>
          <w:szCs w:val="28"/>
        </w:rPr>
        <w:t xml:space="preserve">  </w:t>
      </w:r>
      <w:r w:rsidRPr="00C20297">
        <w:rPr>
          <w:rFonts w:ascii="Times New Roman" w:hAnsi="Times New Roman" w:cs="Times New Roman"/>
          <w:sz w:val="28"/>
          <w:szCs w:val="28"/>
        </w:rPr>
        <w:t>(старательно</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тренироваться,</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лениться),</w:t>
      </w:r>
      <w:r>
        <w:rPr>
          <w:rFonts w:ascii="Times New Roman" w:hAnsi="Times New Roman" w:cs="Times New Roman"/>
          <w:sz w:val="28"/>
          <w:szCs w:val="28"/>
        </w:rPr>
        <w:t xml:space="preserve">  </w:t>
      </w:r>
      <w:r w:rsidRPr="00C20297">
        <w:rPr>
          <w:rFonts w:ascii="Times New Roman" w:hAnsi="Times New Roman" w:cs="Times New Roman"/>
          <w:sz w:val="28"/>
          <w:szCs w:val="28"/>
        </w:rPr>
        <w:t>настойчивости</w:t>
      </w:r>
      <w:r>
        <w:rPr>
          <w:rFonts w:ascii="Times New Roman" w:hAnsi="Times New Roman" w:cs="Times New Roman"/>
          <w:sz w:val="28"/>
          <w:szCs w:val="28"/>
        </w:rPr>
        <w:t xml:space="preserve">  </w:t>
      </w:r>
      <w:r w:rsidRPr="00C20297">
        <w:rPr>
          <w:rFonts w:ascii="Times New Roman" w:hAnsi="Times New Roman" w:cs="Times New Roman"/>
          <w:sz w:val="28"/>
          <w:szCs w:val="28"/>
        </w:rPr>
        <w:t>(стремиться</w:t>
      </w:r>
      <w:r>
        <w:rPr>
          <w:rFonts w:ascii="Times New Roman" w:hAnsi="Times New Roman" w:cs="Times New Roman"/>
          <w:sz w:val="28"/>
          <w:szCs w:val="28"/>
        </w:rPr>
        <w:t xml:space="preserve">  </w:t>
      </w:r>
      <w:r w:rsidRPr="00C20297">
        <w:rPr>
          <w:rFonts w:ascii="Times New Roman" w:hAnsi="Times New Roman" w:cs="Times New Roman"/>
          <w:sz w:val="28"/>
          <w:szCs w:val="28"/>
        </w:rPr>
        <w:t>хорошо</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выполнить</w:t>
      </w:r>
      <w:r>
        <w:rPr>
          <w:rFonts w:ascii="Times New Roman" w:hAnsi="Times New Roman" w:cs="Times New Roman"/>
          <w:sz w:val="28"/>
          <w:szCs w:val="28"/>
        </w:rPr>
        <w:t xml:space="preserve">  </w:t>
      </w:r>
      <w:r w:rsidRPr="00C20297">
        <w:rPr>
          <w:rFonts w:ascii="Times New Roman" w:hAnsi="Times New Roman" w:cs="Times New Roman"/>
          <w:sz w:val="28"/>
          <w:szCs w:val="28"/>
        </w:rPr>
        <w:t>упражнение,</w:t>
      </w:r>
      <w:r>
        <w:rPr>
          <w:rFonts w:ascii="Times New Roman" w:hAnsi="Times New Roman" w:cs="Times New Roman"/>
          <w:sz w:val="28"/>
          <w:szCs w:val="28"/>
        </w:rPr>
        <w:t xml:space="preserve">  </w:t>
      </w:r>
      <w:r w:rsidRPr="00C20297">
        <w:rPr>
          <w:rFonts w:ascii="Times New Roman" w:hAnsi="Times New Roman" w:cs="Times New Roman"/>
          <w:sz w:val="28"/>
          <w:szCs w:val="28"/>
        </w:rPr>
        <w:t>которое</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получается).</w:t>
      </w:r>
    </w:p>
    <w:p w14:paraId="2D6A3A3E" w14:textId="1E920AAA"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Эстетические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проявляются</w:t>
      </w:r>
      <w:r>
        <w:rPr>
          <w:rFonts w:ascii="Times New Roman" w:hAnsi="Times New Roman" w:cs="Times New Roman"/>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Pr="00C20297">
        <w:rPr>
          <w:rFonts w:ascii="Times New Roman" w:hAnsi="Times New Roman" w:cs="Times New Roman"/>
          <w:sz w:val="28"/>
          <w:szCs w:val="28"/>
        </w:rPr>
        <w:t>способность</w:t>
      </w:r>
      <w:r>
        <w:rPr>
          <w:rFonts w:ascii="Times New Roman" w:hAnsi="Times New Roman" w:cs="Times New Roman"/>
          <w:sz w:val="28"/>
          <w:szCs w:val="28"/>
        </w:rPr>
        <w:t xml:space="preserve">  </w:t>
      </w:r>
      <w:r w:rsidRPr="00C20297">
        <w:rPr>
          <w:rFonts w:ascii="Times New Roman" w:hAnsi="Times New Roman" w:cs="Times New Roman"/>
          <w:sz w:val="28"/>
          <w:szCs w:val="28"/>
        </w:rPr>
        <w:t>воспринимать</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оценивать</w:t>
      </w:r>
      <w:r>
        <w:rPr>
          <w:rFonts w:ascii="Times New Roman" w:hAnsi="Times New Roman" w:cs="Times New Roman"/>
          <w:sz w:val="28"/>
          <w:szCs w:val="28"/>
        </w:rPr>
        <w:t xml:space="preserve">  </w:t>
      </w:r>
      <w:r w:rsidRPr="00C20297">
        <w:rPr>
          <w:rFonts w:ascii="Times New Roman" w:hAnsi="Times New Roman" w:cs="Times New Roman"/>
          <w:sz w:val="28"/>
          <w:szCs w:val="28"/>
        </w:rPr>
        <w:t>красоту</w:t>
      </w:r>
      <w:r>
        <w:rPr>
          <w:rFonts w:ascii="Times New Roman" w:hAnsi="Times New Roman" w:cs="Times New Roman"/>
          <w:sz w:val="28"/>
          <w:szCs w:val="28"/>
        </w:rPr>
        <w:t xml:space="preserve">  </w:t>
      </w:r>
      <w:r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Pr="00C20297">
        <w:rPr>
          <w:rFonts w:ascii="Times New Roman" w:hAnsi="Times New Roman" w:cs="Times New Roman"/>
          <w:sz w:val="28"/>
          <w:szCs w:val="28"/>
        </w:rPr>
        <w:t>правильную</w:t>
      </w:r>
      <w:r>
        <w:rPr>
          <w:rFonts w:ascii="Times New Roman" w:hAnsi="Times New Roman" w:cs="Times New Roman"/>
          <w:sz w:val="28"/>
          <w:szCs w:val="28"/>
        </w:rPr>
        <w:t xml:space="preserve">  </w:t>
      </w:r>
      <w:r w:rsidRPr="00C20297">
        <w:rPr>
          <w:rFonts w:ascii="Times New Roman" w:hAnsi="Times New Roman" w:cs="Times New Roman"/>
          <w:sz w:val="28"/>
          <w:szCs w:val="28"/>
        </w:rPr>
        <w:t>осанку,</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спортсменами</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высокого</w:t>
      </w:r>
      <w:r>
        <w:rPr>
          <w:rFonts w:ascii="Times New Roman" w:hAnsi="Times New Roman" w:cs="Times New Roman"/>
          <w:sz w:val="28"/>
          <w:szCs w:val="28"/>
        </w:rPr>
        <w:t xml:space="preserve">  </w:t>
      </w:r>
      <w:r w:rsidRPr="00C20297">
        <w:rPr>
          <w:rFonts w:ascii="Times New Roman" w:hAnsi="Times New Roman" w:cs="Times New Roman"/>
          <w:sz w:val="28"/>
          <w:szCs w:val="28"/>
        </w:rPr>
        <w:t>уровня.</w:t>
      </w:r>
      <w:r>
        <w:rPr>
          <w:rFonts w:ascii="Times New Roman" w:hAnsi="Times New Roman" w:cs="Times New Roman"/>
          <w:sz w:val="28"/>
          <w:szCs w:val="28"/>
        </w:rPr>
        <w:t xml:space="preserve">  </w:t>
      </w:r>
      <w:r w:rsidRPr="00C20297">
        <w:rPr>
          <w:rFonts w:ascii="Times New Roman" w:hAnsi="Times New Roman" w:cs="Times New Roman"/>
          <w:sz w:val="28"/>
          <w:szCs w:val="28"/>
        </w:rPr>
        <w:t>Такие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начинают</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формироваться</w:t>
      </w:r>
      <w:r>
        <w:rPr>
          <w:rFonts w:ascii="Times New Roman" w:hAnsi="Times New Roman" w:cs="Times New Roman"/>
          <w:sz w:val="28"/>
          <w:szCs w:val="28"/>
        </w:rPr>
        <w:t xml:space="preserve">  </w:t>
      </w:r>
      <w:r w:rsidRPr="00C20297">
        <w:rPr>
          <w:rFonts w:ascii="Times New Roman" w:hAnsi="Times New Roman" w:cs="Times New Roman"/>
          <w:sz w:val="28"/>
          <w:szCs w:val="28"/>
        </w:rPr>
        <w:t>уже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ходьбы,</w:t>
      </w:r>
      <w:r>
        <w:rPr>
          <w:rFonts w:ascii="Times New Roman" w:hAnsi="Times New Roman" w:cs="Times New Roman"/>
          <w:sz w:val="28"/>
          <w:szCs w:val="28"/>
        </w:rPr>
        <w:t xml:space="preserve">  </w:t>
      </w:r>
      <w:r w:rsidRPr="00C20297">
        <w:rPr>
          <w:rFonts w:ascii="Times New Roman" w:hAnsi="Times New Roman" w:cs="Times New Roman"/>
          <w:sz w:val="28"/>
          <w:szCs w:val="28"/>
        </w:rPr>
        <w:t>бега,</w:t>
      </w:r>
      <w:r>
        <w:rPr>
          <w:rFonts w:ascii="Times New Roman" w:hAnsi="Times New Roman" w:cs="Times New Roman"/>
          <w:sz w:val="28"/>
          <w:szCs w:val="28"/>
        </w:rPr>
        <w:t xml:space="preserve">  </w:t>
      </w:r>
      <w:r w:rsidRPr="00C20297">
        <w:rPr>
          <w:rFonts w:ascii="Times New Roman" w:hAnsi="Times New Roman" w:cs="Times New Roman"/>
          <w:sz w:val="28"/>
          <w:szCs w:val="28"/>
        </w:rPr>
        <w:t>прыжков,</w:t>
      </w:r>
      <w:r>
        <w:rPr>
          <w:rFonts w:ascii="Times New Roman" w:hAnsi="Times New Roman" w:cs="Times New Roman"/>
          <w:sz w:val="28"/>
          <w:szCs w:val="28"/>
        </w:rPr>
        <w:t xml:space="preserve">  </w:t>
      </w:r>
      <w:r w:rsidRPr="00C20297">
        <w:rPr>
          <w:rFonts w:ascii="Times New Roman" w:hAnsi="Times New Roman" w:cs="Times New Roman"/>
          <w:sz w:val="28"/>
          <w:szCs w:val="28"/>
        </w:rPr>
        <w:t>если</w:t>
      </w:r>
      <w:r>
        <w:rPr>
          <w:rFonts w:ascii="Times New Roman" w:hAnsi="Times New Roman" w:cs="Times New Roman"/>
          <w:sz w:val="28"/>
          <w:szCs w:val="28"/>
        </w:rPr>
        <w:t xml:space="preserve">  </w:t>
      </w:r>
      <w:r w:rsidRPr="00C20297">
        <w:rPr>
          <w:rFonts w:ascii="Times New Roman" w:hAnsi="Times New Roman" w:cs="Times New Roman"/>
          <w:sz w:val="28"/>
          <w:szCs w:val="28"/>
        </w:rPr>
        <w:t>тренер</w:t>
      </w:r>
      <w:r w:rsidR="00F52B68">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C20297">
        <w:rPr>
          <w:rFonts w:ascii="Times New Roman" w:hAnsi="Times New Roman" w:cs="Times New Roman"/>
          <w:sz w:val="28"/>
          <w:szCs w:val="28"/>
        </w:rPr>
        <w:t>обращает</w:t>
      </w:r>
      <w:r>
        <w:rPr>
          <w:rFonts w:ascii="Times New Roman" w:hAnsi="Times New Roman" w:cs="Times New Roman"/>
          <w:sz w:val="28"/>
          <w:szCs w:val="28"/>
        </w:rPr>
        <w:t xml:space="preserve">  </w:t>
      </w:r>
      <w:r w:rsidRPr="00C20297">
        <w:rPr>
          <w:rFonts w:ascii="Times New Roman" w:hAnsi="Times New Roman" w:cs="Times New Roman"/>
          <w:sz w:val="28"/>
          <w:szCs w:val="28"/>
        </w:rPr>
        <w:t>внимание</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красоту</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правильность</w:t>
      </w:r>
      <w:r>
        <w:rPr>
          <w:rFonts w:ascii="Times New Roman" w:hAnsi="Times New Roman" w:cs="Times New Roman"/>
          <w:sz w:val="28"/>
          <w:szCs w:val="28"/>
        </w:rPr>
        <w:t xml:space="preserve">  </w:t>
      </w:r>
      <w:r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Pr="00C20297">
        <w:rPr>
          <w:rFonts w:ascii="Times New Roman" w:hAnsi="Times New Roman" w:cs="Times New Roman"/>
          <w:sz w:val="28"/>
          <w:szCs w:val="28"/>
        </w:rPr>
        <w:t>Проявление</w:t>
      </w:r>
      <w:r>
        <w:rPr>
          <w:rFonts w:ascii="Times New Roman" w:hAnsi="Times New Roman" w:cs="Times New Roman"/>
          <w:sz w:val="28"/>
          <w:szCs w:val="28"/>
        </w:rPr>
        <w:t xml:space="preserve">  </w:t>
      </w:r>
      <w:r w:rsidRPr="00C20297">
        <w:rPr>
          <w:rFonts w:ascii="Times New Roman" w:hAnsi="Times New Roman" w:cs="Times New Roman"/>
          <w:sz w:val="28"/>
          <w:szCs w:val="28"/>
        </w:rPr>
        <w:t>эстетических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усиливает</w:t>
      </w:r>
      <w:r>
        <w:rPr>
          <w:rFonts w:ascii="Times New Roman" w:hAnsi="Times New Roman" w:cs="Times New Roman"/>
          <w:sz w:val="28"/>
          <w:szCs w:val="28"/>
        </w:rPr>
        <w:t xml:space="preserve">  </w:t>
      </w:r>
      <w:r w:rsidRPr="00C20297">
        <w:rPr>
          <w:rFonts w:ascii="Times New Roman" w:hAnsi="Times New Roman" w:cs="Times New Roman"/>
          <w:sz w:val="28"/>
          <w:szCs w:val="28"/>
        </w:rPr>
        <w:t>посещение</w:t>
      </w:r>
      <w:r>
        <w:rPr>
          <w:rFonts w:ascii="Times New Roman" w:hAnsi="Times New Roman" w:cs="Times New Roman"/>
          <w:sz w:val="28"/>
          <w:szCs w:val="28"/>
        </w:rPr>
        <w:t xml:space="preserve">  </w:t>
      </w:r>
      <w:r w:rsidRPr="00C20297">
        <w:rPr>
          <w:rFonts w:ascii="Times New Roman" w:hAnsi="Times New Roman" w:cs="Times New Roman"/>
          <w:sz w:val="28"/>
          <w:szCs w:val="28"/>
        </w:rPr>
        <w:t>крупных</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спортивных</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восприятие</w:t>
      </w:r>
      <w:r>
        <w:rPr>
          <w:rFonts w:ascii="Times New Roman" w:hAnsi="Times New Roman" w:cs="Times New Roman"/>
          <w:sz w:val="28"/>
          <w:szCs w:val="28"/>
        </w:rPr>
        <w:t xml:space="preserve">  </w:t>
      </w:r>
      <w:r w:rsidRPr="00C20297">
        <w:rPr>
          <w:rFonts w:ascii="Times New Roman" w:hAnsi="Times New Roman" w:cs="Times New Roman"/>
          <w:sz w:val="28"/>
          <w:szCs w:val="28"/>
        </w:rPr>
        <w:t>эталонной</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других</w:t>
      </w:r>
      <w:r>
        <w:rPr>
          <w:rFonts w:ascii="Times New Roman" w:hAnsi="Times New Roman" w:cs="Times New Roman"/>
          <w:sz w:val="28"/>
          <w:szCs w:val="28"/>
        </w:rPr>
        <w:t xml:space="preserve">  </w:t>
      </w:r>
      <w:r w:rsidRPr="00C20297">
        <w:rPr>
          <w:rFonts w:ascii="Times New Roman" w:hAnsi="Times New Roman" w:cs="Times New Roman"/>
          <w:sz w:val="28"/>
          <w:szCs w:val="28"/>
        </w:rPr>
        <w:t>видов</w:t>
      </w:r>
      <w:r>
        <w:rPr>
          <w:rFonts w:ascii="Times New Roman" w:hAnsi="Times New Roman" w:cs="Times New Roman"/>
          <w:sz w:val="28"/>
          <w:szCs w:val="28"/>
        </w:rPr>
        <w:t xml:space="preserve">  </w:t>
      </w:r>
      <w:r w:rsidRPr="00C20297">
        <w:rPr>
          <w:rFonts w:ascii="Times New Roman" w:hAnsi="Times New Roman" w:cs="Times New Roman"/>
          <w:sz w:val="28"/>
          <w:szCs w:val="28"/>
        </w:rPr>
        <w:t>спорта.</w:t>
      </w:r>
    </w:p>
    <w:p w14:paraId="5F492235" w14:textId="77777777" w:rsidR="00E15FC8" w:rsidRPr="00B119FD" w:rsidRDefault="00E15FC8" w:rsidP="00B119FD">
      <w:pPr>
        <w:pStyle w:val="a4"/>
        <w:spacing w:after="0" w:line="20" w:lineRule="atLeast"/>
        <w:rPr>
          <w:rFonts w:ascii="Times New Roman" w:hAnsi="Times New Roman" w:cs="Times New Roman"/>
          <w:sz w:val="28"/>
          <w:szCs w:val="28"/>
        </w:rPr>
      </w:pPr>
      <w:r w:rsidRPr="00B119FD">
        <w:rPr>
          <w:rFonts w:ascii="Times New Roman" w:hAnsi="Times New Roman" w:cs="Times New Roman"/>
          <w:sz w:val="28"/>
          <w:szCs w:val="28"/>
        </w:rPr>
        <w:t>Средства  физической  подготовки</w:t>
      </w:r>
    </w:p>
    <w:p w14:paraId="13B22240" w14:textId="77777777" w:rsidR="00E15FC8" w:rsidRPr="00C20297" w:rsidRDefault="00E15FC8" w:rsidP="00E15FC8">
      <w:pPr>
        <w:spacing w:after="0" w:line="20" w:lineRule="atLeast"/>
        <w:jc w:val="both"/>
        <w:rPr>
          <w:rFonts w:ascii="Times New Roman" w:hAnsi="Times New Roman" w:cs="Times New Roman"/>
          <w:sz w:val="28"/>
          <w:szCs w:val="28"/>
        </w:rPr>
      </w:pPr>
      <w:r w:rsidRPr="00B119FD">
        <w:rPr>
          <w:rFonts w:ascii="Times New Roman" w:hAnsi="Times New Roman" w:cs="Times New Roman"/>
          <w:sz w:val="28"/>
          <w:szCs w:val="28"/>
        </w:rPr>
        <w:t xml:space="preserve">     Подвижные  игры.</w:t>
      </w:r>
      <w:r>
        <w:rPr>
          <w:rFonts w:ascii="Times New Roman" w:hAnsi="Times New Roman" w:cs="Times New Roman"/>
          <w:b/>
          <w:sz w:val="28"/>
          <w:szCs w:val="28"/>
        </w:rPr>
        <w:t xml:space="preserve">  </w:t>
      </w:r>
      <w:r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кругу»,</w:t>
      </w:r>
      <w:r>
        <w:rPr>
          <w:rFonts w:ascii="Times New Roman" w:hAnsi="Times New Roman" w:cs="Times New Roman"/>
          <w:sz w:val="28"/>
          <w:szCs w:val="28"/>
        </w:rPr>
        <w:t xml:space="preserve">  </w:t>
      </w:r>
      <w:r w:rsidRPr="00C20297">
        <w:rPr>
          <w:rFonts w:ascii="Times New Roman" w:hAnsi="Times New Roman" w:cs="Times New Roman"/>
          <w:sz w:val="28"/>
          <w:szCs w:val="28"/>
        </w:rPr>
        <w:t>«Удочка»,</w:t>
      </w:r>
      <w:r>
        <w:rPr>
          <w:rFonts w:ascii="Times New Roman" w:hAnsi="Times New Roman" w:cs="Times New Roman"/>
          <w:sz w:val="28"/>
          <w:szCs w:val="28"/>
        </w:rPr>
        <w:t xml:space="preserve">  </w:t>
      </w:r>
      <w:r w:rsidRPr="00C20297">
        <w:rPr>
          <w:rFonts w:ascii="Times New Roman" w:hAnsi="Times New Roman" w:cs="Times New Roman"/>
          <w:sz w:val="28"/>
          <w:szCs w:val="28"/>
        </w:rPr>
        <w:t>«Веревочка</w:t>
      </w:r>
      <w:r>
        <w:rPr>
          <w:rFonts w:ascii="Times New Roman" w:hAnsi="Times New Roman" w:cs="Times New Roman"/>
          <w:sz w:val="28"/>
          <w:szCs w:val="28"/>
        </w:rPr>
        <w:t xml:space="preserve">  </w:t>
      </w:r>
      <w:r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Pr="00C20297">
        <w:rPr>
          <w:rFonts w:ascii="Times New Roman" w:hAnsi="Times New Roman" w:cs="Times New Roman"/>
          <w:sz w:val="28"/>
          <w:szCs w:val="28"/>
        </w:rPr>
        <w:t>ногами»,</w:t>
      </w:r>
      <w:r>
        <w:rPr>
          <w:rFonts w:ascii="Times New Roman" w:hAnsi="Times New Roman" w:cs="Times New Roman"/>
          <w:sz w:val="28"/>
          <w:szCs w:val="28"/>
        </w:rPr>
        <w:t xml:space="preserve">  </w:t>
      </w:r>
      <w:r w:rsidRPr="00C20297">
        <w:rPr>
          <w:rFonts w:ascii="Times New Roman" w:hAnsi="Times New Roman" w:cs="Times New Roman"/>
          <w:sz w:val="28"/>
          <w:szCs w:val="28"/>
        </w:rPr>
        <w:t>«Прыгуны</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пятнашки»,</w:t>
      </w:r>
      <w:r>
        <w:rPr>
          <w:rFonts w:ascii="Times New Roman" w:hAnsi="Times New Roman" w:cs="Times New Roman"/>
          <w:sz w:val="28"/>
          <w:szCs w:val="28"/>
        </w:rPr>
        <w:t xml:space="preserve">  </w:t>
      </w:r>
      <w:r w:rsidRPr="00C20297">
        <w:rPr>
          <w:rFonts w:ascii="Times New Roman" w:hAnsi="Times New Roman" w:cs="Times New Roman"/>
          <w:sz w:val="28"/>
          <w:szCs w:val="28"/>
        </w:rPr>
        <w:t>«Снайперы»,</w:t>
      </w:r>
      <w:r>
        <w:rPr>
          <w:rFonts w:ascii="Times New Roman" w:hAnsi="Times New Roman" w:cs="Times New Roman"/>
          <w:sz w:val="28"/>
          <w:szCs w:val="28"/>
        </w:rPr>
        <w:t xml:space="preserve">  </w:t>
      </w:r>
      <w:r w:rsidRPr="00C20297">
        <w:rPr>
          <w:rFonts w:ascii="Times New Roman" w:hAnsi="Times New Roman" w:cs="Times New Roman"/>
          <w:sz w:val="28"/>
          <w:szCs w:val="28"/>
        </w:rPr>
        <w:t>«Ящерица»,</w:t>
      </w:r>
      <w:r>
        <w:rPr>
          <w:rFonts w:ascii="Times New Roman" w:hAnsi="Times New Roman" w:cs="Times New Roman"/>
          <w:sz w:val="28"/>
          <w:szCs w:val="28"/>
        </w:rPr>
        <w:t xml:space="preserve">  </w:t>
      </w:r>
      <w:r w:rsidRPr="00C20297">
        <w:rPr>
          <w:rFonts w:ascii="Times New Roman" w:hAnsi="Times New Roman" w:cs="Times New Roman"/>
          <w:sz w:val="28"/>
          <w:szCs w:val="28"/>
        </w:rPr>
        <w:t>«Перестрелка»,</w:t>
      </w:r>
      <w:r>
        <w:rPr>
          <w:rFonts w:ascii="Times New Roman" w:hAnsi="Times New Roman" w:cs="Times New Roman"/>
          <w:sz w:val="28"/>
          <w:szCs w:val="28"/>
        </w:rPr>
        <w:t xml:space="preserve">  </w:t>
      </w:r>
      <w:r w:rsidRPr="00C20297">
        <w:rPr>
          <w:rFonts w:ascii="Times New Roman" w:hAnsi="Times New Roman" w:cs="Times New Roman"/>
          <w:sz w:val="28"/>
          <w:szCs w:val="28"/>
        </w:rPr>
        <w:t>«Ловкие</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меткие»,</w:t>
      </w:r>
      <w:r>
        <w:rPr>
          <w:rFonts w:ascii="Times New Roman" w:hAnsi="Times New Roman" w:cs="Times New Roman"/>
          <w:sz w:val="28"/>
          <w:szCs w:val="28"/>
        </w:rPr>
        <w:t xml:space="preserve">  </w:t>
      </w:r>
      <w:r w:rsidRPr="00C20297">
        <w:rPr>
          <w:rFonts w:ascii="Times New Roman" w:hAnsi="Times New Roman" w:cs="Times New Roman"/>
          <w:sz w:val="28"/>
          <w:szCs w:val="28"/>
        </w:rPr>
        <w:t>«Защищающий</w:t>
      </w:r>
      <w:r>
        <w:rPr>
          <w:rFonts w:ascii="Times New Roman" w:hAnsi="Times New Roman" w:cs="Times New Roman"/>
          <w:sz w:val="28"/>
          <w:szCs w:val="28"/>
        </w:rPr>
        <w:t xml:space="preserve">  </w:t>
      </w:r>
      <w:r w:rsidRPr="00C20297">
        <w:rPr>
          <w:rFonts w:ascii="Times New Roman" w:hAnsi="Times New Roman" w:cs="Times New Roman"/>
          <w:sz w:val="28"/>
          <w:szCs w:val="28"/>
        </w:rPr>
        <w:t>товарища»,</w:t>
      </w:r>
      <w:r>
        <w:rPr>
          <w:rFonts w:ascii="Times New Roman" w:hAnsi="Times New Roman" w:cs="Times New Roman"/>
          <w:sz w:val="28"/>
          <w:szCs w:val="28"/>
        </w:rPr>
        <w:t xml:space="preserve">  </w:t>
      </w:r>
      <w:r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флажками»,</w:t>
      </w:r>
      <w:r>
        <w:rPr>
          <w:rFonts w:ascii="Times New Roman" w:hAnsi="Times New Roman" w:cs="Times New Roman"/>
          <w:sz w:val="28"/>
          <w:szCs w:val="28"/>
        </w:rPr>
        <w:t xml:space="preserve">  </w:t>
      </w:r>
      <w:r w:rsidRPr="00C20297">
        <w:rPr>
          <w:rFonts w:ascii="Times New Roman" w:hAnsi="Times New Roman" w:cs="Times New Roman"/>
          <w:sz w:val="28"/>
          <w:szCs w:val="28"/>
        </w:rPr>
        <w:t>«Сильные</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ловкие».</w:t>
      </w:r>
    </w:p>
    <w:p w14:paraId="33D8A04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Силовые.  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  кг),  набивным  мячом  (1-3  кг).</w:t>
      </w:r>
    </w:p>
    <w:p w14:paraId="188AACE0"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Скоростные.  Бег  10,  20,  30  м,  прыжки  в  длину  и  высоту  с  места,  прыжки  через  барьер  (или  натянутую  резинку)  высотой  до  40  см,  прыжки  на  скакалке.</w:t>
      </w:r>
    </w:p>
    <w:p w14:paraId="1B16CD5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выносливость.  Чередование  ходьбы  и  бега  на  дистанции  до  2000  м,  кросс  2000  м  (без  учета  времени),  бег  1000  м  (на  результат).</w:t>
      </w:r>
    </w:p>
    <w:p w14:paraId="54D1474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Координационные.  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эби («креветка») и различные варианты выполнения.</w:t>
      </w:r>
    </w:p>
    <w:p w14:paraId="7BA7FDC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гибкость.  Упражнения  на  гимнастической  стенке,  на  перекладине,  упражнения  для  формирования  осанки,  упражнения  для  развития  активной  гибкости  (сгибания  -  разгибания,  наклоны  -  повороты,  вращения  -  махи).</w:t>
      </w:r>
    </w:p>
    <w:p w14:paraId="76BFA1B8"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специальной  физической  подготовки</w:t>
      </w:r>
    </w:p>
    <w:p w14:paraId="30ABF55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Силовые.  Выполнение  переворотов  партнера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14:paraId="4FF11C25" w14:textId="7DB346EC"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Скоростные.  Имитация  бросков  комплекса первого года обучения,  выполнение  специальных  упражнений  (высед, захват, самостраховка)  на  скорость.</w:t>
      </w:r>
    </w:p>
    <w:p w14:paraId="6FD1A11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выносливость.  Освобождение  от  захватов  (до  1  мин),  борьба  лежа  (до  2  мин).</w:t>
      </w:r>
    </w:p>
    <w:p w14:paraId="581DCD8A"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Координационные.  Выход  на  удержания  из  различных  исходных  положений,  имитационные  упражнения  с  набивным  мячом.</w:t>
      </w:r>
    </w:p>
    <w:p w14:paraId="0A630D6A"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гибкость.  Борцовский  мост  из  стойки  с  помощью  партнера.</w:t>
      </w:r>
    </w:p>
    <w:p w14:paraId="15064CAA"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психологической  подготовки</w:t>
      </w:r>
    </w:p>
    <w:p w14:paraId="2DB7CF3B"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Волевая  подготовка  средствами  из  арсенала  дзюдо. </w:t>
      </w:r>
    </w:p>
    <w:p w14:paraId="7F95CA1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14:paraId="3077F03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настойчивости.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14:paraId="04481A1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выдержки.  Борьба  по  заданию  (выполнение  только  защитных  действий);  ведение  борьбы  в  неудобной  стойке  (в  неудобную  сторону).</w:t>
      </w:r>
    </w:p>
    <w:p w14:paraId="5D1CEA1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смелости.  Поединки  с  более  сильным  соперником,  выполнение  новых  приемов,  демонстрация  комплексов  6  и  5  КЮ  перед  группой  товарищей.</w:t>
      </w:r>
    </w:p>
    <w:p w14:paraId="394CA3F5" w14:textId="77777777" w:rsidR="00E15FC8" w:rsidRPr="00D2328A" w:rsidRDefault="00E15FC8" w:rsidP="00E15FC8">
      <w:pPr>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трудолюбия.  Выполнение  самостоятельных  заданий  по  общей  физической  подготовке.</w:t>
      </w:r>
    </w:p>
    <w:p w14:paraId="4C3ACBAA"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нравственной  подготовки</w:t>
      </w:r>
    </w:p>
    <w:p w14:paraId="06A4148C"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чувства  взаимопомощи.  Страховка  партнера,  помощь  при  выполнении  упражнений,  подготовка  и  уборка  инвентаря.</w:t>
      </w:r>
    </w:p>
    <w:p w14:paraId="5FB505E4" w14:textId="5DEFE1F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дисциплинированности.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w:t>
      </w:r>
      <w:r w:rsidRPr="00D2328A">
        <w:rPr>
          <w:rFonts w:ascii="Times New Roman" w:hAnsi="Times New Roman" w:cs="Times New Roman"/>
          <w:sz w:val="28"/>
          <w:szCs w:val="28"/>
        </w:rPr>
        <w:lastRenderedPageBreak/>
        <w:t>требований  и  заданий  тренера</w:t>
      </w:r>
      <w:r w:rsidR="00F52B68">
        <w:rPr>
          <w:rFonts w:ascii="Times New Roman" w:hAnsi="Times New Roman" w:cs="Times New Roman"/>
          <w:sz w:val="28"/>
          <w:szCs w:val="28"/>
        </w:rPr>
        <w:t>-преподавателя</w:t>
      </w:r>
      <w:r w:rsidRPr="00D2328A">
        <w:rPr>
          <w:rFonts w:ascii="Times New Roman" w:hAnsi="Times New Roman" w:cs="Times New Roman"/>
          <w:sz w:val="28"/>
          <w:szCs w:val="28"/>
        </w:rPr>
        <w:t>,  соблюдение  этикета  дзюдо,  традиций  спортивного  коллектива.</w:t>
      </w:r>
    </w:p>
    <w:p w14:paraId="3EAFDD2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инициативности.  Выполнение  заданий  по  оформлению  спортивного  уголка,  участие  в  конкурсе  на  лучшую  технику  броска.</w:t>
      </w:r>
    </w:p>
    <w:p w14:paraId="7BC445DB"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теоретической  и  методической  подготовки</w:t>
      </w:r>
    </w:p>
    <w:p w14:paraId="33B8EC3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требования  к  технике  первого года изучения.</w:t>
      </w:r>
    </w:p>
    <w:p w14:paraId="584A544A"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соревновательной  подготовки</w:t>
      </w:r>
    </w:p>
    <w:p w14:paraId="36908D13"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Участвовать  в  соревнованиях  по  общей  физической  подготовке,  в  1-2  соревнованиях  по  дзюдо  в  конце  учебного  года.</w:t>
      </w:r>
    </w:p>
    <w:p w14:paraId="6280E4D9"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оценки  подготовленности</w:t>
      </w:r>
    </w:p>
    <w:p w14:paraId="05D8359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Зачетные  требования  по  общей  физической  подготовке  и  сдача  аттестационного  экзамена  по  технике  комплекса второго года обучения. </w:t>
      </w:r>
    </w:p>
    <w:p w14:paraId="4F192CE9" w14:textId="13DCCF06" w:rsidR="00E15FC8" w:rsidRPr="00D2328A" w:rsidRDefault="00E15FC8" w:rsidP="00E15FC8">
      <w:pPr>
        <w:spacing w:after="0" w:line="20" w:lineRule="atLeast"/>
        <w:ind w:firstLine="708"/>
        <w:jc w:val="both"/>
        <w:rPr>
          <w:rFonts w:ascii="Times New Roman" w:hAnsi="Times New Roman" w:cs="Times New Roman"/>
          <w:sz w:val="28"/>
          <w:szCs w:val="28"/>
        </w:rPr>
      </w:pPr>
      <w:r w:rsidRPr="00D2328A">
        <w:rPr>
          <w:rFonts w:ascii="Times New Roman" w:hAnsi="Times New Roman" w:cs="Times New Roman"/>
          <w:sz w:val="28"/>
          <w:szCs w:val="28"/>
        </w:rPr>
        <w:t>Программный  материал  для  занимающихся  на  этапе  начальной  подготовки  второго  года  обучения:</w:t>
      </w:r>
    </w:p>
    <w:p w14:paraId="30356B18" w14:textId="611A7738" w:rsidR="00E15FC8" w:rsidRPr="00D2328A" w:rsidRDefault="00422874"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w:t>
      </w:r>
      <w:r w:rsidR="00E15FC8" w:rsidRPr="00D2328A">
        <w:rPr>
          <w:rFonts w:ascii="Times New Roman" w:hAnsi="Times New Roman" w:cs="Times New Roman"/>
          <w:sz w:val="28"/>
          <w:szCs w:val="28"/>
        </w:rPr>
        <w:t>Общеподготовительные средства</w:t>
      </w:r>
    </w:p>
    <w:p w14:paraId="0C5A3D38"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Бег.  Совершенствование  ранее  изученных  упражнений,  чередование  бега  с  ходьбой  до  2  км,  со  сменой  направления  и  скорости,  с  высокого  старта,  челночный  бег  4х10м,  эстафеты  с  этапом  до  40  м,  эстафеты  из  различных  исходных  положений.</w:t>
      </w:r>
    </w:p>
    <w:p w14:paraId="7CEB3FBB"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Прыжки.  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полсилы  (с  открытыми  и  закрытыми  глазами  на  точность  приземления),  с  поворотом  в  разные  стороны.</w:t>
      </w:r>
    </w:p>
    <w:p w14:paraId="67F8DBD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Строевые  упражнения.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14:paraId="51167C6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Равновесие.  Ходьба  по  рейке  гимнастической  скамейки  большими  шагами  и  выпадами,  повороты  прыжком  на  90  и  180  градусов,  опускание  в  упор  стоя  на  коленях  (правом,  левом).</w:t>
      </w:r>
    </w:p>
    <w:p w14:paraId="4DBFBA3D" w14:textId="1D65E9AE"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Общеразвивающие  упражнения.  </w:t>
      </w:r>
      <w:r w:rsidRPr="00D2328A">
        <w:rPr>
          <w:rFonts w:ascii="Times New Roman" w:hAnsi="Times New Roman" w:cs="Times New Roman"/>
          <w:sz w:val="28"/>
          <w:szCs w:val="28"/>
          <w:u w:val="single"/>
        </w:rPr>
        <w:t>Без  предметов</w:t>
      </w:r>
      <w:r w:rsidRPr="00D2328A">
        <w:rPr>
          <w:rFonts w:ascii="Times New Roman" w:hAnsi="Times New Roman" w:cs="Times New Roman"/>
          <w:sz w:val="28"/>
          <w:szCs w:val="28"/>
        </w:rPr>
        <w:t xml:space="preserve">:  основные  положения  и  движения  головы,  рук,  ног,  комплексы  ОРУ  различной  координационной  сложности.  </w:t>
      </w:r>
      <w:r w:rsidRPr="00D2328A">
        <w:rPr>
          <w:rFonts w:ascii="Times New Roman" w:hAnsi="Times New Roman" w:cs="Times New Roman"/>
          <w:sz w:val="28"/>
          <w:szCs w:val="28"/>
          <w:u w:val="single"/>
        </w:rPr>
        <w:t>С  предметами</w:t>
      </w:r>
      <w:r w:rsidRPr="00D2328A">
        <w:rPr>
          <w:rFonts w:ascii="Times New Roman" w:hAnsi="Times New Roman" w:cs="Times New Roman"/>
          <w:sz w:val="28"/>
          <w:szCs w:val="28"/>
        </w:rPr>
        <w:t>:  набивной  мяч  (2  кг),  диск  от  штанги  (1-2  кг),  резиновый  амортизатор,  скакалка.</w:t>
      </w:r>
    </w:p>
    <w:p w14:paraId="4F588D60" w14:textId="77777777" w:rsidR="00E15FC8" w:rsidRPr="00D2328A" w:rsidRDefault="00E15FC8" w:rsidP="00422874">
      <w:pPr>
        <w:pStyle w:val="a4"/>
        <w:spacing w:after="0" w:line="20" w:lineRule="atLeast"/>
        <w:ind w:left="0"/>
        <w:rPr>
          <w:rFonts w:ascii="Times New Roman" w:hAnsi="Times New Roman" w:cs="Times New Roman"/>
          <w:sz w:val="28"/>
          <w:szCs w:val="28"/>
        </w:rPr>
      </w:pPr>
      <w:r w:rsidRPr="00D2328A">
        <w:rPr>
          <w:rFonts w:ascii="Times New Roman" w:hAnsi="Times New Roman" w:cs="Times New Roman"/>
          <w:sz w:val="28"/>
          <w:szCs w:val="28"/>
        </w:rPr>
        <w:t>Средства  других  видов  спорта</w:t>
      </w:r>
    </w:p>
    <w:p w14:paraId="1334863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Баскетбол.  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14:paraId="610D22B3"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Подвижные  игры  с  элементами  баскетбола.</w:t>
      </w:r>
    </w:p>
    <w:p w14:paraId="4FF9148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Учебные  нормативы:  техника  ведения  мяча  правой  и  левой  рукой  на  расстояние  10-15  м;  броски  волейбольного  мяча  в  корзину  двумя  руками  от  груди  стоя  на  месте  с  расстояния  1  м  сбоку  от  щита  (мальчики  из  6  бросков  -  3-2-1  попадания;  девочки  из  7  бросков  -  3-2-1  попадания). </w:t>
      </w:r>
    </w:p>
    <w:p w14:paraId="21946CC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Футбол.  Удары:  внутренней  и  наружной  сторонами  подъема,  внутренней  стороной  стопы,  серединой  лба  в  опорном  положении  и  в  прыжке.  Остановка  мяча  внутренней  стороной  стопы.  Выбрасывание  мяча  из-за  боковой  линии.  Передача  мяча  на  близком  и  среднем  расстоянии.</w:t>
      </w:r>
    </w:p>
    <w:p w14:paraId="5CA2D2D7" w14:textId="62316594"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Учебные  нормативы  -  подбивание  мяча  подъемом  и  бедром:  «5»  -  15  ударов,  «4»  -  10  ударов,  «3»  -  5  ударов.                                                                                                                                                                                                                                                                                                                                                                                                                                                                                                                                                                                                                                                                                                                                                                                                                                                                                                                                                                                                                                                                                                                                                                                                                                                                                                                                                                                                                                                                                                                                                                                                                                                                                                                                                                                                                                                                                                                                                                                                                                                                                                                                                                                                                                                                                                                                                                                                      </w:t>
      </w:r>
    </w:p>
    <w:p w14:paraId="6D7F5918" w14:textId="77777777" w:rsidR="00E15FC8" w:rsidRPr="00D2328A" w:rsidRDefault="00E15FC8" w:rsidP="00422874">
      <w:pPr>
        <w:pStyle w:val="a4"/>
        <w:spacing w:after="0" w:line="20" w:lineRule="atLeast"/>
        <w:ind w:left="0"/>
        <w:rPr>
          <w:rFonts w:ascii="Times New Roman" w:hAnsi="Times New Roman" w:cs="Times New Roman"/>
          <w:sz w:val="28"/>
          <w:szCs w:val="28"/>
        </w:rPr>
      </w:pPr>
      <w:r w:rsidRPr="00D2328A">
        <w:rPr>
          <w:rFonts w:ascii="Times New Roman" w:hAnsi="Times New Roman" w:cs="Times New Roman"/>
          <w:sz w:val="28"/>
          <w:szCs w:val="28"/>
        </w:rPr>
        <w:t>Средства  освоения  дзюдо</w:t>
      </w:r>
    </w:p>
    <w:p w14:paraId="0C78E375" w14:textId="77777777" w:rsidR="0045196B" w:rsidRDefault="00E15FC8"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Совершенствование  техники  борьбы.     </w:t>
      </w:r>
    </w:p>
    <w:p w14:paraId="4ACFB009" w14:textId="6CAB8E24" w:rsidR="00E15FC8" w:rsidRPr="00D2328A" w:rsidRDefault="00E15FC8"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w:t>
      </w:r>
    </w:p>
    <w:p w14:paraId="1CA12FA0" w14:textId="77777777" w:rsidR="00E15FC8" w:rsidRPr="0045196B" w:rsidRDefault="00E15FC8" w:rsidP="0045196B">
      <w:pPr>
        <w:spacing w:after="0" w:line="20" w:lineRule="atLeast"/>
        <w:contextualSpacing/>
        <w:jc w:val="center"/>
        <w:rPr>
          <w:rFonts w:ascii="Times New Roman" w:hAnsi="Times New Roman" w:cs="Times New Roman"/>
          <w:b/>
          <w:bCs/>
          <w:sz w:val="28"/>
          <w:szCs w:val="28"/>
        </w:rPr>
      </w:pPr>
      <w:r w:rsidRPr="0045196B">
        <w:rPr>
          <w:rFonts w:ascii="Times New Roman" w:hAnsi="Times New Roman" w:cs="Times New Roman"/>
          <w:b/>
          <w:bCs/>
          <w:sz w:val="28"/>
          <w:szCs w:val="28"/>
        </w:rPr>
        <w:t>Техника  бросков  (</w:t>
      </w:r>
      <w:r w:rsidRPr="0045196B">
        <w:rPr>
          <w:rFonts w:ascii="Times New Roman" w:hAnsi="Times New Roman" w:cs="Times New Roman"/>
          <w:b/>
          <w:bCs/>
          <w:sz w:val="28"/>
          <w:szCs w:val="28"/>
          <w:lang w:val="en-US"/>
        </w:rPr>
        <w:t>nage</w:t>
      </w:r>
      <w:r w:rsidRPr="0045196B">
        <w:rPr>
          <w:rFonts w:ascii="Times New Roman" w:hAnsi="Times New Roman" w:cs="Times New Roman"/>
          <w:b/>
          <w:bCs/>
          <w:sz w:val="28"/>
          <w:szCs w:val="28"/>
        </w:rPr>
        <w:t xml:space="preserve"> </w:t>
      </w:r>
      <w:r w:rsidRPr="0045196B">
        <w:rPr>
          <w:rFonts w:ascii="Times New Roman" w:hAnsi="Times New Roman" w:cs="Times New Roman"/>
          <w:b/>
          <w:bCs/>
          <w:sz w:val="28"/>
          <w:szCs w:val="28"/>
          <w:lang w:val="en-US"/>
        </w:rPr>
        <w:t>waza</w:t>
      </w:r>
      <w:r w:rsidRPr="0045196B">
        <w:rPr>
          <w:rFonts w:ascii="Times New Roman" w:hAnsi="Times New Roman" w:cs="Times New Roman"/>
          <w:b/>
          <w:bCs/>
          <w:sz w:val="28"/>
          <w:szCs w:val="28"/>
        </w:rPr>
        <w:t>)</w:t>
      </w:r>
    </w:p>
    <w:p w14:paraId="6EACC53E" w14:textId="77777777" w:rsidR="00E15FC8" w:rsidRPr="00C20297" w:rsidRDefault="00E15FC8" w:rsidP="00E15FC8">
      <w:pPr>
        <w:spacing w:after="0" w:line="20" w:lineRule="atLeast"/>
        <w:contextualSpacing/>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126"/>
        <w:gridCol w:w="3111"/>
        <w:gridCol w:w="3108"/>
      </w:tblGrid>
      <w:tr w:rsidR="00E15FC8" w:rsidRPr="00C20297" w14:paraId="68128B2C" w14:textId="77777777" w:rsidTr="00E15FC8">
        <w:tc>
          <w:tcPr>
            <w:tcW w:w="3126" w:type="dxa"/>
          </w:tcPr>
          <w:p w14:paraId="7517DD99"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передняя подножка</w:t>
            </w:r>
          </w:p>
        </w:tc>
        <w:tc>
          <w:tcPr>
            <w:tcW w:w="3111" w:type="dxa"/>
          </w:tcPr>
          <w:p w14:paraId="2F9D1D03"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таи отоши</w:t>
            </w:r>
          </w:p>
        </w:tc>
        <w:tc>
          <w:tcPr>
            <w:tcW w:w="3108" w:type="dxa"/>
          </w:tcPr>
          <w:p w14:paraId="396EBB4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lang w:val="en-US"/>
              </w:rPr>
              <w:t>tai otoshi</w:t>
            </w:r>
          </w:p>
        </w:tc>
      </w:tr>
      <w:tr w:rsidR="00E15FC8" w:rsidRPr="00C20297" w14:paraId="15A1BFBA" w14:textId="77777777" w:rsidTr="00E15FC8">
        <w:tc>
          <w:tcPr>
            <w:tcW w:w="3126" w:type="dxa"/>
          </w:tcPr>
          <w:p w14:paraId="2A71F9A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зацеп изнутри голенью</w:t>
            </w:r>
          </w:p>
        </w:tc>
        <w:tc>
          <w:tcPr>
            <w:tcW w:w="3111" w:type="dxa"/>
          </w:tcPr>
          <w:p w14:paraId="7183D11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 учи гари</w:t>
            </w:r>
          </w:p>
        </w:tc>
        <w:tc>
          <w:tcPr>
            <w:tcW w:w="3108" w:type="dxa"/>
          </w:tcPr>
          <w:p w14:paraId="68F838A3"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o uchi gari</w:t>
            </w:r>
          </w:p>
        </w:tc>
      </w:tr>
      <w:tr w:rsidR="00E15FC8" w:rsidRPr="00C20297" w14:paraId="52F777E1" w14:textId="77777777" w:rsidTr="00E15FC8">
        <w:tc>
          <w:tcPr>
            <w:tcW w:w="3126" w:type="dxa"/>
          </w:tcPr>
          <w:p w14:paraId="7944F55E"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бедро подбивом</w:t>
            </w:r>
          </w:p>
        </w:tc>
        <w:tc>
          <w:tcPr>
            <w:tcW w:w="3111" w:type="dxa"/>
          </w:tcPr>
          <w:p w14:paraId="65861D3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 гоши</w:t>
            </w:r>
          </w:p>
        </w:tc>
        <w:tc>
          <w:tcPr>
            <w:tcW w:w="3108" w:type="dxa"/>
          </w:tcPr>
          <w:p w14:paraId="651ADF5A"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o goshi</w:t>
            </w:r>
          </w:p>
        </w:tc>
      </w:tr>
      <w:tr w:rsidR="00E15FC8" w:rsidRPr="00C20297" w14:paraId="2B64FEBB" w14:textId="77777777" w:rsidTr="00E15FC8">
        <w:tc>
          <w:tcPr>
            <w:tcW w:w="3126" w:type="dxa"/>
          </w:tcPr>
          <w:p w14:paraId="7ABEDA1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подсечка изнутри</w:t>
            </w:r>
          </w:p>
        </w:tc>
        <w:tc>
          <w:tcPr>
            <w:tcW w:w="3111" w:type="dxa"/>
          </w:tcPr>
          <w:p w14:paraId="06C0842A"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ко учи гари</w:t>
            </w:r>
          </w:p>
        </w:tc>
        <w:tc>
          <w:tcPr>
            <w:tcW w:w="3108" w:type="dxa"/>
          </w:tcPr>
          <w:p w14:paraId="229AE58C"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ko uchi gari</w:t>
            </w:r>
          </w:p>
        </w:tc>
      </w:tr>
      <w:tr w:rsidR="00E15FC8" w:rsidRPr="00C20297" w14:paraId="228ABD85" w14:textId="77777777" w:rsidTr="00E15FC8">
        <w:tc>
          <w:tcPr>
            <w:tcW w:w="3126" w:type="dxa"/>
          </w:tcPr>
          <w:p w14:paraId="5C8D21BA"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боковая подсечка в темп шагов</w:t>
            </w:r>
          </w:p>
        </w:tc>
        <w:tc>
          <w:tcPr>
            <w:tcW w:w="3111" w:type="dxa"/>
          </w:tcPr>
          <w:p w14:paraId="2D53B59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окури аши бараи</w:t>
            </w:r>
          </w:p>
        </w:tc>
        <w:tc>
          <w:tcPr>
            <w:tcW w:w="3108" w:type="dxa"/>
          </w:tcPr>
          <w:p w14:paraId="7F6A0D3C"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okuri ashi braai</w:t>
            </w:r>
          </w:p>
        </w:tc>
      </w:tr>
      <w:tr w:rsidR="00E15FC8" w:rsidRPr="00C20297" w14:paraId="4A768735" w14:textId="77777777" w:rsidTr="00E15FC8">
        <w:tc>
          <w:tcPr>
            <w:tcW w:w="3126" w:type="dxa"/>
          </w:tcPr>
          <w:p w14:paraId="3F95619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передняя подсечка под выставленную ногу</w:t>
            </w:r>
          </w:p>
        </w:tc>
        <w:tc>
          <w:tcPr>
            <w:tcW w:w="3111" w:type="dxa"/>
          </w:tcPr>
          <w:p w14:paraId="60CCF81A"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сасаэ цури коми аши</w:t>
            </w:r>
          </w:p>
        </w:tc>
        <w:tc>
          <w:tcPr>
            <w:tcW w:w="3108" w:type="dxa"/>
          </w:tcPr>
          <w:p w14:paraId="3256E406"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sasae tsuri komi ashi</w:t>
            </w:r>
          </w:p>
        </w:tc>
      </w:tr>
    </w:tbl>
    <w:p w14:paraId="76477506" w14:textId="72DB4D4D" w:rsidR="00E15FC8" w:rsidRPr="00CC39A3" w:rsidRDefault="00422874" w:rsidP="00422874">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ab/>
      </w:r>
      <w:r w:rsidR="00E15FC8">
        <w:rPr>
          <w:rFonts w:ascii="Times New Roman" w:hAnsi="Times New Roman" w:cs="Times New Roman"/>
          <w:b/>
          <w:sz w:val="28"/>
          <w:szCs w:val="28"/>
        </w:rPr>
        <w:t xml:space="preserve">                                                                                  </w:t>
      </w:r>
    </w:p>
    <w:p w14:paraId="2E614DAF" w14:textId="77777777" w:rsidR="00E15FC8" w:rsidRPr="00C20297" w:rsidRDefault="00E15FC8" w:rsidP="0045196B">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Техника</w:t>
      </w:r>
      <w:r>
        <w:rPr>
          <w:rFonts w:ascii="Times New Roman" w:hAnsi="Times New Roman" w:cs="Times New Roman"/>
          <w:b/>
          <w:sz w:val="28"/>
          <w:szCs w:val="28"/>
        </w:rPr>
        <w:t xml:space="preserve">  </w:t>
      </w:r>
      <w:r w:rsidRPr="00C20297">
        <w:rPr>
          <w:rFonts w:ascii="Times New Roman" w:hAnsi="Times New Roman" w:cs="Times New Roman"/>
          <w:b/>
          <w:sz w:val="28"/>
          <w:szCs w:val="28"/>
        </w:rPr>
        <w:t>сковывающих</w:t>
      </w:r>
      <w:r>
        <w:rPr>
          <w:rFonts w:ascii="Times New Roman" w:hAnsi="Times New Roman" w:cs="Times New Roman"/>
          <w:b/>
          <w:sz w:val="28"/>
          <w:szCs w:val="28"/>
        </w:rPr>
        <w:t xml:space="preserve">  </w:t>
      </w:r>
      <w:r w:rsidRPr="00C20297">
        <w:rPr>
          <w:rFonts w:ascii="Times New Roman" w:hAnsi="Times New Roman" w:cs="Times New Roman"/>
          <w:b/>
          <w:sz w:val="28"/>
          <w:szCs w:val="28"/>
        </w:rPr>
        <w:t>действий</w:t>
      </w:r>
      <w:r>
        <w:rPr>
          <w:rFonts w:ascii="Times New Roman" w:hAnsi="Times New Roman" w:cs="Times New Roman"/>
          <w:b/>
          <w:sz w:val="28"/>
          <w:szCs w:val="28"/>
        </w:rPr>
        <w:t xml:space="preserve">  </w:t>
      </w:r>
      <w:r w:rsidRPr="00C20297">
        <w:rPr>
          <w:rFonts w:ascii="Times New Roman" w:hAnsi="Times New Roman" w:cs="Times New Roman"/>
          <w:b/>
          <w:sz w:val="28"/>
          <w:szCs w:val="28"/>
        </w:rPr>
        <w:t>(</w:t>
      </w:r>
      <w:r w:rsidRPr="00C20297">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14:paraId="65EDF8A1" w14:textId="77777777" w:rsidR="00E15FC8" w:rsidRPr="00C20297"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125"/>
        <w:gridCol w:w="3110"/>
        <w:gridCol w:w="3110"/>
      </w:tblGrid>
      <w:tr w:rsidR="00E15FC8" w:rsidRPr="00C20297" w14:paraId="7B0FDDB0" w14:textId="77777777" w:rsidTr="00E15FC8">
        <w:tc>
          <w:tcPr>
            <w:tcW w:w="3125" w:type="dxa"/>
          </w:tcPr>
          <w:p w14:paraId="7568325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удержание сбоку с захватом своей ноги</w:t>
            </w:r>
          </w:p>
        </w:tc>
        <w:tc>
          <w:tcPr>
            <w:tcW w:w="3110" w:type="dxa"/>
          </w:tcPr>
          <w:p w14:paraId="395F5AF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макура кэса гатамэ</w:t>
            </w:r>
          </w:p>
        </w:tc>
        <w:tc>
          <w:tcPr>
            <w:tcW w:w="3110" w:type="dxa"/>
          </w:tcPr>
          <w:p w14:paraId="1A319438"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makura</w:t>
            </w:r>
            <w:r w:rsidRPr="006A3CDE">
              <w:rPr>
                <w:rFonts w:ascii="Times New Roman" w:hAnsi="Times New Roman" w:cs="Times New Roman"/>
                <w:sz w:val="28"/>
                <w:szCs w:val="28"/>
              </w:rPr>
              <w:t xml:space="preserve"> </w:t>
            </w:r>
            <w:r w:rsidRPr="006A3CDE">
              <w:rPr>
                <w:rFonts w:ascii="Times New Roman" w:hAnsi="Times New Roman" w:cs="Times New Roman"/>
                <w:sz w:val="28"/>
                <w:szCs w:val="28"/>
                <w:lang w:val="en-US"/>
              </w:rPr>
              <w:t>kesa</w:t>
            </w:r>
            <w:r w:rsidRPr="006A3CDE">
              <w:rPr>
                <w:rFonts w:ascii="Times New Roman" w:hAnsi="Times New Roman" w:cs="Times New Roman"/>
                <w:sz w:val="28"/>
                <w:szCs w:val="28"/>
              </w:rPr>
              <w:t xml:space="preserve"> </w:t>
            </w:r>
            <w:r w:rsidRPr="006A3CDE">
              <w:rPr>
                <w:rFonts w:ascii="Times New Roman" w:hAnsi="Times New Roman" w:cs="Times New Roman"/>
                <w:sz w:val="28"/>
                <w:szCs w:val="28"/>
                <w:lang w:val="en-US"/>
              </w:rPr>
              <w:t>gatame</w:t>
            </w:r>
          </w:p>
        </w:tc>
      </w:tr>
      <w:tr w:rsidR="00E15FC8" w:rsidRPr="00C20297" w14:paraId="20F3B543" w14:textId="77777777" w:rsidTr="00E15FC8">
        <w:tc>
          <w:tcPr>
            <w:tcW w:w="3125" w:type="dxa"/>
          </w:tcPr>
          <w:p w14:paraId="2AB8B5B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обратное удержание сбоку</w:t>
            </w:r>
          </w:p>
        </w:tc>
        <w:tc>
          <w:tcPr>
            <w:tcW w:w="3110" w:type="dxa"/>
          </w:tcPr>
          <w:p w14:paraId="0B20861A"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уширо кэса гатамэ</w:t>
            </w:r>
          </w:p>
        </w:tc>
        <w:tc>
          <w:tcPr>
            <w:tcW w:w="3110" w:type="dxa"/>
          </w:tcPr>
          <w:p w14:paraId="79C54BA3"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ushiro kesa gatame</w:t>
            </w:r>
          </w:p>
        </w:tc>
      </w:tr>
      <w:tr w:rsidR="00E15FC8" w:rsidRPr="00C20297" w14:paraId="3B4963A5" w14:textId="77777777" w:rsidTr="00E15FC8">
        <w:tc>
          <w:tcPr>
            <w:tcW w:w="3125" w:type="dxa"/>
          </w:tcPr>
          <w:p w14:paraId="407D875C" w14:textId="77777777" w:rsidR="00E15FC8" w:rsidRPr="006A3CDE" w:rsidRDefault="00E15FC8" w:rsidP="00E15FC8">
            <w:pPr>
              <w:spacing w:line="20" w:lineRule="atLeast"/>
              <w:rPr>
                <w:rFonts w:ascii="Times New Roman" w:hAnsi="Times New Roman" w:cs="Times New Roman"/>
                <w:sz w:val="28"/>
                <w:szCs w:val="28"/>
              </w:rPr>
            </w:pPr>
            <w:r w:rsidRPr="006A3CDE">
              <w:rPr>
                <w:rFonts w:ascii="Times New Roman" w:hAnsi="Times New Roman" w:cs="Times New Roman"/>
                <w:sz w:val="28"/>
                <w:szCs w:val="28"/>
              </w:rPr>
              <w:t>удержание с фиксацией плеча головой</w:t>
            </w:r>
          </w:p>
        </w:tc>
        <w:tc>
          <w:tcPr>
            <w:tcW w:w="3110" w:type="dxa"/>
          </w:tcPr>
          <w:p w14:paraId="2ABE9ADB" w14:textId="77777777" w:rsidR="00E15FC8" w:rsidRPr="006A3CDE" w:rsidRDefault="00E15FC8" w:rsidP="00E15FC8">
            <w:pPr>
              <w:spacing w:line="20" w:lineRule="atLeast"/>
              <w:jc w:val="both"/>
              <w:rPr>
                <w:rFonts w:ascii="Times New Roman" w:hAnsi="Times New Roman" w:cs="Times New Roman"/>
                <w:sz w:val="28"/>
                <w:szCs w:val="28"/>
              </w:rPr>
            </w:pPr>
          </w:p>
          <w:p w14:paraId="6D47938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ката гатамэ</w:t>
            </w:r>
          </w:p>
        </w:tc>
        <w:tc>
          <w:tcPr>
            <w:tcW w:w="3110" w:type="dxa"/>
          </w:tcPr>
          <w:p w14:paraId="6DF2B4CC" w14:textId="77777777" w:rsidR="00E15FC8" w:rsidRPr="006A3CDE" w:rsidRDefault="00E15FC8" w:rsidP="00E15FC8">
            <w:pPr>
              <w:spacing w:line="20" w:lineRule="atLeast"/>
              <w:jc w:val="both"/>
              <w:rPr>
                <w:rFonts w:ascii="Times New Roman" w:hAnsi="Times New Roman" w:cs="Times New Roman"/>
                <w:sz w:val="28"/>
                <w:szCs w:val="28"/>
              </w:rPr>
            </w:pPr>
          </w:p>
          <w:p w14:paraId="130ED68C"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kata gatame</w:t>
            </w:r>
          </w:p>
        </w:tc>
      </w:tr>
      <w:tr w:rsidR="00E15FC8" w:rsidRPr="00C20297" w14:paraId="56BAC41B" w14:textId="77777777" w:rsidTr="00E15FC8">
        <w:tc>
          <w:tcPr>
            <w:tcW w:w="3125" w:type="dxa"/>
          </w:tcPr>
          <w:p w14:paraId="09807FE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удержание верхом</w:t>
            </w:r>
          </w:p>
        </w:tc>
        <w:tc>
          <w:tcPr>
            <w:tcW w:w="3110" w:type="dxa"/>
          </w:tcPr>
          <w:p w14:paraId="21B81F15"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татэ шихо гатамэ</w:t>
            </w:r>
          </w:p>
        </w:tc>
        <w:tc>
          <w:tcPr>
            <w:tcW w:w="3110" w:type="dxa"/>
          </w:tcPr>
          <w:p w14:paraId="2F8D31C3"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tate shiho gatame</w:t>
            </w:r>
          </w:p>
        </w:tc>
      </w:tr>
      <w:tr w:rsidR="00E15FC8" w:rsidRPr="00C20297" w14:paraId="4D4A3F61" w14:textId="77777777" w:rsidTr="00E15FC8">
        <w:tc>
          <w:tcPr>
            <w:tcW w:w="9345" w:type="dxa"/>
            <w:gridSpan w:val="3"/>
          </w:tcPr>
          <w:p w14:paraId="56021779" w14:textId="77777777" w:rsidR="00E15FC8" w:rsidRPr="006A3CDE" w:rsidRDefault="00E15FC8" w:rsidP="00E15FC8">
            <w:pPr>
              <w:rPr>
                <w:rFonts w:ascii="Times New Roman" w:hAnsi="Times New Roman" w:cs="Times New Roman"/>
                <w:i/>
              </w:rPr>
            </w:pPr>
            <w:r w:rsidRPr="006A3CDE">
              <w:rPr>
                <w:rFonts w:ascii="Times New Roman" w:hAnsi="Times New Roman" w:cs="Times New Roman"/>
                <w:i/>
              </w:rPr>
              <w:t xml:space="preserve">*Обучающий видео материал к данной технике: </w:t>
            </w:r>
            <w:hyperlink r:id="rId15" w:history="1">
              <w:r w:rsidRPr="006A3CDE">
                <w:rPr>
                  <w:rFonts w:ascii="Times New Roman" w:hAnsi="Times New Roman" w:cs="Times New Roman"/>
                  <w:i/>
                </w:rPr>
                <w:t>http://www.eju.net/judo-video</w:t>
              </w:r>
            </w:hyperlink>
          </w:p>
          <w:p w14:paraId="294B6ABB" w14:textId="77777777" w:rsidR="00E15FC8" w:rsidRPr="006A3CDE" w:rsidRDefault="00E15FC8" w:rsidP="00E15FC8">
            <w:pPr>
              <w:rPr>
                <w:rFonts w:ascii="Times New Roman" w:hAnsi="Times New Roman" w:cs="Times New Roman"/>
                <w:i/>
              </w:rPr>
            </w:pPr>
            <w:r w:rsidRPr="006A3CDE">
              <w:rPr>
                <w:rFonts w:ascii="Times New Roman" w:hAnsi="Times New Roman" w:cs="Times New Roman"/>
                <w:i/>
              </w:rPr>
              <w:t xml:space="preserve">*Либо приложение в AppStore: </w:t>
            </w:r>
            <w:r w:rsidRPr="006A3CDE">
              <w:rPr>
                <w:rFonts w:ascii="Times New Roman" w:hAnsi="Times New Roman" w:cs="Times New Roman"/>
                <w:i/>
                <w:lang w:val="en-US"/>
              </w:rPr>
              <w:t>IJF</w:t>
            </w:r>
            <w:r w:rsidRPr="006A3CDE">
              <w:rPr>
                <w:rFonts w:ascii="Times New Roman" w:hAnsi="Times New Roman" w:cs="Times New Roman"/>
                <w:i/>
              </w:rPr>
              <w:t xml:space="preserve"> </w:t>
            </w:r>
            <w:r w:rsidRPr="006A3CDE">
              <w:rPr>
                <w:rFonts w:ascii="Times New Roman" w:hAnsi="Times New Roman" w:cs="Times New Roman"/>
                <w:i/>
                <w:lang w:val="en-US"/>
              </w:rPr>
              <w:t>App</w:t>
            </w:r>
          </w:p>
        </w:tc>
      </w:tr>
    </w:tbl>
    <w:p w14:paraId="346E55F7" w14:textId="77777777" w:rsidR="00E15FC8" w:rsidRPr="00881602" w:rsidRDefault="00E15FC8" w:rsidP="00E15FC8">
      <w:pPr>
        <w:spacing w:after="0" w:line="20" w:lineRule="atLeast"/>
        <w:jc w:val="both"/>
        <w:rPr>
          <w:rFonts w:ascii="Times New Roman" w:hAnsi="Times New Roman" w:cs="Times New Roman"/>
          <w:sz w:val="28"/>
          <w:szCs w:val="28"/>
        </w:rPr>
      </w:pPr>
    </w:p>
    <w:p w14:paraId="07E4A386"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аттестации:</w:t>
      </w:r>
    </w:p>
    <w:p w14:paraId="69620765"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C20297">
        <w:rPr>
          <w:rFonts w:ascii="Times New Roman" w:hAnsi="Times New Roman" w:cs="Times New Roman"/>
          <w:sz w:val="28"/>
          <w:szCs w:val="28"/>
        </w:rPr>
        <w:t>этикета</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p>
    <w:p w14:paraId="70C2A4F9"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контроль</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осанкой,</w:t>
      </w:r>
      <w:r>
        <w:rPr>
          <w:rFonts w:ascii="Times New Roman" w:hAnsi="Times New Roman" w:cs="Times New Roman"/>
          <w:sz w:val="28"/>
          <w:szCs w:val="28"/>
        </w:rPr>
        <w:t xml:space="preserve">  </w:t>
      </w:r>
      <w:r w:rsidRPr="00C20297">
        <w:rPr>
          <w:rFonts w:ascii="Times New Roman" w:hAnsi="Times New Roman" w:cs="Times New Roman"/>
          <w:sz w:val="28"/>
          <w:szCs w:val="28"/>
        </w:rPr>
        <w:t>равновесием;</w:t>
      </w:r>
    </w:p>
    <w:p w14:paraId="763FEB40"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Pr="00C20297">
        <w:rPr>
          <w:rFonts w:ascii="Times New Roman" w:hAnsi="Times New Roman" w:cs="Times New Roman"/>
          <w:sz w:val="28"/>
          <w:szCs w:val="28"/>
        </w:rPr>
        <w:t>терминологии</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p>
    <w:p w14:paraId="0D30EDC4"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Освобождение</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захватов:</w:t>
      </w:r>
    </w:p>
    <w:p w14:paraId="291E20E4"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Pr="00C20297">
        <w:rPr>
          <w:rFonts w:ascii="Times New Roman" w:hAnsi="Times New Roman" w:cs="Times New Roman"/>
          <w:sz w:val="28"/>
          <w:szCs w:val="28"/>
        </w:rPr>
        <w:t>рук;</w:t>
      </w:r>
    </w:p>
    <w:p w14:paraId="03E09682"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туловища</w:t>
      </w:r>
      <w:r>
        <w:rPr>
          <w:rFonts w:ascii="Times New Roman" w:hAnsi="Times New Roman" w:cs="Times New Roman"/>
          <w:sz w:val="28"/>
          <w:szCs w:val="28"/>
        </w:rPr>
        <w:t xml:space="preserve">  </w:t>
      </w:r>
      <w:r w:rsidRPr="00C20297">
        <w:rPr>
          <w:rFonts w:ascii="Times New Roman" w:hAnsi="Times New Roman" w:cs="Times New Roman"/>
          <w:sz w:val="28"/>
          <w:szCs w:val="28"/>
        </w:rPr>
        <w:t>спереди,</w:t>
      </w:r>
      <w:r>
        <w:rPr>
          <w:rFonts w:ascii="Times New Roman" w:hAnsi="Times New Roman" w:cs="Times New Roman"/>
          <w:sz w:val="28"/>
          <w:szCs w:val="28"/>
        </w:rPr>
        <w:t xml:space="preserve">  </w:t>
      </w:r>
      <w:r w:rsidRPr="00C20297">
        <w:rPr>
          <w:rFonts w:ascii="Times New Roman" w:hAnsi="Times New Roman" w:cs="Times New Roman"/>
          <w:sz w:val="28"/>
          <w:szCs w:val="28"/>
        </w:rPr>
        <w:t>сзади;</w:t>
      </w:r>
    </w:p>
    <w:p w14:paraId="59FABE3C"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шеи</w:t>
      </w:r>
      <w:r>
        <w:rPr>
          <w:rFonts w:ascii="Times New Roman" w:hAnsi="Times New Roman" w:cs="Times New Roman"/>
          <w:sz w:val="28"/>
          <w:szCs w:val="28"/>
        </w:rPr>
        <w:t xml:space="preserve">  </w:t>
      </w:r>
      <w:r w:rsidRPr="00C20297">
        <w:rPr>
          <w:rFonts w:ascii="Times New Roman" w:hAnsi="Times New Roman" w:cs="Times New Roman"/>
          <w:sz w:val="28"/>
          <w:szCs w:val="28"/>
        </w:rPr>
        <w:t>спереди,</w:t>
      </w:r>
      <w:r>
        <w:rPr>
          <w:rFonts w:ascii="Times New Roman" w:hAnsi="Times New Roman" w:cs="Times New Roman"/>
          <w:sz w:val="28"/>
          <w:szCs w:val="28"/>
        </w:rPr>
        <w:t xml:space="preserve">  </w:t>
      </w:r>
      <w:r w:rsidRPr="00C20297">
        <w:rPr>
          <w:rFonts w:ascii="Times New Roman" w:hAnsi="Times New Roman" w:cs="Times New Roman"/>
          <w:sz w:val="28"/>
          <w:szCs w:val="28"/>
        </w:rPr>
        <w:t>сзади.</w:t>
      </w:r>
    </w:p>
    <w:p w14:paraId="0360E8CE" w14:textId="77777777" w:rsidR="00E15FC8" w:rsidRPr="00D2328A"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D2328A">
        <w:rPr>
          <w:rFonts w:ascii="Times New Roman" w:hAnsi="Times New Roman" w:cs="Times New Roman"/>
          <w:sz w:val="28"/>
          <w:szCs w:val="28"/>
        </w:rPr>
        <w:t>Средства  тактической  подготовки.  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14:paraId="37CFD49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14:paraId="3B1C8A90" w14:textId="77777777" w:rsidR="00E15FC8" w:rsidRPr="00D2328A" w:rsidRDefault="00E15FC8" w:rsidP="00E15FC8">
      <w:pPr>
        <w:spacing w:after="0" w:line="20" w:lineRule="atLeast"/>
        <w:ind w:firstLine="426"/>
        <w:jc w:val="both"/>
        <w:rPr>
          <w:rFonts w:ascii="Times New Roman" w:hAnsi="Times New Roman" w:cs="Times New Roman"/>
          <w:sz w:val="28"/>
          <w:szCs w:val="28"/>
        </w:rPr>
      </w:pPr>
      <w:r w:rsidRPr="00D2328A">
        <w:rPr>
          <w:rFonts w:ascii="Times New Roman" w:hAnsi="Times New Roman" w:cs="Times New Roman"/>
          <w:sz w:val="28"/>
          <w:szCs w:val="28"/>
        </w:rPr>
        <w:t>Тактика  проведения  технико-тактических  действий:</w:t>
      </w:r>
    </w:p>
    <w:p w14:paraId="50FC95FF" w14:textId="77777777" w:rsidR="00E15FC8" w:rsidRPr="00D2328A" w:rsidRDefault="00E15FC8" w:rsidP="00E15FC8">
      <w:pPr>
        <w:spacing w:after="0" w:line="20" w:lineRule="atLeast"/>
        <w:ind w:firstLine="426"/>
        <w:jc w:val="both"/>
        <w:rPr>
          <w:rFonts w:ascii="Times New Roman" w:hAnsi="Times New Roman" w:cs="Times New Roman"/>
          <w:sz w:val="28"/>
          <w:szCs w:val="28"/>
        </w:rPr>
      </w:pPr>
      <w:r w:rsidRPr="00D2328A">
        <w:rPr>
          <w:rFonts w:ascii="Times New Roman" w:hAnsi="Times New Roman" w:cs="Times New Roman"/>
          <w:sz w:val="28"/>
          <w:szCs w:val="28"/>
        </w:rPr>
        <w:t>Однонаправленные  комбинации  на  основе  изученных  действий:</w:t>
      </w:r>
    </w:p>
    <w:p w14:paraId="05132FC2" w14:textId="77777777" w:rsidR="00E15FC8" w:rsidRPr="00D2328A" w:rsidRDefault="00E15FC8" w:rsidP="00E15FC8">
      <w:pPr>
        <w:spacing w:after="0" w:line="20" w:lineRule="atLeast"/>
        <w:ind w:firstLine="426"/>
        <w:jc w:val="both"/>
        <w:rPr>
          <w:rFonts w:ascii="Times New Roman" w:hAnsi="Times New Roman" w:cs="Times New Roman"/>
          <w:sz w:val="28"/>
          <w:szCs w:val="28"/>
        </w:rPr>
      </w:pPr>
      <w:r w:rsidRPr="00D2328A">
        <w:rPr>
          <w:rFonts w:ascii="Times New Roman" w:hAnsi="Times New Roman" w:cs="Times New Roman"/>
          <w:sz w:val="28"/>
          <w:szCs w:val="28"/>
        </w:rPr>
        <w:t>-  передняя  подножка  (</w:t>
      </w:r>
      <w:r w:rsidRPr="00D2328A">
        <w:rPr>
          <w:rFonts w:ascii="Times New Roman" w:hAnsi="Times New Roman" w:cs="Times New Roman"/>
          <w:sz w:val="28"/>
          <w:szCs w:val="28"/>
          <w:lang w:val="en-US"/>
        </w:rPr>
        <w:t>tai</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otoshi</w:t>
      </w:r>
      <w:r w:rsidRPr="00D2328A">
        <w:rPr>
          <w:rFonts w:ascii="Times New Roman" w:hAnsi="Times New Roman" w:cs="Times New Roman"/>
          <w:sz w:val="28"/>
          <w:szCs w:val="28"/>
        </w:rPr>
        <w:t>)  -  бросок через бедро подбивом (</w:t>
      </w:r>
      <w:r w:rsidRPr="00D2328A">
        <w:rPr>
          <w:rFonts w:ascii="Times New Roman" w:hAnsi="Times New Roman" w:cs="Times New Roman"/>
          <w:sz w:val="28"/>
          <w:szCs w:val="28"/>
          <w:lang w:val="en-US"/>
        </w:rPr>
        <w:t>o</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goshi</w:t>
      </w:r>
      <w:r w:rsidRPr="00D2328A">
        <w:rPr>
          <w:rFonts w:ascii="Times New Roman" w:hAnsi="Times New Roman" w:cs="Times New Roman"/>
          <w:sz w:val="28"/>
          <w:szCs w:val="28"/>
        </w:rPr>
        <w:t>);</w:t>
      </w:r>
    </w:p>
    <w:p w14:paraId="4C1BC9F7" w14:textId="77777777" w:rsidR="00E15FC8" w:rsidRPr="00D2328A" w:rsidRDefault="00E15FC8" w:rsidP="00E15FC8">
      <w:pPr>
        <w:spacing w:after="0" w:line="20" w:lineRule="atLeast"/>
        <w:ind w:firstLine="426"/>
        <w:jc w:val="both"/>
        <w:rPr>
          <w:rFonts w:ascii="Times New Roman" w:hAnsi="Times New Roman" w:cs="Times New Roman"/>
          <w:sz w:val="28"/>
          <w:szCs w:val="28"/>
        </w:rPr>
      </w:pPr>
      <w:r w:rsidRPr="00D2328A">
        <w:rPr>
          <w:rFonts w:ascii="Times New Roman" w:hAnsi="Times New Roman" w:cs="Times New Roman"/>
          <w:sz w:val="28"/>
          <w:szCs w:val="28"/>
        </w:rPr>
        <w:t>-  боковая  подсечка  под  выставленную  ногу  (</w:t>
      </w:r>
      <w:r w:rsidRPr="00D2328A">
        <w:rPr>
          <w:rFonts w:ascii="Times New Roman" w:hAnsi="Times New Roman" w:cs="Times New Roman"/>
          <w:sz w:val="28"/>
          <w:szCs w:val="28"/>
          <w:lang w:val="en-US"/>
        </w:rPr>
        <w:t>de</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ashi</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barai</w:t>
      </w:r>
      <w:r w:rsidRPr="00D2328A">
        <w:rPr>
          <w:rFonts w:ascii="Times New Roman" w:hAnsi="Times New Roman" w:cs="Times New Roman"/>
          <w:sz w:val="28"/>
          <w:szCs w:val="28"/>
        </w:rPr>
        <w:t>) - бросок  скручиванием вокруг бедра  (</w:t>
      </w:r>
      <w:r w:rsidRPr="00D2328A">
        <w:rPr>
          <w:rFonts w:ascii="Times New Roman" w:hAnsi="Times New Roman" w:cs="Times New Roman"/>
          <w:sz w:val="28"/>
          <w:szCs w:val="28"/>
          <w:lang w:val="en-US"/>
        </w:rPr>
        <w:t>uki</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goshi</w:t>
      </w:r>
      <w:r w:rsidRPr="00D2328A">
        <w:rPr>
          <w:rFonts w:ascii="Times New Roman" w:hAnsi="Times New Roman" w:cs="Times New Roman"/>
          <w:sz w:val="28"/>
          <w:szCs w:val="28"/>
        </w:rPr>
        <w:t>).</w:t>
      </w:r>
    </w:p>
    <w:p w14:paraId="611FF42D" w14:textId="77777777" w:rsidR="00E15FC8" w:rsidRPr="00D2328A" w:rsidRDefault="00E15FC8" w:rsidP="00E15FC8">
      <w:pPr>
        <w:spacing w:after="0" w:line="20" w:lineRule="atLeast"/>
        <w:ind w:firstLine="426"/>
        <w:jc w:val="both"/>
        <w:rPr>
          <w:rFonts w:ascii="Times New Roman" w:hAnsi="Times New Roman" w:cs="Times New Roman"/>
          <w:sz w:val="28"/>
          <w:szCs w:val="28"/>
        </w:rPr>
      </w:pPr>
      <w:r w:rsidRPr="00D2328A">
        <w:rPr>
          <w:rFonts w:ascii="Times New Roman" w:hAnsi="Times New Roman" w:cs="Times New Roman"/>
          <w:sz w:val="28"/>
          <w:szCs w:val="28"/>
        </w:rPr>
        <w:t>Самостоятельное  составление  комбинаций  из  известных  бросков.</w:t>
      </w:r>
    </w:p>
    <w:p w14:paraId="21E74E52" w14:textId="77777777" w:rsidR="00E15FC8" w:rsidRPr="00D2328A" w:rsidRDefault="00E15FC8" w:rsidP="00E15FC8">
      <w:pPr>
        <w:spacing w:after="0" w:line="20" w:lineRule="atLeast"/>
        <w:ind w:firstLine="426"/>
        <w:jc w:val="both"/>
        <w:rPr>
          <w:rFonts w:ascii="Times New Roman" w:hAnsi="Times New Roman" w:cs="Times New Roman"/>
          <w:sz w:val="28"/>
          <w:szCs w:val="28"/>
        </w:rPr>
      </w:pPr>
      <w:r w:rsidRPr="00D2328A">
        <w:rPr>
          <w:rFonts w:ascii="Times New Roman" w:hAnsi="Times New Roman" w:cs="Times New Roman"/>
          <w:sz w:val="28"/>
          <w:szCs w:val="28"/>
        </w:rPr>
        <w:t>Разнонаправленные комбинации</w:t>
      </w:r>
    </w:p>
    <w:p w14:paraId="41B46FD0" w14:textId="77777777" w:rsidR="00E15FC8" w:rsidRPr="00994EAC" w:rsidRDefault="00E15FC8" w:rsidP="00E15FC8">
      <w:pPr>
        <w:spacing w:after="0" w:line="20" w:lineRule="atLeast"/>
        <w:ind w:firstLine="426"/>
        <w:jc w:val="both"/>
        <w:rPr>
          <w:rFonts w:ascii="Times New Roman" w:hAnsi="Times New Roman" w:cs="Times New Roman"/>
          <w:sz w:val="28"/>
          <w:szCs w:val="28"/>
          <w:lang w:val="en-US"/>
        </w:rPr>
      </w:pPr>
      <w:r w:rsidRPr="00D2328A">
        <w:rPr>
          <w:rFonts w:ascii="Times New Roman" w:hAnsi="Times New Roman" w:cs="Times New Roman"/>
          <w:sz w:val="28"/>
          <w:szCs w:val="28"/>
        </w:rPr>
        <w:t>-  боковая  подсечка  под  выставленную  ногу</w:t>
      </w:r>
      <w:r w:rsidRPr="00994EAC">
        <w:rPr>
          <w:rFonts w:ascii="Times New Roman" w:hAnsi="Times New Roman" w:cs="Times New Roman"/>
          <w:sz w:val="28"/>
          <w:szCs w:val="28"/>
          <w:lang w:val="en-US"/>
        </w:rPr>
        <w:t xml:space="preserve">  (</w:t>
      </w:r>
      <w:r w:rsidRPr="00D2328A">
        <w:rPr>
          <w:rFonts w:ascii="Times New Roman" w:hAnsi="Times New Roman" w:cs="Times New Roman"/>
          <w:sz w:val="28"/>
          <w:szCs w:val="28"/>
          <w:lang w:val="en-US"/>
        </w:rPr>
        <w:t>de</w:t>
      </w:r>
      <w:r w:rsidRPr="00994EAC">
        <w:rPr>
          <w:rFonts w:ascii="Times New Roman" w:hAnsi="Times New Roman" w:cs="Times New Roman"/>
          <w:sz w:val="28"/>
          <w:szCs w:val="28"/>
          <w:lang w:val="en-US"/>
        </w:rPr>
        <w:t xml:space="preserve"> </w:t>
      </w:r>
      <w:r w:rsidRPr="00D2328A">
        <w:rPr>
          <w:rFonts w:ascii="Times New Roman" w:hAnsi="Times New Roman" w:cs="Times New Roman"/>
          <w:sz w:val="28"/>
          <w:szCs w:val="28"/>
          <w:lang w:val="en-US"/>
        </w:rPr>
        <w:t>ashi</w:t>
      </w:r>
      <w:r w:rsidRPr="00994EAC">
        <w:rPr>
          <w:rFonts w:ascii="Times New Roman" w:hAnsi="Times New Roman" w:cs="Times New Roman"/>
          <w:sz w:val="28"/>
          <w:szCs w:val="28"/>
          <w:lang w:val="en-US"/>
        </w:rPr>
        <w:t xml:space="preserve"> </w:t>
      </w:r>
      <w:r w:rsidRPr="00D2328A">
        <w:rPr>
          <w:rFonts w:ascii="Times New Roman" w:hAnsi="Times New Roman" w:cs="Times New Roman"/>
          <w:sz w:val="28"/>
          <w:szCs w:val="28"/>
          <w:lang w:val="en-US"/>
        </w:rPr>
        <w:t>barai</w:t>
      </w:r>
      <w:r w:rsidRPr="00994EAC">
        <w:rPr>
          <w:rFonts w:ascii="Times New Roman" w:hAnsi="Times New Roman" w:cs="Times New Roman"/>
          <w:sz w:val="28"/>
          <w:szCs w:val="28"/>
          <w:lang w:val="en-US"/>
        </w:rPr>
        <w:t xml:space="preserve">)  - </w:t>
      </w:r>
      <w:r w:rsidRPr="00D2328A">
        <w:rPr>
          <w:rFonts w:ascii="Times New Roman" w:hAnsi="Times New Roman" w:cs="Times New Roman"/>
          <w:sz w:val="28"/>
          <w:szCs w:val="28"/>
        </w:rPr>
        <w:t>отхват</w:t>
      </w:r>
      <w:r w:rsidRPr="00994EAC">
        <w:rPr>
          <w:rFonts w:ascii="Times New Roman" w:hAnsi="Times New Roman" w:cs="Times New Roman"/>
          <w:sz w:val="28"/>
          <w:szCs w:val="28"/>
          <w:lang w:val="en-US"/>
        </w:rPr>
        <w:t xml:space="preserve">  (</w:t>
      </w:r>
      <w:r w:rsidRPr="00D2328A">
        <w:rPr>
          <w:rFonts w:ascii="Times New Roman" w:hAnsi="Times New Roman" w:cs="Times New Roman"/>
          <w:sz w:val="28"/>
          <w:szCs w:val="28"/>
          <w:lang w:val="en-US"/>
        </w:rPr>
        <w:t>o</w:t>
      </w:r>
      <w:r w:rsidRPr="00994EAC">
        <w:rPr>
          <w:rFonts w:ascii="Times New Roman" w:hAnsi="Times New Roman" w:cs="Times New Roman"/>
          <w:sz w:val="28"/>
          <w:szCs w:val="28"/>
          <w:lang w:val="en-US"/>
        </w:rPr>
        <w:t xml:space="preserve"> </w:t>
      </w:r>
      <w:r w:rsidRPr="00D2328A">
        <w:rPr>
          <w:rFonts w:ascii="Times New Roman" w:hAnsi="Times New Roman" w:cs="Times New Roman"/>
          <w:sz w:val="28"/>
          <w:szCs w:val="28"/>
          <w:lang w:val="en-US"/>
        </w:rPr>
        <w:t>soto</w:t>
      </w:r>
      <w:r w:rsidRPr="00994EAC">
        <w:rPr>
          <w:rFonts w:ascii="Times New Roman" w:hAnsi="Times New Roman" w:cs="Times New Roman"/>
          <w:sz w:val="28"/>
          <w:szCs w:val="28"/>
          <w:lang w:val="en-US"/>
        </w:rPr>
        <w:t xml:space="preserve"> </w:t>
      </w:r>
      <w:r w:rsidRPr="00D2328A">
        <w:rPr>
          <w:rFonts w:ascii="Times New Roman" w:hAnsi="Times New Roman" w:cs="Times New Roman"/>
          <w:sz w:val="28"/>
          <w:szCs w:val="28"/>
          <w:lang w:val="en-US"/>
        </w:rPr>
        <w:t>gari</w:t>
      </w:r>
      <w:r w:rsidRPr="00994EAC">
        <w:rPr>
          <w:rFonts w:ascii="Times New Roman" w:hAnsi="Times New Roman" w:cs="Times New Roman"/>
          <w:sz w:val="28"/>
          <w:szCs w:val="28"/>
          <w:lang w:val="en-US"/>
        </w:rPr>
        <w:t>).</w:t>
      </w:r>
    </w:p>
    <w:p w14:paraId="4232581A" w14:textId="77777777" w:rsidR="00E15FC8" w:rsidRDefault="00E15FC8" w:rsidP="00E15FC8">
      <w:pPr>
        <w:spacing w:after="0" w:line="20" w:lineRule="atLeast"/>
        <w:ind w:firstLine="426"/>
        <w:rPr>
          <w:rFonts w:ascii="Times New Roman" w:hAnsi="Times New Roman" w:cs="Times New Roman"/>
          <w:sz w:val="28"/>
          <w:szCs w:val="28"/>
        </w:rPr>
      </w:pPr>
      <w:r w:rsidRPr="00C20297">
        <w:rPr>
          <w:rFonts w:ascii="Times New Roman" w:hAnsi="Times New Roman" w:cs="Times New Roman"/>
          <w:sz w:val="28"/>
          <w:szCs w:val="28"/>
        </w:rPr>
        <w:t>Самостоятельное</w:t>
      </w:r>
      <w:r>
        <w:rPr>
          <w:rFonts w:ascii="Times New Roman" w:hAnsi="Times New Roman" w:cs="Times New Roman"/>
          <w:sz w:val="28"/>
          <w:szCs w:val="28"/>
        </w:rPr>
        <w:t xml:space="preserve">  </w:t>
      </w:r>
      <w:r w:rsidRPr="00C20297">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C20297">
        <w:rPr>
          <w:rFonts w:ascii="Times New Roman" w:hAnsi="Times New Roman" w:cs="Times New Roman"/>
          <w:sz w:val="28"/>
          <w:szCs w:val="28"/>
        </w:rPr>
        <w:t>комб</w:t>
      </w:r>
      <w:r>
        <w:rPr>
          <w:rFonts w:ascii="Times New Roman" w:hAnsi="Times New Roman" w:cs="Times New Roman"/>
          <w:sz w:val="28"/>
          <w:szCs w:val="28"/>
        </w:rPr>
        <w:t>инаций  из  известных  бросков.</w:t>
      </w:r>
    </w:p>
    <w:p w14:paraId="206AB99C" w14:textId="77777777" w:rsidR="00E15FC8" w:rsidRDefault="00E15FC8" w:rsidP="00E15FC8">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C20297">
        <w:rPr>
          <w:rFonts w:ascii="Times New Roman" w:hAnsi="Times New Roman" w:cs="Times New Roman"/>
          <w:sz w:val="28"/>
          <w:szCs w:val="28"/>
        </w:rPr>
        <w:t>тактического</w:t>
      </w:r>
      <w:r>
        <w:rPr>
          <w:rFonts w:ascii="Times New Roman" w:hAnsi="Times New Roman" w:cs="Times New Roman"/>
          <w:sz w:val="28"/>
          <w:szCs w:val="28"/>
        </w:rPr>
        <w:t xml:space="preserve">  </w:t>
      </w:r>
      <w:r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извест</w:t>
      </w:r>
      <w:r>
        <w:rPr>
          <w:rFonts w:ascii="Times New Roman" w:hAnsi="Times New Roman" w:cs="Times New Roman"/>
          <w:sz w:val="28"/>
          <w:szCs w:val="28"/>
        </w:rPr>
        <w:t>ным  противником  по  разделам</w:t>
      </w:r>
    </w:p>
    <w:p w14:paraId="395F592F" w14:textId="77777777"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сбор</w:t>
      </w:r>
      <w:r>
        <w:rPr>
          <w:rFonts w:ascii="Times New Roman" w:hAnsi="Times New Roman" w:cs="Times New Roman"/>
          <w:sz w:val="28"/>
          <w:szCs w:val="28"/>
        </w:rPr>
        <w:t xml:space="preserve">  </w:t>
      </w:r>
      <w:r w:rsidRPr="00C2029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C20297">
        <w:rPr>
          <w:rFonts w:ascii="Times New Roman" w:hAnsi="Times New Roman" w:cs="Times New Roman"/>
          <w:sz w:val="28"/>
          <w:szCs w:val="28"/>
        </w:rPr>
        <w:t>(наблюдение,</w:t>
      </w:r>
      <w:r>
        <w:rPr>
          <w:rFonts w:ascii="Times New Roman" w:hAnsi="Times New Roman" w:cs="Times New Roman"/>
          <w:sz w:val="28"/>
          <w:szCs w:val="28"/>
        </w:rPr>
        <w:t xml:space="preserve">  </w:t>
      </w:r>
      <w:r w:rsidRPr="00C20297">
        <w:rPr>
          <w:rFonts w:ascii="Times New Roman" w:hAnsi="Times New Roman" w:cs="Times New Roman"/>
          <w:sz w:val="28"/>
          <w:szCs w:val="28"/>
        </w:rPr>
        <w:t>опрос);</w:t>
      </w:r>
    </w:p>
    <w:p w14:paraId="19ED2CCE" w14:textId="77777777"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оценка  обстановки:</w:t>
      </w:r>
    </w:p>
    <w:p w14:paraId="3ADC8E50" w14:textId="77777777" w:rsidR="00E15FC8"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сравнение</w:t>
      </w:r>
      <w:r>
        <w:rPr>
          <w:rFonts w:ascii="Times New Roman" w:hAnsi="Times New Roman" w:cs="Times New Roman"/>
          <w:sz w:val="28"/>
          <w:szCs w:val="28"/>
        </w:rPr>
        <w:t xml:space="preserve">  </w:t>
      </w:r>
      <w:r w:rsidRPr="00C20297">
        <w:rPr>
          <w:rFonts w:ascii="Times New Roman" w:hAnsi="Times New Roman" w:cs="Times New Roman"/>
          <w:sz w:val="28"/>
          <w:szCs w:val="28"/>
        </w:rPr>
        <w:t>своих</w:t>
      </w:r>
      <w:r>
        <w:rPr>
          <w:rFonts w:ascii="Times New Roman" w:hAnsi="Times New Roman" w:cs="Times New Roman"/>
          <w:sz w:val="28"/>
          <w:szCs w:val="28"/>
        </w:rPr>
        <w:t xml:space="preserve">  возможностей  с  возможностями </w:t>
      </w:r>
      <w:r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(физически</w:t>
      </w:r>
      <w:r>
        <w:rPr>
          <w:rFonts w:ascii="Times New Roman" w:hAnsi="Times New Roman" w:cs="Times New Roman"/>
          <w:sz w:val="28"/>
          <w:szCs w:val="28"/>
        </w:rPr>
        <w:t xml:space="preserve">е  качества,  манера   ведения </w:t>
      </w:r>
      <w:r w:rsidRPr="00C20297">
        <w:rPr>
          <w:rFonts w:ascii="Times New Roman" w:hAnsi="Times New Roman" w:cs="Times New Roman"/>
          <w:sz w:val="28"/>
          <w:szCs w:val="28"/>
        </w:rPr>
        <w:t>противоборства,</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w:t>
      </w:r>
      <w:r>
        <w:rPr>
          <w:rFonts w:ascii="Times New Roman" w:hAnsi="Times New Roman" w:cs="Times New Roman"/>
          <w:sz w:val="28"/>
          <w:szCs w:val="28"/>
        </w:rPr>
        <w:t xml:space="preserve">ые  приемы,  волевые  качества, </w:t>
      </w:r>
      <w:r w:rsidRPr="00C20297">
        <w:rPr>
          <w:rFonts w:ascii="Times New Roman" w:hAnsi="Times New Roman" w:cs="Times New Roman"/>
          <w:sz w:val="28"/>
          <w:szCs w:val="28"/>
        </w:rPr>
        <w:t>условия</w:t>
      </w:r>
      <w:r>
        <w:rPr>
          <w:rFonts w:ascii="Times New Roman" w:hAnsi="Times New Roman" w:cs="Times New Roman"/>
          <w:sz w:val="28"/>
          <w:szCs w:val="28"/>
        </w:rPr>
        <w:t xml:space="preserve">  </w:t>
      </w:r>
      <w:r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  состояние  зала,  зрители, судьи,  масштаб  соревнований);</w:t>
      </w:r>
    </w:p>
    <w:p w14:paraId="3A4C64BC" w14:textId="77777777" w:rsidR="00E15FC8"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цель</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(победить</w:t>
      </w:r>
      <w:r>
        <w:rPr>
          <w:rFonts w:ascii="Times New Roman" w:hAnsi="Times New Roman" w:cs="Times New Roman"/>
          <w:sz w:val="28"/>
          <w:szCs w:val="28"/>
        </w:rPr>
        <w:t xml:space="preserve">  с  конкретным  преимуществом, не </w:t>
      </w:r>
      <w:r w:rsidRPr="00C20297">
        <w:rPr>
          <w:rFonts w:ascii="Times New Roman" w:hAnsi="Times New Roman" w:cs="Times New Roman"/>
          <w:sz w:val="28"/>
          <w:szCs w:val="28"/>
        </w:rPr>
        <w:t>дать</w:t>
      </w:r>
      <w:r>
        <w:rPr>
          <w:rFonts w:ascii="Times New Roman" w:hAnsi="Times New Roman" w:cs="Times New Roman"/>
          <w:sz w:val="28"/>
          <w:szCs w:val="28"/>
        </w:rPr>
        <w:t xml:space="preserve">  противнику  победить  и  т.п.).</w:t>
      </w:r>
    </w:p>
    <w:p w14:paraId="1FC159B0" w14:textId="77777777" w:rsidR="00E15FC8" w:rsidRPr="00C20297" w:rsidRDefault="00E15FC8" w:rsidP="00E15FC8">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участия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соревн</w:t>
      </w:r>
      <w:r>
        <w:rPr>
          <w:rFonts w:ascii="Times New Roman" w:hAnsi="Times New Roman" w:cs="Times New Roman"/>
          <w:sz w:val="28"/>
          <w:szCs w:val="28"/>
        </w:rPr>
        <w:t xml:space="preserve">ованиях.  Применение изученной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тактики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w:t>
      </w:r>
      <w:r>
        <w:rPr>
          <w:rFonts w:ascii="Times New Roman" w:hAnsi="Times New Roman" w:cs="Times New Roman"/>
          <w:sz w:val="28"/>
          <w:szCs w:val="28"/>
        </w:rPr>
        <w:t xml:space="preserve">х  соревновательных  поединков. </w:t>
      </w:r>
      <w:r w:rsidRPr="00C2029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C20297">
        <w:rPr>
          <w:rFonts w:ascii="Times New Roman" w:hAnsi="Times New Roman" w:cs="Times New Roman"/>
          <w:sz w:val="28"/>
          <w:szCs w:val="28"/>
        </w:rPr>
        <w:t>сил</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все</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w:t>
      </w:r>
      <w:r>
        <w:rPr>
          <w:rFonts w:ascii="Times New Roman" w:hAnsi="Times New Roman" w:cs="Times New Roman"/>
          <w:sz w:val="28"/>
          <w:szCs w:val="28"/>
        </w:rPr>
        <w:t xml:space="preserve">и  соревнований.  Подготовка к </w:t>
      </w:r>
      <w:r w:rsidRPr="00C20297">
        <w:rPr>
          <w:rFonts w:ascii="Times New Roman" w:hAnsi="Times New Roman" w:cs="Times New Roman"/>
          <w:sz w:val="28"/>
          <w:szCs w:val="28"/>
        </w:rPr>
        <w:t>поединку</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разминка,</w:t>
      </w:r>
      <w:r>
        <w:rPr>
          <w:rFonts w:ascii="Times New Roman" w:hAnsi="Times New Roman" w:cs="Times New Roman"/>
          <w:sz w:val="28"/>
          <w:szCs w:val="28"/>
        </w:rPr>
        <w:t xml:space="preserve"> </w:t>
      </w:r>
      <w:r w:rsidRPr="00C20297">
        <w:rPr>
          <w:rFonts w:ascii="Times New Roman" w:hAnsi="Times New Roman" w:cs="Times New Roman"/>
          <w:sz w:val="28"/>
          <w:szCs w:val="28"/>
        </w:rPr>
        <w:t>настройка.</w:t>
      </w:r>
      <w:r>
        <w:rPr>
          <w:rFonts w:ascii="Times New Roman" w:hAnsi="Times New Roman" w:cs="Times New Roman"/>
          <w:sz w:val="28"/>
          <w:szCs w:val="28"/>
        </w:rPr>
        <w:t xml:space="preserve"> </w:t>
      </w:r>
    </w:p>
    <w:p w14:paraId="5DA6AE02" w14:textId="77777777" w:rsidR="00E15FC8" w:rsidRPr="00D2328A" w:rsidRDefault="00E15FC8"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Средства  других  видов  спорта</w:t>
      </w:r>
    </w:p>
    <w:p w14:paraId="5E6E751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Баскетбол.  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близкого  расстояния  после  остановки  и  двойного  шага.  Учебная  игра  по  упрощенным  правилам.</w:t>
      </w:r>
    </w:p>
    <w:p w14:paraId="4E8DEE0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Волейбол.  Перемещения  приставными  шагами:  вправо,  влево,  вперед,  назад.  Передача  мяча:  верхняя  и  нижняя  на  близком  и  среднем  расстоянии.</w:t>
      </w:r>
    </w:p>
    <w:p w14:paraId="35F289F8"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Подвижные  игры:  «Мяч  в  воздухе»,  «Эстафета  у  стены»  и  другие.</w:t>
      </w:r>
    </w:p>
    <w:p w14:paraId="09BF51BE" w14:textId="77777777" w:rsidR="00E15FC8" w:rsidRPr="00D2328A" w:rsidRDefault="00E15FC8" w:rsidP="00422874">
      <w:pPr>
        <w:pStyle w:val="a4"/>
        <w:spacing w:after="0" w:line="20" w:lineRule="atLeast"/>
        <w:ind w:left="0"/>
        <w:rPr>
          <w:rFonts w:ascii="Times New Roman" w:hAnsi="Times New Roman" w:cs="Times New Roman"/>
          <w:sz w:val="28"/>
          <w:szCs w:val="28"/>
        </w:rPr>
      </w:pPr>
      <w:r w:rsidRPr="00D2328A">
        <w:rPr>
          <w:rFonts w:ascii="Times New Roman" w:hAnsi="Times New Roman" w:cs="Times New Roman"/>
          <w:sz w:val="28"/>
          <w:szCs w:val="28"/>
        </w:rPr>
        <w:t>Средства  физической  подготовки</w:t>
      </w:r>
    </w:p>
    <w:p w14:paraId="0BAF99A7" w14:textId="77777777" w:rsidR="00E15FC8" w:rsidRPr="00C20297"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Акробатические  и  гимнастические  упражнения.  </w:t>
      </w:r>
      <w:r w:rsidRPr="00C20297">
        <w:rPr>
          <w:rFonts w:ascii="Times New Roman" w:hAnsi="Times New Roman" w:cs="Times New Roman"/>
          <w:sz w:val="28"/>
          <w:szCs w:val="28"/>
        </w:rPr>
        <w:t>Повторение</w:t>
      </w:r>
      <w:r>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C20297">
        <w:rPr>
          <w:rFonts w:ascii="Times New Roman" w:hAnsi="Times New Roman" w:cs="Times New Roman"/>
          <w:sz w:val="28"/>
          <w:szCs w:val="28"/>
        </w:rPr>
        <w:t>кувырки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длину</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высоту</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стандартных</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усложненных</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Pr="00C20297">
        <w:rPr>
          <w:rFonts w:ascii="Times New Roman" w:hAnsi="Times New Roman" w:cs="Times New Roman"/>
          <w:sz w:val="28"/>
          <w:szCs w:val="28"/>
        </w:rPr>
        <w:t>«скамеечку»),</w:t>
      </w:r>
      <w:r>
        <w:rPr>
          <w:rFonts w:ascii="Times New Roman" w:hAnsi="Times New Roman" w:cs="Times New Roman"/>
          <w:sz w:val="28"/>
          <w:szCs w:val="28"/>
        </w:rPr>
        <w:t xml:space="preserve">  </w:t>
      </w:r>
      <w:r w:rsidRPr="00C20297">
        <w:rPr>
          <w:rFonts w:ascii="Times New Roman" w:hAnsi="Times New Roman" w:cs="Times New Roman"/>
          <w:sz w:val="28"/>
          <w:szCs w:val="28"/>
        </w:rPr>
        <w:t>кувырок</w:t>
      </w:r>
      <w:r>
        <w:rPr>
          <w:rFonts w:ascii="Times New Roman" w:hAnsi="Times New Roman" w:cs="Times New Roman"/>
          <w:sz w:val="28"/>
          <w:szCs w:val="28"/>
        </w:rPr>
        <w:t xml:space="preserve">  </w:t>
      </w:r>
      <w:r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выходом</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прямые</w:t>
      </w:r>
      <w:r>
        <w:rPr>
          <w:rFonts w:ascii="Times New Roman" w:hAnsi="Times New Roman" w:cs="Times New Roman"/>
          <w:sz w:val="28"/>
          <w:szCs w:val="28"/>
        </w:rPr>
        <w:t xml:space="preserve">  </w:t>
      </w:r>
      <w:r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приседе</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продвижением,</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короткой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длинной</w:t>
      </w:r>
      <w:r>
        <w:rPr>
          <w:rFonts w:ascii="Times New Roman" w:hAnsi="Times New Roman" w:cs="Times New Roman"/>
          <w:sz w:val="28"/>
          <w:szCs w:val="28"/>
        </w:rPr>
        <w:t xml:space="preserve">  </w:t>
      </w:r>
      <w:r w:rsidRPr="00C20297">
        <w:rPr>
          <w:rFonts w:ascii="Times New Roman" w:hAnsi="Times New Roman" w:cs="Times New Roman"/>
          <w:sz w:val="28"/>
          <w:szCs w:val="28"/>
        </w:rPr>
        <w:t>скакалкой,</w:t>
      </w:r>
      <w:r>
        <w:rPr>
          <w:rFonts w:ascii="Times New Roman" w:hAnsi="Times New Roman" w:cs="Times New Roman"/>
          <w:sz w:val="28"/>
          <w:szCs w:val="28"/>
        </w:rPr>
        <w:t xml:space="preserve">  </w:t>
      </w:r>
      <w:r w:rsidRPr="00C20297">
        <w:rPr>
          <w:rFonts w:ascii="Times New Roman" w:hAnsi="Times New Roman" w:cs="Times New Roman"/>
          <w:sz w:val="28"/>
          <w:szCs w:val="28"/>
        </w:rPr>
        <w:t>стойка</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голове,  подъем  разгибом,  ра</w:t>
      </w:r>
      <w:r w:rsidRPr="00C20297">
        <w:rPr>
          <w:rFonts w:ascii="Times New Roman" w:hAnsi="Times New Roman" w:cs="Times New Roman"/>
          <w:sz w:val="28"/>
          <w:szCs w:val="28"/>
        </w:rPr>
        <w:t>ндат.</w:t>
      </w:r>
      <w:r>
        <w:rPr>
          <w:rFonts w:ascii="Times New Roman" w:hAnsi="Times New Roman" w:cs="Times New Roman"/>
          <w:sz w:val="28"/>
          <w:szCs w:val="28"/>
        </w:rPr>
        <w:t xml:space="preserve">  </w:t>
      </w:r>
      <w:r w:rsidRPr="00C20297">
        <w:rPr>
          <w:rFonts w:ascii="Times New Roman" w:hAnsi="Times New Roman" w:cs="Times New Roman"/>
          <w:sz w:val="28"/>
          <w:szCs w:val="28"/>
        </w:rPr>
        <w:t>Висы,</w:t>
      </w:r>
      <w:r>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Pr>
          <w:rFonts w:ascii="Times New Roman" w:hAnsi="Times New Roman" w:cs="Times New Roman"/>
          <w:sz w:val="28"/>
          <w:szCs w:val="28"/>
        </w:rPr>
        <w:t xml:space="preserve">  </w:t>
      </w:r>
      <w:r w:rsidRPr="00C20297">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Pr="00C20297">
        <w:rPr>
          <w:rFonts w:ascii="Times New Roman" w:hAnsi="Times New Roman" w:cs="Times New Roman"/>
          <w:sz w:val="28"/>
          <w:szCs w:val="28"/>
        </w:rPr>
        <w:t>перекладине</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обусловленное</w:t>
      </w:r>
      <w:r>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Pr="00C20297">
        <w:rPr>
          <w:rFonts w:ascii="Times New Roman" w:hAnsi="Times New Roman" w:cs="Times New Roman"/>
          <w:sz w:val="28"/>
          <w:szCs w:val="28"/>
        </w:rPr>
        <w:t>(20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мальчики;</w:t>
      </w:r>
      <w:r>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висе</w:t>
      </w:r>
      <w:r>
        <w:rPr>
          <w:rFonts w:ascii="Times New Roman" w:hAnsi="Times New Roman" w:cs="Times New Roman"/>
          <w:sz w:val="28"/>
          <w:szCs w:val="28"/>
        </w:rPr>
        <w:t xml:space="preserve">  </w:t>
      </w:r>
      <w:r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обусловленное</w:t>
      </w:r>
      <w:r>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Pr="00C20297">
        <w:rPr>
          <w:rFonts w:ascii="Times New Roman" w:hAnsi="Times New Roman" w:cs="Times New Roman"/>
          <w:sz w:val="28"/>
          <w:szCs w:val="28"/>
        </w:rPr>
        <w:t>(20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девочки;</w:t>
      </w:r>
      <w:r>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Pr>
          <w:rFonts w:ascii="Times New Roman" w:hAnsi="Times New Roman" w:cs="Times New Roman"/>
          <w:sz w:val="28"/>
          <w:szCs w:val="28"/>
        </w:rPr>
        <w:t xml:space="preserve">  </w:t>
      </w:r>
      <w:r w:rsidRPr="00C20297">
        <w:rPr>
          <w:rFonts w:ascii="Times New Roman" w:hAnsi="Times New Roman" w:cs="Times New Roman"/>
          <w:sz w:val="28"/>
          <w:szCs w:val="28"/>
        </w:rPr>
        <w:t>различным</w:t>
      </w:r>
      <w:r>
        <w:rPr>
          <w:rFonts w:ascii="Times New Roman" w:hAnsi="Times New Roman" w:cs="Times New Roman"/>
          <w:sz w:val="28"/>
          <w:szCs w:val="28"/>
        </w:rPr>
        <w:t xml:space="preserve">  </w:t>
      </w:r>
      <w:r w:rsidRPr="00C20297">
        <w:rPr>
          <w:rFonts w:ascii="Times New Roman" w:hAnsi="Times New Roman" w:cs="Times New Roman"/>
          <w:sz w:val="28"/>
          <w:szCs w:val="28"/>
        </w:rPr>
        <w:t>хватом</w:t>
      </w:r>
      <w:r>
        <w:rPr>
          <w:rFonts w:ascii="Times New Roman" w:hAnsi="Times New Roman" w:cs="Times New Roman"/>
          <w:sz w:val="28"/>
          <w:szCs w:val="28"/>
        </w:rPr>
        <w:t xml:space="preserve">  </w:t>
      </w:r>
      <w:r w:rsidRPr="00C20297">
        <w:rPr>
          <w:rFonts w:ascii="Times New Roman" w:hAnsi="Times New Roman" w:cs="Times New Roman"/>
          <w:sz w:val="28"/>
          <w:szCs w:val="28"/>
        </w:rPr>
        <w:t>(широким,</w:t>
      </w:r>
      <w:r>
        <w:rPr>
          <w:rFonts w:ascii="Times New Roman" w:hAnsi="Times New Roman" w:cs="Times New Roman"/>
          <w:sz w:val="28"/>
          <w:szCs w:val="28"/>
        </w:rPr>
        <w:t xml:space="preserve">  </w:t>
      </w:r>
      <w:r w:rsidRPr="00C20297">
        <w:rPr>
          <w:rFonts w:ascii="Times New Roman" w:hAnsi="Times New Roman" w:cs="Times New Roman"/>
          <w:sz w:val="28"/>
          <w:szCs w:val="28"/>
        </w:rPr>
        <w:t>узким);</w:t>
      </w:r>
      <w:r>
        <w:rPr>
          <w:rFonts w:ascii="Times New Roman" w:hAnsi="Times New Roman" w:cs="Times New Roman"/>
          <w:sz w:val="28"/>
          <w:szCs w:val="28"/>
        </w:rPr>
        <w:t xml:space="preserve">  </w:t>
      </w:r>
      <w:r w:rsidRPr="00C20297">
        <w:rPr>
          <w:rFonts w:ascii="Times New Roman" w:hAnsi="Times New Roman" w:cs="Times New Roman"/>
          <w:sz w:val="28"/>
          <w:szCs w:val="28"/>
        </w:rPr>
        <w:t>мост</w:t>
      </w:r>
      <w:r>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гимнастический,</w:t>
      </w:r>
      <w:r>
        <w:rPr>
          <w:rFonts w:ascii="Times New Roman" w:hAnsi="Times New Roman" w:cs="Times New Roman"/>
          <w:sz w:val="28"/>
          <w:szCs w:val="28"/>
        </w:rPr>
        <w:t xml:space="preserve">  </w:t>
      </w:r>
      <w:r w:rsidRPr="00C20297">
        <w:rPr>
          <w:rFonts w:ascii="Times New Roman" w:hAnsi="Times New Roman" w:cs="Times New Roman"/>
          <w:sz w:val="28"/>
          <w:szCs w:val="28"/>
        </w:rPr>
        <w:t>борцовский</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положения</w:t>
      </w:r>
      <w:r>
        <w:rPr>
          <w:rFonts w:ascii="Times New Roman" w:hAnsi="Times New Roman" w:cs="Times New Roman"/>
          <w:sz w:val="28"/>
          <w:szCs w:val="28"/>
        </w:rPr>
        <w:t xml:space="preserve">  </w:t>
      </w:r>
      <w:r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Pr="00C20297">
        <w:rPr>
          <w:rFonts w:ascii="Times New Roman" w:hAnsi="Times New Roman" w:cs="Times New Roman"/>
          <w:sz w:val="28"/>
          <w:szCs w:val="28"/>
        </w:rPr>
        <w:t>помощи</w:t>
      </w:r>
      <w:r>
        <w:rPr>
          <w:rFonts w:ascii="Times New Roman" w:hAnsi="Times New Roman" w:cs="Times New Roman"/>
          <w:sz w:val="28"/>
          <w:szCs w:val="28"/>
        </w:rPr>
        <w:t xml:space="preserve">  </w:t>
      </w:r>
      <w:r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Pr="00C20297">
        <w:rPr>
          <w:rFonts w:ascii="Times New Roman" w:hAnsi="Times New Roman" w:cs="Times New Roman"/>
          <w:sz w:val="28"/>
          <w:szCs w:val="28"/>
        </w:rPr>
        <w:t>без</w:t>
      </w:r>
      <w:r>
        <w:rPr>
          <w:rFonts w:ascii="Times New Roman" w:hAnsi="Times New Roman" w:cs="Times New Roman"/>
          <w:sz w:val="28"/>
          <w:szCs w:val="28"/>
        </w:rPr>
        <w:t xml:space="preserve">  </w:t>
      </w:r>
      <w:r w:rsidRPr="00C20297">
        <w:rPr>
          <w:rFonts w:ascii="Times New Roman" w:hAnsi="Times New Roman" w:cs="Times New Roman"/>
          <w:sz w:val="28"/>
          <w:szCs w:val="28"/>
        </w:rPr>
        <w:t>помощи),</w:t>
      </w:r>
      <w:r>
        <w:rPr>
          <w:rFonts w:ascii="Times New Roman" w:hAnsi="Times New Roman" w:cs="Times New Roman"/>
          <w:sz w:val="28"/>
          <w:szCs w:val="28"/>
        </w:rPr>
        <w:t xml:space="preserve">  </w:t>
      </w:r>
      <w:r w:rsidRPr="00C20297">
        <w:rPr>
          <w:rFonts w:ascii="Times New Roman" w:hAnsi="Times New Roman" w:cs="Times New Roman"/>
          <w:sz w:val="28"/>
          <w:szCs w:val="28"/>
        </w:rPr>
        <w:t>забегания</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борцовском</w:t>
      </w:r>
      <w:r>
        <w:rPr>
          <w:rFonts w:ascii="Times New Roman" w:hAnsi="Times New Roman" w:cs="Times New Roman"/>
          <w:sz w:val="28"/>
          <w:szCs w:val="28"/>
        </w:rPr>
        <w:t xml:space="preserve">  </w:t>
      </w:r>
      <w:r w:rsidRPr="00C20297">
        <w:rPr>
          <w:rFonts w:ascii="Times New Roman" w:hAnsi="Times New Roman" w:cs="Times New Roman"/>
          <w:sz w:val="28"/>
          <w:szCs w:val="28"/>
        </w:rPr>
        <w:t>мосту</w:t>
      </w:r>
      <w:r>
        <w:rPr>
          <w:rFonts w:ascii="Times New Roman" w:hAnsi="Times New Roman" w:cs="Times New Roman"/>
          <w:sz w:val="28"/>
          <w:szCs w:val="28"/>
        </w:rPr>
        <w:t xml:space="preserve">  </w:t>
      </w:r>
      <w:r w:rsidRPr="00C20297">
        <w:rPr>
          <w:rFonts w:ascii="Times New Roman" w:hAnsi="Times New Roman" w:cs="Times New Roman"/>
          <w:sz w:val="28"/>
          <w:szCs w:val="28"/>
        </w:rPr>
        <w:t>(5</w:t>
      </w:r>
      <w:r>
        <w:rPr>
          <w:rFonts w:ascii="Times New Roman" w:hAnsi="Times New Roman" w:cs="Times New Roman"/>
          <w:sz w:val="28"/>
          <w:szCs w:val="28"/>
        </w:rPr>
        <w:t xml:space="preserve">  </w:t>
      </w:r>
      <w:r w:rsidRPr="00C20297">
        <w:rPr>
          <w:rFonts w:ascii="Times New Roman" w:hAnsi="Times New Roman" w:cs="Times New Roman"/>
          <w:sz w:val="28"/>
          <w:szCs w:val="28"/>
        </w:rPr>
        <w:t>раз</w:t>
      </w:r>
      <w:r>
        <w:rPr>
          <w:rFonts w:ascii="Times New Roman" w:hAnsi="Times New Roman" w:cs="Times New Roman"/>
          <w:sz w:val="28"/>
          <w:szCs w:val="28"/>
        </w:rPr>
        <w:t xml:space="preserve">  </w:t>
      </w:r>
      <w:r w:rsidRPr="00C20297">
        <w:rPr>
          <w:rFonts w:ascii="Times New Roman" w:hAnsi="Times New Roman" w:cs="Times New Roman"/>
          <w:sz w:val="28"/>
          <w:szCs w:val="28"/>
        </w:rPr>
        <w:t>влево,</w:t>
      </w:r>
      <w:r>
        <w:rPr>
          <w:rFonts w:ascii="Times New Roman" w:hAnsi="Times New Roman" w:cs="Times New Roman"/>
          <w:sz w:val="28"/>
          <w:szCs w:val="28"/>
        </w:rPr>
        <w:t xml:space="preserve">  </w:t>
      </w:r>
      <w:r w:rsidRPr="00C20297">
        <w:rPr>
          <w:rFonts w:ascii="Times New Roman" w:hAnsi="Times New Roman" w:cs="Times New Roman"/>
          <w:sz w:val="28"/>
          <w:szCs w:val="28"/>
        </w:rPr>
        <w:t>5</w:t>
      </w:r>
      <w:r>
        <w:rPr>
          <w:rFonts w:ascii="Times New Roman" w:hAnsi="Times New Roman" w:cs="Times New Roman"/>
          <w:sz w:val="28"/>
          <w:szCs w:val="28"/>
        </w:rPr>
        <w:t xml:space="preserve">  </w:t>
      </w:r>
      <w:r w:rsidRPr="00C20297">
        <w:rPr>
          <w:rFonts w:ascii="Times New Roman" w:hAnsi="Times New Roman" w:cs="Times New Roman"/>
          <w:sz w:val="28"/>
          <w:szCs w:val="28"/>
        </w:rPr>
        <w:t>раз</w:t>
      </w:r>
      <w:r>
        <w:rPr>
          <w:rFonts w:ascii="Times New Roman" w:hAnsi="Times New Roman" w:cs="Times New Roman"/>
          <w:sz w:val="28"/>
          <w:szCs w:val="28"/>
        </w:rPr>
        <w:t xml:space="preserve">  </w:t>
      </w:r>
      <w:r w:rsidRPr="00C20297">
        <w:rPr>
          <w:rFonts w:ascii="Times New Roman" w:hAnsi="Times New Roman" w:cs="Times New Roman"/>
          <w:sz w:val="28"/>
          <w:szCs w:val="28"/>
        </w:rPr>
        <w:t>вправо),</w:t>
      </w:r>
      <w:r>
        <w:rPr>
          <w:rFonts w:ascii="Times New Roman" w:hAnsi="Times New Roman" w:cs="Times New Roman"/>
          <w:sz w:val="28"/>
          <w:szCs w:val="28"/>
        </w:rPr>
        <w:t xml:space="preserve">  </w:t>
      </w:r>
      <w:r w:rsidRPr="00C20297">
        <w:rPr>
          <w:rFonts w:ascii="Times New Roman" w:hAnsi="Times New Roman" w:cs="Times New Roman"/>
          <w:sz w:val="28"/>
          <w:szCs w:val="28"/>
        </w:rPr>
        <w:t>перевороты</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моста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захватом</w:t>
      </w:r>
      <w:r>
        <w:rPr>
          <w:rFonts w:ascii="Times New Roman" w:hAnsi="Times New Roman" w:cs="Times New Roman"/>
          <w:sz w:val="28"/>
          <w:szCs w:val="28"/>
        </w:rPr>
        <w:t xml:space="preserve">  </w:t>
      </w:r>
      <w:r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ноги,</w:t>
      </w: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C20297">
        <w:rPr>
          <w:rFonts w:ascii="Times New Roman" w:hAnsi="Times New Roman" w:cs="Times New Roman"/>
          <w:sz w:val="28"/>
          <w:szCs w:val="28"/>
        </w:rPr>
        <w:t>равновесие</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ходьба</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руках</w:t>
      </w:r>
      <w:r>
        <w:rPr>
          <w:rFonts w:ascii="Times New Roman" w:hAnsi="Times New Roman" w:cs="Times New Roman"/>
          <w:sz w:val="28"/>
          <w:szCs w:val="28"/>
        </w:rPr>
        <w:t xml:space="preserve">  </w:t>
      </w:r>
      <w:r w:rsidRPr="00C20297">
        <w:rPr>
          <w:rFonts w:ascii="Times New Roman" w:hAnsi="Times New Roman" w:cs="Times New Roman"/>
          <w:sz w:val="28"/>
          <w:szCs w:val="28"/>
        </w:rPr>
        <w:t>(3</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5</w:t>
      </w:r>
      <w:r>
        <w:rPr>
          <w:rFonts w:ascii="Times New Roman" w:hAnsi="Times New Roman" w:cs="Times New Roman"/>
          <w:sz w:val="28"/>
          <w:szCs w:val="28"/>
        </w:rPr>
        <w:t xml:space="preserve">  </w:t>
      </w:r>
      <w:r w:rsidRPr="00C20297">
        <w:rPr>
          <w:rFonts w:ascii="Times New Roman" w:hAnsi="Times New Roman" w:cs="Times New Roman"/>
          <w:sz w:val="28"/>
          <w:szCs w:val="28"/>
        </w:rPr>
        <w:t>метров).</w:t>
      </w:r>
    </w:p>
    <w:p w14:paraId="6AA654E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Подвижные  игры  и  эстафеты.  «Перетягивание  каната»,  «Подвижная  цель»,  «Кто  сильнее?»,  «Большая  эстафета  по  кругу»,  «Бег  командами»,  «Кто  быстрее ?»,  «Эстафета  с  палками  и  прыжками»,  «Эстафета  с  чехардой»,  «Двумя  мячами  через  сетку»,  «Эстафета  с  ведением  и  броском  мяча  в  корзину»,  «Мяч  в  середину».  Рекомендуется  применять  ранее  изученные  игры.</w:t>
      </w:r>
    </w:p>
    <w:p w14:paraId="0A14662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Силовые.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14:paraId="4B9FDB8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Скоростные.  Бег  10  м,  20  м,  30  м;  прыжки  в  длину  с  места;  подтягивание  на  перекладине  за  20  сек.;  сгибание  рук  в  упоре  лежа  за  20  сек.</w:t>
      </w:r>
    </w:p>
    <w:p w14:paraId="4EB4CEE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выносливость.  Бег  2000  м  в  среднем  темпе  с  учетом  времени,  400  м,  1500  м.</w:t>
      </w:r>
    </w:p>
    <w:p w14:paraId="0973965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Координационные.  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14:paraId="325A860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гибкость.  Упражнения  на  гимнастической  стенке,  упражнения  для  формирования  осанки.</w:t>
      </w:r>
    </w:p>
    <w:p w14:paraId="55D59EC0"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Комплексного  воздействия:  общеразвивающие  упражнения;  акробатические  и  гимнастические  упражнения  (ранее  изученные,  с  увеличением  дозировки);  подвижные  игры  «Пятнадцать  передач»,  «Перехват  мяча»,  «Гонка  с  выбыванием»,  «Перемена  мест»,  «Кто  выше?»,  «Борьба  за  палку»,  «Бег  пингвинов».</w:t>
      </w:r>
    </w:p>
    <w:p w14:paraId="7F381984" w14:textId="2EDB79B9"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развития  общих  физических  качеств.  Возможно  использовать  упражнения  с  набивным  мячом,  а  также  упражнения  по  выбору  тренера</w:t>
      </w:r>
      <w:r w:rsidR="00F52B68">
        <w:rPr>
          <w:rFonts w:ascii="Times New Roman" w:hAnsi="Times New Roman" w:cs="Times New Roman"/>
          <w:sz w:val="28"/>
          <w:szCs w:val="28"/>
        </w:rPr>
        <w:t>-преподавателя</w:t>
      </w:r>
      <w:r w:rsidRPr="00D2328A">
        <w:rPr>
          <w:rFonts w:ascii="Times New Roman" w:hAnsi="Times New Roman" w:cs="Times New Roman"/>
          <w:sz w:val="28"/>
          <w:szCs w:val="28"/>
        </w:rPr>
        <w:t xml:space="preserve">  из  других  видов  спорта  (гимнастика,  легкая  атлетика,  тяжелая  атлетика,  плавание,  лыжные  гонки  и  др.).</w:t>
      </w:r>
    </w:p>
    <w:p w14:paraId="2637E121" w14:textId="77777777" w:rsidR="00E15FC8" w:rsidRPr="00D2328A" w:rsidRDefault="00E15FC8" w:rsidP="00422874">
      <w:pPr>
        <w:pStyle w:val="a4"/>
        <w:spacing w:after="0" w:line="20" w:lineRule="atLeast"/>
        <w:ind w:left="0"/>
        <w:rPr>
          <w:rFonts w:ascii="Times New Roman" w:hAnsi="Times New Roman" w:cs="Times New Roman"/>
          <w:sz w:val="28"/>
          <w:szCs w:val="28"/>
        </w:rPr>
      </w:pPr>
      <w:r w:rsidRPr="00D2328A">
        <w:rPr>
          <w:rFonts w:ascii="Times New Roman" w:hAnsi="Times New Roman" w:cs="Times New Roman"/>
          <w:sz w:val="28"/>
          <w:szCs w:val="28"/>
        </w:rPr>
        <w:t>Средства  специальной физической  подготовки</w:t>
      </w:r>
    </w:p>
    <w:p w14:paraId="48C4725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Силовые.  Выполнение  приемов  на  более  тяжелых  партнерах.</w:t>
      </w:r>
    </w:p>
    <w:p w14:paraId="3363A57C"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Скоростные.  Проведение  поединков  с  быстрыми  партнерами,  с  партнерами  легкими  по  весу.</w:t>
      </w:r>
    </w:p>
    <w:p w14:paraId="10D0682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выносливость.  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14:paraId="26378AEA"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Координационные.  Выполнение  вновь  изученных  приемов  в  условиях  поединка;  имитационные  упражнения  с  набивным  мячом.</w:t>
      </w:r>
    </w:p>
    <w:p w14:paraId="3BD8ED1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гибкость.  Проведение  поединков  с  партнерами,  обладающими  повышенной  подвижностью  в  суставах;  выполнение  приемов  с  максимальной  амплитудой.</w:t>
      </w:r>
    </w:p>
    <w:p w14:paraId="0C0BE957"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Имитационные  упражнения.  С  набивным  мячом  для  освоения:</w:t>
      </w:r>
    </w:p>
    <w:p w14:paraId="4003769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подсечек  (перебрасывание  ногой  лежащего  мяча,  удар  подъемом</w:t>
      </w:r>
    </w:p>
    <w:p w14:paraId="5FEA2DD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стопы  по  падающему  мячу);</w:t>
      </w:r>
    </w:p>
    <w:p w14:paraId="35EE6668"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отхвата  (удар  голенью  по  падающему  мячу).</w:t>
      </w:r>
    </w:p>
    <w:p w14:paraId="15DB659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На  гимнастической  стенке  для  освоения  подхвата  -  махи  левой,  правой  ногой  стоя  лицом,  боком  к  стенке.</w:t>
      </w:r>
    </w:p>
    <w:p w14:paraId="1CD457F3"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развития  силы:  поединки  на  сохранение  статических  положений,  на  преодоление  мышечных  усилий  противника,  инерции  противника.</w:t>
      </w:r>
    </w:p>
    <w:p w14:paraId="193ECAD0"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развития  быстроты:  поединки,  в  ходе  которых  необходимо  менять  последовательность  выполнения  технического  действия;  поединки  со  спуртами.</w:t>
      </w:r>
    </w:p>
    <w:p w14:paraId="18F7569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развития  выносливости:  поединки,  в  ходе  которых  решаются  задачи  быстрее  достичь  наивысшей  оценки  за  проведение  приема,  изменять  захваты,  стойки,  дистанции,  положения.</w:t>
      </w:r>
    </w:p>
    <w:p w14:paraId="63C2C90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развития  ловкости:  поединки  с  более  опытными  противниками,  использование  в  поединках  вновь  изученных  технико-тактических  действий.</w:t>
      </w:r>
    </w:p>
    <w:p w14:paraId="3D71D603" w14:textId="77777777" w:rsidR="00422874" w:rsidRPr="00D2328A" w:rsidRDefault="00E15FC8"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развития  гибкости:  увеличение  амплитуды  атакующих  действий  на  основе  изменения  структуры,  уменьшение  амплитуды  защитных  действий  противника.</w:t>
      </w:r>
    </w:p>
    <w:p w14:paraId="46E98B31" w14:textId="6C2AB515" w:rsidR="00E15FC8" w:rsidRPr="00D2328A" w:rsidRDefault="00E15FC8"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Средства  психологической  подготовки</w:t>
      </w:r>
    </w:p>
    <w:p w14:paraId="088DB823"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Волевая  подготовка  средствами  из  арсенала  дзюдо.</w:t>
      </w:r>
    </w:p>
    <w:p w14:paraId="3FDDC85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решительности.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14:paraId="3A5AAEB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настойчивости.  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14:paraId="43ED231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выдержки.  Отработка  техники  бросков  и  технических  действий  борьбы  лежа  до  10  мин.</w:t>
      </w:r>
    </w:p>
    <w:p w14:paraId="7B67A17C"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смелости.  Броски  и  ловля  набивного  мяча  самостоятельно  и  в  парах.  Кувырки  вперед,  назад  с  высоты  стула,  скамейки.  Поединок  с  сильным  противником.</w:t>
      </w:r>
    </w:p>
    <w:p w14:paraId="51AB0F7A"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трудолюбия.  С  полной  самоотдачей  выполнять  все  тренировочные  задания.</w:t>
      </w:r>
    </w:p>
    <w:p w14:paraId="2A7D97DC" w14:textId="77777777" w:rsidR="00E15FC8" w:rsidRPr="00D2328A" w:rsidRDefault="00E15FC8" w:rsidP="00422874">
      <w:pPr>
        <w:pStyle w:val="a4"/>
        <w:spacing w:after="0" w:line="20" w:lineRule="atLeast"/>
        <w:ind w:left="0"/>
        <w:rPr>
          <w:rFonts w:ascii="Times New Roman" w:hAnsi="Times New Roman" w:cs="Times New Roman"/>
          <w:sz w:val="28"/>
          <w:szCs w:val="28"/>
        </w:rPr>
      </w:pPr>
      <w:r w:rsidRPr="00D2328A">
        <w:rPr>
          <w:rFonts w:ascii="Times New Roman" w:hAnsi="Times New Roman" w:cs="Times New Roman"/>
          <w:sz w:val="28"/>
          <w:szCs w:val="28"/>
        </w:rPr>
        <w:t>Средства  нравственной  подготовки</w:t>
      </w:r>
    </w:p>
    <w:p w14:paraId="2F3792E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Поведение  в  школе,  в  секции,  дома.  Аккуратность,  опрятность.  Взаимопомощь  при  выполнении  упражнений,  разучивании  приемов,  страховка  партнера, помощь  партнеру  при  выполнении  различных  упражнений.</w:t>
      </w:r>
    </w:p>
    <w:p w14:paraId="020BD32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Воспитание  чувства  взаимопомощи.  Коллективный  анализ  прошедших  соревнований.</w:t>
      </w:r>
    </w:p>
    <w:p w14:paraId="1AAF74B4" w14:textId="2344594E"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Воспитание  дисциплинированности.  Выполнение  поручений  тренера</w:t>
      </w:r>
      <w:r w:rsidR="00F52B68">
        <w:rPr>
          <w:rFonts w:ascii="Times New Roman" w:hAnsi="Times New Roman" w:cs="Times New Roman"/>
          <w:sz w:val="28"/>
          <w:szCs w:val="28"/>
        </w:rPr>
        <w:t>-преподавателя</w:t>
      </w:r>
      <w:r w:rsidRPr="00D2328A">
        <w:rPr>
          <w:rFonts w:ascii="Times New Roman" w:hAnsi="Times New Roman" w:cs="Times New Roman"/>
          <w:sz w:val="28"/>
          <w:szCs w:val="28"/>
        </w:rPr>
        <w:t>. Выполнение  строевых  упражнений:  передвижений  «короче  шаг»,  «шире  шаг»,  «полшага»;  поворотов  «пол-оборота»  направо  (налево).</w:t>
      </w:r>
    </w:p>
    <w:p w14:paraId="581CDD7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14:paraId="57F2671B" w14:textId="77777777" w:rsidR="00E15FC8" w:rsidRPr="00D2328A" w:rsidRDefault="00E15FC8" w:rsidP="00422874">
      <w:pPr>
        <w:pStyle w:val="a4"/>
        <w:spacing w:after="0" w:line="20" w:lineRule="atLeast"/>
        <w:ind w:left="0"/>
        <w:rPr>
          <w:rFonts w:ascii="Times New Roman" w:hAnsi="Times New Roman" w:cs="Times New Roman"/>
          <w:sz w:val="28"/>
          <w:szCs w:val="28"/>
        </w:rPr>
      </w:pPr>
      <w:r w:rsidRPr="00D2328A">
        <w:rPr>
          <w:rFonts w:ascii="Times New Roman" w:hAnsi="Times New Roman" w:cs="Times New Roman"/>
          <w:sz w:val="28"/>
          <w:szCs w:val="28"/>
        </w:rPr>
        <w:t>Средства  теоретической  и  методической  подготовки</w:t>
      </w:r>
    </w:p>
    <w:p w14:paraId="096A5E70"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 xml:space="preserve">     Техника  безопасности  на  занятиях  дзюдо.  Гигиенические  требования  к  занимающимся  и  местам  занятий,  история  дзюдо,  правила  дзюдо,  запрещенные  приемы  в  дзюдо.</w:t>
      </w:r>
    </w:p>
    <w:p w14:paraId="50B5AA2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Врачебный  контроль  и  самоконтроль.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14:paraId="644E8917"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Основы  техники.  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14:paraId="33EE2427"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Методика  тренировки.  Основные  методы  развития  силы,  быстроты,  выносливости,  гибкости,  ловкости.</w:t>
      </w:r>
    </w:p>
    <w:p w14:paraId="51EDBC1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Правила  соревнований.  Значение  соревнований,  их  цели  и  задачи.  Виды  соревнований.  Организация  соревнований.</w:t>
      </w:r>
    </w:p>
    <w:p w14:paraId="28569D7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Классификация  техники  дзюдо.  Техника  бросков  (</w:t>
      </w:r>
      <w:r w:rsidRPr="00D2328A">
        <w:rPr>
          <w:rFonts w:ascii="Times New Roman" w:hAnsi="Times New Roman" w:cs="Times New Roman"/>
          <w:sz w:val="28"/>
          <w:szCs w:val="28"/>
          <w:lang w:val="en-US"/>
        </w:rPr>
        <w:t>nage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техника  борьбы  лежа  (</w:t>
      </w:r>
      <w:r w:rsidRPr="00D2328A">
        <w:rPr>
          <w:rFonts w:ascii="Times New Roman" w:hAnsi="Times New Roman" w:cs="Times New Roman"/>
          <w:sz w:val="28"/>
          <w:szCs w:val="28"/>
          <w:lang w:val="en-US"/>
        </w:rPr>
        <w:t>katame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техника  удержаний  (</w:t>
      </w:r>
      <w:r w:rsidRPr="00D2328A">
        <w:rPr>
          <w:rFonts w:ascii="Times New Roman" w:hAnsi="Times New Roman" w:cs="Times New Roman"/>
          <w:sz w:val="28"/>
          <w:szCs w:val="28"/>
          <w:lang w:val="en-US"/>
        </w:rPr>
        <w:t>osaekomi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техника  болевых  приемов  (</w:t>
      </w:r>
      <w:r w:rsidRPr="00D2328A">
        <w:rPr>
          <w:rFonts w:ascii="Times New Roman" w:hAnsi="Times New Roman" w:cs="Times New Roman"/>
          <w:sz w:val="28"/>
          <w:szCs w:val="28"/>
          <w:lang w:val="en-US"/>
        </w:rPr>
        <w:t>kansetsu</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техника  удушающих  захватов  (</w:t>
      </w:r>
      <w:r w:rsidRPr="00D2328A">
        <w:rPr>
          <w:rFonts w:ascii="Times New Roman" w:hAnsi="Times New Roman" w:cs="Times New Roman"/>
          <w:sz w:val="28"/>
          <w:szCs w:val="28"/>
          <w:lang w:val="en-US"/>
        </w:rPr>
        <w:t>shime</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техника  комбинаций  (</w:t>
      </w:r>
      <w:r w:rsidRPr="00D2328A">
        <w:rPr>
          <w:rFonts w:ascii="Times New Roman" w:hAnsi="Times New Roman" w:cs="Times New Roman"/>
          <w:sz w:val="28"/>
          <w:szCs w:val="28"/>
          <w:lang w:val="en-US"/>
        </w:rPr>
        <w:t>renzoku</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техника  контрприемов  (</w:t>
      </w:r>
      <w:r w:rsidRPr="00D2328A">
        <w:rPr>
          <w:rFonts w:ascii="Times New Roman" w:hAnsi="Times New Roman" w:cs="Times New Roman"/>
          <w:sz w:val="28"/>
          <w:szCs w:val="28"/>
          <w:lang w:val="en-US"/>
        </w:rPr>
        <w:t>kaeshi</w:t>
      </w:r>
      <w:r w:rsidRPr="00D2328A">
        <w:rPr>
          <w:rFonts w:ascii="Times New Roman" w:hAnsi="Times New Roman" w:cs="Times New Roman"/>
          <w:sz w:val="28"/>
          <w:szCs w:val="28"/>
        </w:rPr>
        <w:t>-</w:t>
      </w:r>
      <w:r w:rsidRPr="00D2328A">
        <w:rPr>
          <w:rFonts w:ascii="Times New Roman" w:hAnsi="Times New Roman" w:cs="Times New Roman"/>
          <w:sz w:val="28"/>
          <w:szCs w:val="28"/>
          <w:lang w:val="en-US"/>
        </w:rPr>
        <w:t>waza</w:t>
      </w:r>
      <w:r w:rsidRPr="00D2328A">
        <w:rPr>
          <w:rFonts w:ascii="Times New Roman" w:hAnsi="Times New Roman" w:cs="Times New Roman"/>
          <w:sz w:val="28"/>
          <w:szCs w:val="28"/>
        </w:rPr>
        <w:t>).  Международная  терминология  названий  технических  действий  в  дзюдо.</w:t>
      </w:r>
    </w:p>
    <w:p w14:paraId="1DE3E4E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Анализ  соревнований.  Разбор  ошибок.  Выявление  сильных  сторон  подготовки  дзюдоиста.  Определение  путей  дальнейшего  обучения.</w:t>
      </w:r>
    </w:p>
    <w:p w14:paraId="4AD04EE0" w14:textId="293F8953"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соревновательной  подготовки</w:t>
      </w:r>
    </w:p>
    <w:p w14:paraId="346EB7A0"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Участие  в  2-3  соревнованиях  в  течение  года.  Выполнение  нормативов  юношеского  разряда</w:t>
      </w:r>
    </w:p>
    <w:p w14:paraId="16873D35" w14:textId="4E04583F"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оценки  подготовленности</w:t>
      </w:r>
    </w:p>
    <w:p w14:paraId="5D43EA0D" w14:textId="146D5FD8"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Зачетные</w:t>
      </w:r>
      <w:r w:rsidR="00CC09AE">
        <w:rPr>
          <w:rFonts w:ascii="Times New Roman" w:hAnsi="Times New Roman" w:cs="Times New Roman"/>
          <w:sz w:val="28"/>
          <w:szCs w:val="28"/>
        </w:rPr>
        <w:t xml:space="preserve"> </w:t>
      </w:r>
      <w:r w:rsidRPr="00D2328A">
        <w:rPr>
          <w:rFonts w:ascii="Times New Roman" w:hAnsi="Times New Roman" w:cs="Times New Roman"/>
          <w:sz w:val="28"/>
          <w:szCs w:val="28"/>
        </w:rPr>
        <w:t>требования по общей физической подготовке, сдача аттестационных экзаменов  по  технике  и  выполнение  норматива  2-го  юношеского  разряда.</w:t>
      </w:r>
    </w:p>
    <w:p w14:paraId="14AA24F1" w14:textId="799A8461" w:rsidR="00CC09AE" w:rsidRPr="00CC09AE" w:rsidRDefault="00E15FC8" w:rsidP="00CC09AE">
      <w:pPr>
        <w:spacing w:after="0" w:line="20" w:lineRule="atLeast"/>
        <w:rPr>
          <w:rFonts w:ascii="Times New Roman" w:hAnsi="Times New Roman" w:cs="Times New Roman"/>
          <w:sz w:val="28"/>
          <w:szCs w:val="28"/>
        </w:rPr>
      </w:pPr>
      <w:r w:rsidRPr="00CC09AE">
        <w:rPr>
          <w:rFonts w:ascii="Times New Roman" w:hAnsi="Times New Roman" w:cs="Times New Roman"/>
          <w:sz w:val="28"/>
          <w:szCs w:val="28"/>
        </w:rPr>
        <w:t>Тренировочный этап (этап спортивной специализации)</w:t>
      </w:r>
    </w:p>
    <w:p w14:paraId="72D382D8"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тренировочный</w:t>
      </w:r>
      <w:r>
        <w:rPr>
          <w:rFonts w:ascii="Times New Roman" w:hAnsi="Times New Roman" w:cs="Times New Roman"/>
          <w:sz w:val="28"/>
          <w:szCs w:val="28"/>
        </w:rPr>
        <w:t xml:space="preserve">  </w:t>
      </w:r>
      <w:r w:rsidRPr="00C20297">
        <w:rPr>
          <w:rFonts w:ascii="Times New Roman" w:hAnsi="Times New Roman" w:cs="Times New Roman"/>
          <w:sz w:val="28"/>
          <w:szCs w:val="28"/>
        </w:rPr>
        <w:t>этап</w:t>
      </w:r>
      <w:r>
        <w:rPr>
          <w:rFonts w:ascii="Times New Roman" w:hAnsi="Times New Roman" w:cs="Times New Roman"/>
          <w:sz w:val="28"/>
          <w:szCs w:val="28"/>
        </w:rPr>
        <w:t xml:space="preserve">  </w:t>
      </w:r>
      <w:r w:rsidRPr="00C20297">
        <w:rPr>
          <w:rFonts w:ascii="Times New Roman" w:hAnsi="Times New Roman" w:cs="Times New Roman"/>
          <w:sz w:val="28"/>
          <w:szCs w:val="28"/>
        </w:rPr>
        <w:t>(этап</w:t>
      </w:r>
      <w:r>
        <w:rPr>
          <w:rFonts w:ascii="Times New Roman" w:hAnsi="Times New Roman" w:cs="Times New Roman"/>
          <w:sz w:val="28"/>
          <w:szCs w:val="28"/>
        </w:rPr>
        <w:t xml:space="preserve">  </w:t>
      </w:r>
      <w:r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первого</w:t>
      </w:r>
      <w:r>
        <w:rPr>
          <w:rFonts w:ascii="Times New Roman" w:hAnsi="Times New Roman" w:cs="Times New Roman"/>
          <w:sz w:val="28"/>
          <w:szCs w:val="28"/>
        </w:rPr>
        <w:t xml:space="preserve">  </w:t>
      </w:r>
      <w:r w:rsidRPr="00C20297">
        <w:rPr>
          <w:rFonts w:ascii="Times New Roman" w:hAnsi="Times New Roman" w:cs="Times New Roman"/>
          <w:sz w:val="28"/>
          <w:szCs w:val="28"/>
        </w:rPr>
        <w:t>года</w:t>
      </w:r>
      <w:r>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Pr="00C20297">
        <w:rPr>
          <w:rFonts w:ascii="Times New Roman" w:hAnsi="Times New Roman" w:cs="Times New Roman"/>
          <w:sz w:val="28"/>
          <w:szCs w:val="28"/>
        </w:rPr>
        <w:t>зачисляются</w:t>
      </w:r>
      <w:r>
        <w:rPr>
          <w:rFonts w:ascii="Times New Roman" w:hAnsi="Times New Roman" w:cs="Times New Roman"/>
          <w:sz w:val="28"/>
          <w:szCs w:val="28"/>
        </w:rPr>
        <w:t xml:space="preserve">  </w:t>
      </w:r>
      <w:r w:rsidRPr="00C20297">
        <w:rPr>
          <w:rFonts w:ascii="Times New Roman" w:hAnsi="Times New Roman" w:cs="Times New Roman"/>
          <w:sz w:val="28"/>
          <w:szCs w:val="28"/>
        </w:rPr>
        <w:t>учащиеся</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1</w:t>
      </w:r>
      <w:r>
        <w:rPr>
          <w:rFonts w:ascii="Times New Roman" w:hAnsi="Times New Roman" w:cs="Times New Roman"/>
          <w:sz w:val="28"/>
          <w:szCs w:val="28"/>
        </w:rPr>
        <w:t>1</w:t>
      </w:r>
      <w:r w:rsidRPr="00C20297">
        <w:rPr>
          <w:rFonts w:ascii="Times New Roman" w:hAnsi="Times New Roman" w:cs="Times New Roman"/>
          <w:sz w:val="28"/>
          <w:szCs w:val="28"/>
        </w:rPr>
        <w:t>-летнего</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возраста,</w:t>
      </w:r>
      <w:r>
        <w:rPr>
          <w:rFonts w:ascii="Times New Roman" w:hAnsi="Times New Roman" w:cs="Times New Roman"/>
          <w:sz w:val="28"/>
          <w:szCs w:val="28"/>
        </w:rPr>
        <w:t xml:space="preserve">  </w:t>
      </w:r>
      <w:r w:rsidRPr="00C20297">
        <w:rPr>
          <w:rFonts w:ascii="Times New Roman" w:hAnsi="Times New Roman" w:cs="Times New Roman"/>
          <w:sz w:val="28"/>
          <w:szCs w:val="28"/>
        </w:rPr>
        <w:t>прошедшие</w:t>
      </w:r>
      <w:r>
        <w:rPr>
          <w:rFonts w:ascii="Times New Roman" w:hAnsi="Times New Roman" w:cs="Times New Roman"/>
          <w:sz w:val="28"/>
          <w:szCs w:val="28"/>
        </w:rPr>
        <w:t xml:space="preserve">  этап  начальной  подготовки,  </w:t>
      </w:r>
      <w:r w:rsidRPr="00C20297">
        <w:rPr>
          <w:rFonts w:ascii="Times New Roman" w:hAnsi="Times New Roman" w:cs="Times New Roman"/>
          <w:sz w:val="28"/>
          <w:szCs w:val="28"/>
        </w:rPr>
        <w:t>имеющие</w:t>
      </w:r>
      <w:r>
        <w:rPr>
          <w:rFonts w:ascii="Times New Roman" w:hAnsi="Times New Roman" w:cs="Times New Roman"/>
          <w:sz w:val="28"/>
          <w:szCs w:val="28"/>
        </w:rPr>
        <w:t xml:space="preserve"> необходимую  </w:t>
      </w:r>
      <w:r w:rsidRPr="00C20297">
        <w:rPr>
          <w:rFonts w:ascii="Times New Roman" w:hAnsi="Times New Roman" w:cs="Times New Roman"/>
          <w:sz w:val="28"/>
          <w:szCs w:val="28"/>
        </w:rPr>
        <w:t>техничес</w:t>
      </w:r>
      <w:r>
        <w:rPr>
          <w:rFonts w:ascii="Times New Roman" w:hAnsi="Times New Roman" w:cs="Times New Roman"/>
          <w:sz w:val="28"/>
          <w:szCs w:val="28"/>
        </w:rPr>
        <w:t xml:space="preserve">кую  подготовку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спортивный</w:t>
      </w:r>
      <w:r>
        <w:rPr>
          <w:rFonts w:ascii="Times New Roman" w:hAnsi="Times New Roman" w:cs="Times New Roman"/>
          <w:sz w:val="28"/>
          <w:szCs w:val="28"/>
        </w:rPr>
        <w:t xml:space="preserve">  </w:t>
      </w:r>
      <w:r w:rsidRPr="00C20297">
        <w:rPr>
          <w:rFonts w:ascii="Times New Roman" w:hAnsi="Times New Roman" w:cs="Times New Roman"/>
          <w:sz w:val="28"/>
          <w:szCs w:val="28"/>
        </w:rPr>
        <w:t>разряд</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ниже</w:t>
      </w:r>
      <w:r>
        <w:rPr>
          <w:rFonts w:ascii="Times New Roman" w:hAnsi="Times New Roman" w:cs="Times New Roman"/>
          <w:sz w:val="28"/>
          <w:szCs w:val="28"/>
        </w:rPr>
        <w:t xml:space="preserve">  </w:t>
      </w:r>
      <w:r w:rsidRPr="00C20297">
        <w:rPr>
          <w:rFonts w:ascii="Times New Roman" w:hAnsi="Times New Roman" w:cs="Times New Roman"/>
          <w:sz w:val="28"/>
          <w:szCs w:val="28"/>
        </w:rPr>
        <w:t>2-го</w:t>
      </w:r>
      <w:r>
        <w:rPr>
          <w:rFonts w:ascii="Times New Roman" w:hAnsi="Times New Roman" w:cs="Times New Roman"/>
          <w:sz w:val="28"/>
          <w:szCs w:val="28"/>
        </w:rPr>
        <w:t xml:space="preserve">  </w:t>
      </w:r>
      <w:r w:rsidRPr="00C20297">
        <w:rPr>
          <w:rFonts w:ascii="Times New Roman" w:hAnsi="Times New Roman" w:cs="Times New Roman"/>
          <w:sz w:val="28"/>
          <w:szCs w:val="28"/>
        </w:rPr>
        <w:t>юношеского</w:t>
      </w:r>
      <w:r>
        <w:rPr>
          <w:rFonts w:ascii="Times New Roman" w:hAnsi="Times New Roman" w:cs="Times New Roman"/>
          <w:sz w:val="28"/>
          <w:szCs w:val="28"/>
        </w:rPr>
        <w:t xml:space="preserve">  </w:t>
      </w:r>
      <w:r w:rsidRPr="00C20297">
        <w:rPr>
          <w:rFonts w:ascii="Times New Roman" w:hAnsi="Times New Roman" w:cs="Times New Roman"/>
          <w:sz w:val="28"/>
          <w:szCs w:val="28"/>
        </w:rPr>
        <w:t>разряда.</w:t>
      </w:r>
    </w:p>
    <w:p w14:paraId="0164C9E5" w14:textId="37D58875" w:rsidR="00E15FC8" w:rsidRPr="00C20297" w:rsidRDefault="00E15FC8" w:rsidP="00E9052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зачисления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группу</w:t>
      </w:r>
      <w:r>
        <w:rPr>
          <w:rFonts w:ascii="Times New Roman" w:hAnsi="Times New Roman" w:cs="Times New Roman"/>
          <w:sz w:val="28"/>
          <w:szCs w:val="28"/>
        </w:rPr>
        <w:t xml:space="preserve">  </w:t>
      </w:r>
      <w:r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второго</w:t>
      </w:r>
      <w:r>
        <w:rPr>
          <w:rFonts w:ascii="Times New Roman" w:hAnsi="Times New Roman" w:cs="Times New Roman"/>
          <w:sz w:val="28"/>
          <w:szCs w:val="28"/>
        </w:rPr>
        <w:t xml:space="preserve">  </w:t>
      </w:r>
      <w:r w:rsidRPr="00C20297">
        <w:rPr>
          <w:rFonts w:ascii="Times New Roman" w:hAnsi="Times New Roman" w:cs="Times New Roman"/>
          <w:sz w:val="28"/>
          <w:szCs w:val="28"/>
        </w:rPr>
        <w:t>года</w:t>
      </w:r>
      <w:r>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Pr="00C20297">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C20297">
        <w:rPr>
          <w:rFonts w:ascii="Times New Roman" w:hAnsi="Times New Roman" w:cs="Times New Roman"/>
          <w:sz w:val="28"/>
          <w:szCs w:val="28"/>
        </w:rPr>
        <w:t>иметь</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w:t>
      </w:r>
      <w:r>
        <w:rPr>
          <w:rFonts w:ascii="Times New Roman" w:hAnsi="Times New Roman" w:cs="Times New Roman"/>
          <w:sz w:val="28"/>
          <w:szCs w:val="28"/>
        </w:rPr>
        <w:t xml:space="preserve">кую  подготовку  первого </w:t>
      </w:r>
      <w:r>
        <w:rPr>
          <w:rFonts w:ascii="Times New Roman" w:hAnsi="Times New Roman" w:cs="Times New Roman"/>
          <w:sz w:val="28"/>
          <w:szCs w:val="28"/>
        </w:rPr>
        <w:lastRenderedPageBreak/>
        <w:t>года этапа начальной спортивной специализации</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спортивный</w:t>
      </w:r>
      <w:r>
        <w:rPr>
          <w:rFonts w:ascii="Times New Roman" w:hAnsi="Times New Roman" w:cs="Times New Roman"/>
          <w:sz w:val="28"/>
          <w:szCs w:val="28"/>
        </w:rPr>
        <w:t xml:space="preserve">  </w:t>
      </w:r>
      <w:r w:rsidRPr="00C20297">
        <w:rPr>
          <w:rFonts w:ascii="Times New Roman" w:hAnsi="Times New Roman" w:cs="Times New Roman"/>
          <w:sz w:val="28"/>
          <w:szCs w:val="28"/>
        </w:rPr>
        <w:t>разряд</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ниже</w:t>
      </w:r>
      <w:r>
        <w:rPr>
          <w:rFonts w:ascii="Times New Roman" w:hAnsi="Times New Roman" w:cs="Times New Roman"/>
          <w:sz w:val="28"/>
          <w:szCs w:val="28"/>
        </w:rPr>
        <w:t xml:space="preserve">  </w:t>
      </w:r>
      <w:r w:rsidRPr="00C20297">
        <w:rPr>
          <w:rFonts w:ascii="Times New Roman" w:hAnsi="Times New Roman" w:cs="Times New Roman"/>
          <w:sz w:val="28"/>
          <w:szCs w:val="28"/>
        </w:rPr>
        <w:t>2-го</w:t>
      </w:r>
      <w:r>
        <w:rPr>
          <w:rFonts w:ascii="Times New Roman" w:hAnsi="Times New Roman" w:cs="Times New Roman"/>
          <w:sz w:val="28"/>
          <w:szCs w:val="28"/>
        </w:rPr>
        <w:t xml:space="preserve">  </w:t>
      </w:r>
      <w:r w:rsidRPr="00C20297">
        <w:rPr>
          <w:rFonts w:ascii="Times New Roman" w:hAnsi="Times New Roman" w:cs="Times New Roman"/>
          <w:sz w:val="28"/>
          <w:szCs w:val="28"/>
        </w:rPr>
        <w:t>юношеского</w:t>
      </w:r>
      <w:r>
        <w:rPr>
          <w:rFonts w:ascii="Times New Roman" w:hAnsi="Times New Roman" w:cs="Times New Roman"/>
          <w:sz w:val="28"/>
          <w:szCs w:val="28"/>
        </w:rPr>
        <w:t xml:space="preserve">  </w:t>
      </w:r>
      <w:r w:rsidRPr="00C20297">
        <w:rPr>
          <w:rFonts w:ascii="Times New Roman" w:hAnsi="Times New Roman" w:cs="Times New Roman"/>
          <w:sz w:val="28"/>
          <w:szCs w:val="28"/>
        </w:rPr>
        <w:t>разряда</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моложе</w:t>
      </w:r>
      <w:r>
        <w:rPr>
          <w:rFonts w:ascii="Times New Roman" w:hAnsi="Times New Roman" w:cs="Times New Roman"/>
          <w:sz w:val="28"/>
          <w:szCs w:val="28"/>
        </w:rPr>
        <w:t xml:space="preserve">  </w:t>
      </w:r>
      <w:r w:rsidRPr="00C20297">
        <w:rPr>
          <w:rFonts w:ascii="Times New Roman" w:hAnsi="Times New Roman" w:cs="Times New Roman"/>
          <w:sz w:val="28"/>
          <w:szCs w:val="28"/>
        </w:rPr>
        <w:t>12</w:t>
      </w:r>
      <w:r>
        <w:rPr>
          <w:rFonts w:ascii="Times New Roman" w:hAnsi="Times New Roman" w:cs="Times New Roman"/>
          <w:sz w:val="28"/>
          <w:szCs w:val="28"/>
        </w:rPr>
        <w:t xml:space="preserve">  </w:t>
      </w:r>
      <w:r w:rsidRPr="00C20297">
        <w:rPr>
          <w:rFonts w:ascii="Times New Roman" w:hAnsi="Times New Roman" w:cs="Times New Roman"/>
          <w:sz w:val="28"/>
          <w:szCs w:val="28"/>
        </w:rPr>
        <w:t>лет.</w:t>
      </w:r>
    </w:p>
    <w:p w14:paraId="6F733E9C" w14:textId="15E0B6DD" w:rsidR="00E15FC8" w:rsidRPr="00E90528" w:rsidRDefault="00E15FC8" w:rsidP="00E90528">
      <w:pPr>
        <w:spacing w:after="0" w:line="20" w:lineRule="atLeast"/>
        <w:rPr>
          <w:rFonts w:ascii="Times New Roman" w:hAnsi="Times New Roman" w:cs="Times New Roman"/>
          <w:i/>
          <w:sz w:val="28"/>
          <w:szCs w:val="28"/>
          <w:u w:val="single"/>
        </w:rPr>
      </w:pPr>
      <w:r w:rsidRPr="00422874">
        <w:rPr>
          <w:rFonts w:ascii="Times New Roman" w:hAnsi="Times New Roman" w:cs="Times New Roman"/>
          <w:i/>
          <w:sz w:val="28"/>
          <w:szCs w:val="28"/>
          <w:u w:val="single"/>
        </w:rPr>
        <w:t>Программный  материал  для  занимающихся  на  тренировочном  этапе  (этапе  начальной  спортивной  специализации)первого-второго  годов  освоения</w:t>
      </w:r>
    </w:p>
    <w:p w14:paraId="3335C831" w14:textId="77777777" w:rsidR="00E15FC8" w:rsidRPr="00D2328A" w:rsidRDefault="00E15FC8" w:rsidP="00D2328A">
      <w:pPr>
        <w:pStyle w:val="a4"/>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Средства  освоения  дзюдо</w:t>
      </w:r>
    </w:p>
    <w:p w14:paraId="314DD60B" w14:textId="3C911703"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первого  года  освоения  этапа  начальной  спортивной  специализации  совершенствование  техники  этапа начальной подготовки. Изучение  техники  первого года освоения этапа начальной спортивной специализации</w:t>
      </w:r>
      <w:r w:rsidR="00F8020F" w:rsidRPr="00D2328A">
        <w:rPr>
          <w:rFonts w:ascii="Times New Roman" w:hAnsi="Times New Roman" w:cs="Times New Roman"/>
          <w:sz w:val="28"/>
          <w:szCs w:val="28"/>
        </w:rPr>
        <w:t>.</w:t>
      </w:r>
    </w:p>
    <w:p w14:paraId="6DCAA7E3" w14:textId="125EAA9F"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w:t>
      </w:r>
    </w:p>
    <w:p w14:paraId="12979213" w14:textId="77777777" w:rsidR="00E15FC8" w:rsidRPr="00D2328A" w:rsidRDefault="00E15FC8" w:rsidP="0045196B">
      <w:pPr>
        <w:spacing w:after="0" w:line="20" w:lineRule="atLeast"/>
        <w:jc w:val="center"/>
        <w:rPr>
          <w:rFonts w:ascii="Times New Roman" w:hAnsi="Times New Roman" w:cs="Times New Roman"/>
          <w:sz w:val="28"/>
          <w:szCs w:val="28"/>
        </w:rPr>
      </w:pPr>
      <w:r w:rsidRPr="0045196B">
        <w:rPr>
          <w:rFonts w:ascii="Times New Roman" w:hAnsi="Times New Roman" w:cs="Times New Roman"/>
          <w:b/>
          <w:bCs/>
          <w:sz w:val="28"/>
          <w:szCs w:val="28"/>
        </w:rPr>
        <w:t>Техника  бросков  (</w:t>
      </w:r>
      <w:r w:rsidRPr="0045196B">
        <w:rPr>
          <w:rFonts w:ascii="Times New Roman" w:hAnsi="Times New Roman" w:cs="Times New Roman"/>
          <w:b/>
          <w:bCs/>
          <w:sz w:val="28"/>
          <w:szCs w:val="28"/>
          <w:lang w:val="en-US"/>
        </w:rPr>
        <w:t>nage</w:t>
      </w:r>
      <w:r w:rsidRPr="0045196B">
        <w:rPr>
          <w:rFonts w:ascii="Times New Roman" w:hAnsi="Times New Roman" w:cs="Times New Roman"/>
          <w:b/>
          <w:bCs/>
          <w:sz w:val="28"/>
          <w:szCs w:val="28"/>
        </w:rPr>
        <w:t xml:space="preserve"> </w:t>
      </w:r>
      <w:r w:rsidRPr="0045196B">
        <w:rPr>
          <w:rFonts w:ascii="Times New Roman" w:hAnsi="Times New Roman" w:cs="Times New Roman"/>
          <w:b/>
          <w:bCs/>
          <w:sz w:val="28"/>
          <w:szCs w:val="28"/>
          <w:lang w:val="en-US"/>
        </w:rPr>
        <w:t>waza</w:t>
      </w:r>
      <w:r w:rsidRPr="00D2328A">
        <w:rPr>
          <w:rFonts w:ascii="Times New Roman" w:hAnsi="Times New Roman" w:cs="Times New Roman"/>
          <w:sz w:val="28"/>
          <w:szCs w:val="28"/>
        </w:rPr>
        <w:t>)</w:t>
      </w:r>
    </w:p>
    <w:p w14:paraId="5BCB97E0" w14:textId="77777777" w:rsidR="00E15FC8" w:rsidRPr="00C20297"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190"/>
        <w:gridCol w:w="3191"/>
        <w:gridCol w:w="3191"/>
      </w:tblGrid>
      <w:tr w:rsidR="00E15FC8" w:rsidRPr="00C20297" w14:paraId="143BEE46" w14:textId="77777777" w:rsidTr="00E15FC8">
        <w:tc>
          <w:tcPr>
            <w:tcW w:w="3190" w:type="dxa"/>
          </w:tcPr>
          <w:p w14:paraId="2C8E5653" w14:textId="77777777" w:rsidR="00E15FC8" w:rsidRPr="00C20297" w:rsidRDefault="00E15FC8" w:rsidP="00E15FC8">
            <w:pPr>
              <w:spacing w:line="20" w:lineRule="atLeast"/>
              <w:jc w:val="both"/>
              <w:rPr>
                <w:sz w:val="28"/>
                <w:szCs w:val="28"/>
              </w:rPr>
            </w:pPr>
            <w:r>
              <w:rPr>
                <w:sz w:val="28"/>
                <w:szCs w:val="28"/>
              </w:rPr>
              <w:t>чистый бросок через спину</w:t>
            </w:r>
          </w:p>
        </w:tc>
        <w:tc>
          <w:tcPr>
            <w:tcW w:w="3191" w:type="dxa"/>
          </w:tcPr>
          <w:p w14:paraId="6B9281D8" w14:textId="77777777" w:rsidR="00E15FC8" w:rsidRPr="00C20297" w:rsidRDefault="00E15FC8" w:rsidP="00E15FC8">
            <w:pPr>
              <w:spacing w:line="20" w:lineRule="atLeast"/>
              <w:jc w:val="both"/>
              <w:rPr>
                <w:sz w:val="28"/>
                <w:szCs w:val="28"/>
              </w:rPr>
            </w:pPr>
            <w:r>
              <w:rPr>
                <w:sz w:val="28"/>
                <w:szCs w:val="28"/>
              </w:rPr>
              <w:t>иппон сеой нагэ</w:t>
            </w:r>
          </w:p>
        </w:tc>
        <w:tc>
          <w:tcPr>
            <w:tcW w:w="3191" w:type="dxa"/>
          </w:tcPr>
          <w:p w14:paraId="6E8C378C" w14:textId="77777777" w:rsidR="00E15FC8" w:rsidRPr="005B60E9" w:rsidRDefault="00E15FC8" w:rsidP="00E15FC8">
            <w:pPr>
              <w:spacing w:line="20" w:lineRule="atLeast"/>
              <w:jc w:val="both"/>
              <w:rPr>
                <w:sz w:val="28"/>
                <w:szCs w:val="28"/>
              </w:rPr>
            </w:pPr>
            <w:r>
              <w:rPr>
                <w:sz w:val="28"/>
                <w:szCs w:val="28"/>
                <w:lang w:val="en-US"/>
              </w:rPr>
              <w:t>ippon seoi nage</w:t>
            </w:r>
          </w:p>
        </w:tc>
      </w:tr>
      <w:tr w:rsidR="00E15FC8" w:rsidRPr="00C20297" w14:paraId="613D7396" w14:textId="77777777" w:rsidTr="00E15FC8">
        <w:tc>
          <w:tcPr>
            <w:tcW w:w="3190" w:type="dxa"/>
          </w:tcPr>
          <w:p w14:paraId="5A30A302" w14:textId="77777777" w:rsidR="00E15FC8" w:rsidRPr="00C20297" w:rsidRDefault="00E15FC8" w:rsidP="00E15FC8">
            <w:pPr>
              <w:spacing w:line="20" w:lineRule="atLeast"/>
              <w:jc w:val="both"/>
              <w:rPr>
                <w:sz w:val="28"/>
                <w:szCs w:val="28"/>
              </w:rPr>
            </w:pPr>
            <w:r>
              <w:rPr>
                <w:sz w:val="28"/>
                <w:szCs w:val="28"/>
              </w:rPr>
              <w:t>подхват бедром под две ноги</w:t>
            </w:r>
          </w:p>
        </w:tc>
        <w:tc>
          <w:tcPr>
            <w:tcW w:w="3191" w:type="dxa"/>
          </w:tcPr>
          <w:p w14:paraId="16EA6AAE" w14:textId="77777777" w:rsidR="00E15FC8" w:rsidRPr="00C20297" w:rsidRDefault="00E15FC8" w:rsidP="00E15FC8">
            <w:pPr>
              <w:spacing w:line="20" w:lineRule="atLeast"/>
              <w:jc w:val="both"/>
              <w:rPr>
                <w:sz w:val="28"/>
                <w:szCs w:val="28"/>
              </w:rPr>
            </w:pPr>
            <w:r>
              <w:rPr>
                <w:sz w:val="28"/>
                <w:szCs w:val="28"/>
              </w:rPr>
              <w:t>хараи г</w:t>
            </w:r>
            <w:r w:rsidRPr="00C20297">
              <w:rPr>
                <w:sz w:val="28"/>
                <w:szCs w:val="28"/>
              </w:rPr>
              <w:t>оши</w:t>
            </w:r>
          </w:p>
        </w:tc>
        <w:tc>
          <w:tcPr>
            <w:tcW w:w="3191" w:type="dxa"/>
          </w:tcPr>
          <w:p w14:paraId="3A0B5EB7" w14:textId="77777777" w:rsidR="00E15FC8" w:rsidRPr="00C20297" w:rsidRDefault="00E15FC8" w:rsidP="00E15FC8">
            <w:pPr>
              <w:spacing w:line="20" w:lineRule="atLeast"/>
              <w:jc w:val="both"/>
              <w:rPr>
                <w:sz w:val="28"/>
                <w:szCs w:val="28"/>
                <w:lang w:val="en-US"/>
              </w:rPr>
            </w:pPr>
            <w:r>
              <w:rPr>
                <w:sz w:val="28"/>
                <w:szCs w:val="28"/>
                <w:lang w:val="en-US"/>
              </w:rPr>
              <w:t>harai goshi</w:t>
            </w:r>
          </w:p>
        </w:tc>
      </w:tr>
      <w:tr w:rsidR="00E15FC8" w:rsidRPr="00C20297" w14:paraId="20405670" w14:textId="77777777" w:rsidTr="00E15FC8">
        <w:tc>
          <w:tcPr>
            <w:tcW w:w="3190" w:type="dxa"/>
          </w:tcPr>
          <w:p w14:paraId="0D882AEB" w14:textId="77777777" w:rsidR="00E15FC8" w:rsidRPr="00C20297" w:rsidRDefault="00E15FC8" w:rsidP="00E15FC8">
            <w:pPr>
              <w:spacing w:line="20" w:lineRule="atLeast"/>
              <w:jc w:val="both"/>
              <w:rPr>
                <w:sz w:val="28"/>
                <w:szCs w:val="28"/>
              </w:rPr>
            </w:pPr>
            <w:r>
              <w:rPr>
                <w:sz w:val="28"/>
                <w:szCs w:val="28"/>
              </w:rPr>
              <w:t>бросок через бедро с захватом отворота</w:t>
            </w:r>
          </w:p>
        </w:tc>
        <w:tc>
          <w:tcPr>
            <w:tcW w:w="3191" w:type="dxa"/>
          </w:tcPr>
          <w:p w14:paraId="3BE342A7" w14:textId="77777777" w:rsidR="00E15FC8" w:rsidRPr="00C20297" w:rsidRDefault="00E15FC8" w:rsidP="00E15FC8">
            <w:pPr>
              <w:spacing w:line="20" w:lineRule="atLeast"/>
              <w:jc w:val="both"/>
              <w:rPr>
                <w:sz w:val="28"/>
                <w:szCs w:val="28"/>
              </w:rPr>
            </w:pPr>
            <w:r>
              <w:rPr>
                <w:sz w:val="28"/>
                <w:szCs w:val="28"/>
              </w:rPr>
              <w:t>цури коми гоши</w:t>
            </w:r>
          </w:p>
        </w:tc>
        <w:tc>
          <w:tcPr>
            <w:tcW w:w="3191" w:type="dxa"/>
          </w:tcPr>
          <w:p w14:paraId="1880CCDF" w14:textId="77777777" w:rsidR="00E15FC8" w:rsidRPr="00C20297" w:rsidRDefault="00E15FC8" w:rsidP="00E15FC8">
            <w:pPr>
              <w:spacing w:line="20" w:lineRule="atLeast"/>
              <w:jc w:val="both"/>
              <w:rPr>
                <w:sz w:val="28"/>
                <w:szCs w:val="28"/>
                <w:lang w:val="en-US"/>
              </w:rPr>
            </w:pPr>
            <w:r>
              <w:rPr>
                <w:sz w:val="28"/>
                <w:szCs w:val="28"/>
                <w:lang w:val="en-US"/>
              </w:rPr>
              <w:t>tsuri komi goshi</w:t>
            </w:r>
          </w:p>
        </w:tc>
      </w:tr>
      <w:tr w:rsidR="00E15FC8" w:rsidRPr="00C20297" w14:paraId="3AC62662" w14:textId="77777777" w:rsidTr="00E15FC8">
        <w:tc>
          <w:tcPr>
            <w:tcW w:w="3190" w:type="dxa"/>
          </w:tcPr>
          <w:p w14:paraId="5F40CED8" w14:textId="77777777" w:rsidR="00E15FC8" w:rsidRPr="00C20297" w:rsidRDefault="00E15FC8" w:rsidP="00E15FC8">
            <w:pPr>
              <w:spacing w:line="20" w:lineRule="atLeast"/>
              <w:jc w:val="both"/>
              <w:rPr>
                <w:sz w:val="28"/>
                <w:szCs w:val="28"/>
              </w:rPr>
            </w:pPr>
            <w:r>
              <w:rPr>
                <w:sz w:val="28"/>
                <w:szCs w:val="28"/>
              </w:rPr>
              <w:t>задняя подсечка</w:t>
            </w:r>
          </w:p>
        </w:tc>
        <w:tc>
          <w:tcPr>
            <w:tcW w:w="3191" w:type="dxa"/>
          </w:tcPr>
          <w:p w14:paraId="544C0B3C" w14:textId="77777777" w:rsidR="00E15FC8" w:rsidRPr="00C20297" w:rsidRDefault="00E15FC8" w:rsidP="00E15FC8">
            <w:pPr>
              <w:spacing w:line="20" w:lineRule="atLeast"/>
              <w:jc w:val="both"/>
              <w:rPr>
                <w:sz w:val="28"/>
                <w:szCs w:val="28"/>
              </w:rPr>
            </w:pPr>
            <w:r>
              <w:rPr>
                <w:sz w:val="28"/>
                <w:szCs w:val="28"/>
              </w:rPr>
              <w:t>ко сото гари</w:t>
            </w:r>
          </w:p>
        </w:tc>
        <w:tc>
          <w:tcPr>
            <w:tcW w:w="3191" w:type="dxa"/>
          </w:tcPr>
          <w:p w14:paraId="0457E3AD" w14:textId="77777777" w:rsidR="00E15FC8" w:rsidRPr="00C20297" w:rsidRDefault="00E15FC8" w:rsidP="00E15FC8">
            <w:pPr>
              <w:spacing w:line="20" w:lineRule="atLeast"/>
              <w:jc w:val="both"/>
              <w:rPr>
                <w:sz w:val="28"/>
                <w:szCs w:val="28"/>
                <w:lang w:val="en-US"/>
              </w:rPr>
            </w:pPr>
            <w:r>
              <w:rPr>
                <w:sz w:val="28"/>
                <w:szCs w:val="28"/>
                <w:lang w:val="en-US"/>
              </w:rPr>
              <w:t>ko soto gari</w:t>
            </w:r>
          </w:p>
        </w:tc>
      </w:tr>
    </w:tbl>
    <w:p w14:paraId="55CB4810" w14:textId="3504A8B8"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729880F9" w14:textId="64F0D90F" w:rsidR="00E15FC8" w:rsidRPr="00B361AE" w:rsidRDefault="00E15FC8" w:rsidP="00E15FC8">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                                                                                </w:t>
      </w:r>
    </w:p>
    <w:p w14:paraId="5F98D7A0" w14:textId="77777777" w:rsidR="00E15FC8" w:rsidRPr="00C20297" w:rsidRDefault="00E15FC8" w:rsidP="0045196B">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Техника</w:t>
      </w:r>
      <w:r>
        <w:rPr>
          <w:rFonts w:ascii="Times New Roman" w:hAnsi="Times New Roman" w:cs="Times New Roman"/>
          <w:b/>
          <w:sz w:val="28"/>
          <w:szCs w:val="28"/>
        </w:rPr>
        <w:t xml:space="preserve">  </w:t>
      </w:r>
      <w:r w:rsidRPr="00C20297">
        <w:rPr>
          <w:rFonts w:ascii="Times New Roman" w:hAnsi="Times New Roman" w:cs="Times New Roman"/>
          <w:b/>
          <w:sz w:val="28"/>
          <w:szCs w:val="28"/>
        </w:rPr>
        <w:t>сковывающих</w:t>
      </w:r>
      <w:r>
        <w:rPr>
          <w:rFonts w:ascii="Times New Roman" w:hAnsi="Times New Roman" w:cs="Times New Roman"/>
          <w:b/>
          <w:sz w:val="28"/>
          <w:szCs w:val="28"/>
        </w:rPr>
        <w:t xml:space="preserve">  </w:t>
      </w:r>
      <w:r w:rsidRPr="00C20297">
        <w:rPr>
          <w:rFonts w:ascii="Times New Roman" w:hAnsi="Times New Roman" w:cs="Times New Roman"/>
          <w:b/>
          <w:sz w:val="28"/>
          <w:szCs w:val="28"/>
        </w:rPr>
        <w:t>действий</w:t>
      </w:r>
      <w:r>
        <w:rPr>
          <w:rFonts w:ascii="Times New Roman" w:hAnsi="Times New Roman" w:cs="Times New Roman"/>
          <w:b/>
          <w:sz w:val="28"/>
          <w:szCs w:val="28"/>
        </w:rPr>
        <w:t xml:space="preserve">  </w:t>
      </w:r>
      <w:r w:rsidRPr="00C20297">
        <w:rPr>
          <w:rFonts w:ascii="Times New Roman" w:hAnsi="Times New Roman" w:cs="Times New Roman"/>
          <w:b/>
          <w:sz w:val="28"/>
          <w:szCs w:val="28"/>
        </w:rPr>
        <w:t>(</w:t>
      </w:r>
      <w:r w:rsidRPr="00C20297">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p w14:paraId="0595090B" w14:textId="77777777" w:rsidR="00E15FC8" w:rsidRPr="00C20297"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227"/>
        <w:gridCol w:w="3118"/>
        <w:gridCol w:w="3227"/>
      </w:tblGrid>
      <w:tr w:rsidR="00E15FC8" w:rsidRPr="00C20297" w14:paraId="20158BC3" w14:textId="77777777" w:rsidTr="00E15FC8">
        <w:tc>
          <w:tcPr>
            <w:tcW w:w="3227" w:type="dxa"/>
          </w:tcPr>
          <w:p w14:paraId="41889E66" w14:textId="77777777" w:rsidR="00E15FC8" w:rsidRPr="00C20297" w:rsidRDefault="00E15FC8" w:rsidP="00E15FC8">
            <w:pPr>
              <w:spacing w:line="20" w:lineRule="atLeast"/>
              <w:jc w:val="both"/>
              <w:rPr>
                <w:sz w:val="28"/>
                <w:szCs w:val="28"/>
              </w:rPr>
            </w:pPr>
            <w:r>
              <w:rPr>
                <w:sz w:val="28"/>
                <w:szCs w:val="28"/>
              </w:rPr>
              <w:t>удержание поперёк с захватом руки</w:t>
            </w:r>
          </w:p>
        </w:tc>
        <w:tc>
          <w:tcPr>
            <w:tcW w:w="3118" w:type="dxa"/>
          </w:tcPr>
          <w:p w14:paraId="313179C2" w14:textId="77777777" w:rsidR="00E15FC8" w:rsidRPr="00C20297" w:rsidRDefault="00E15FC8" w:rsidP="00E15FC8">
            <w:pPr>
              <w:spacing w:line="20" w:lineRule="atLeast"/>
              <w:jc w:val="both"/>
              <w:rPr>
                <w:sz w:val="28"/>
                <w:szCs w:val="28"/>
              </w:rPr>
            </w:pPr>
            <w:r>
              <w:rPr>
                <w:sz w:val="28"/>
                <w:szCs w:val="28"/>
              </w:rPr>
              <w:t xml:space="preserve">кузурэ ёко шихо гатамэ </w:t>
            </w:r>
          </w:p>
        </w:tc>
        <w:tc>
          <w:tcPr>
            <w:tcW w:w="3227" w:type="dxa"/>
          </w:tcPr>
          <w:p w14:paraId="5218E4FC" w14:textId="77777777" w:rsidR="00E15FC8" w:rsidRPr="00C20297" w:rsidRDefault="00E15FC8" w:rsidP="00E15FC8">
            <w:pPr>
              <w:spacing w:line="20" w:lineRule="atLeast"/>
              <w:jc w:val="both"/>
              <w:rPr>
                <w:sz w:val="28"/>
                <w:szCs w:val="28"/>
                <w:lang w:val="en-US"/>
              </w:rPr>
            </w:pPr>
            <w:r>
              <w:rPr>
                <w:sz w:val="28"/>
                <w:szCs w:val="28"/>
                <w:lang w:val="en-US"/>
              </w:rPr>
              <w:t>kuzure yoko shiho gatame</w:t>
            </w:r>
          </w:p>
        </w:tc>
      </w:tr>
      <w:tr w:rsidR="00E15FC8" w:rsidRPr="00C20297" w14:paraId="357FB748" w14:textId="77777777" w:rsidTr="00E15FC8">
        <w:tc>
          <w:tcPr>
            <w:tcW w:w="3227" w:type="dxa"/>
          </w:tcPr>
          <w:p w14:paraId="759F871C" w14:textId="77777777" w:rsidR="00E15FC8" w:rsidRPr="00C20297" w:rsidRDefault="00E15FC8" w:rsidP="00E15FC8">
            <w:pPr>
              <w:spacing w:line="20" w:lineRule="atLeast"/>
              <w:jc w:val="both"/>
              <w:rPr>
                <w:sz w:val="28"/>
                <w:szCs w:val="28"/>
              </w:rPr>
            </w:pPr>
            <w:r>
              <w:rPr>
                <w:sz w:val="28"/>
                <w:szCs w:val="28"/>
              </w:rPr>
              <w:t>удержание со стороны головы с захватом руки</w:t>
            </w:r>
          </w:p>
        </w:tc>
        <w:tc>
          <w:tcPr>
            <w:tcW w:w="3118" w:type="dxa"/>
          </w:tcPr>
          <w:p w14:paraId="040F441F" w14:textId="77777777" w:rsidR="00E15FC8" w:rsidRPr="00C20297" w:rsidRDefault="00E15FC8" w:rsidP="00E15FC8">
            <w:pPr>
              <w:spacing w:line="20" w:lineRule="atLeast"/>
              <w:jc w:val="both"/>
              <w:rPr>
                <w:sz w:val="28"/>
                <w:szCs w:val="28"/>
              </w:rPr>
            </w:pPr>
            <w:r>
              <w:rPr>
                <w:sz w:val="28"/>
                <w:szCs w:val="28"/>
              </w:rPr>
              <w:t xml:space="preserve">кузурэ ками шихо </w:t>
            </w:r>
            <w:r w:rsidRPr="00C20297">
              <w:rPr>
                <w:sz w:val="28"/>
                <w:szCs w:val="28"/>
              </w:rPr>
              <w:t>гатамэ</w:t>
            </w:r>
          </w:p>
        </w:tc>
        <w:tc>
          <w:tcPr>
            <w:tcW w:w="3227" w:type="dxa"/>
          </w:tcPr>
          <w:p w14:paraId="58B511FB" w14:textId="77777777" w:rsidR="00E15FC8" w:rsidRPr="00C20297" w:rsidRDefault="00E15FC8" w:rsidP="00E15FC8">
            <w:pPr>
              <w:spacing w:line="20" w:lineRule="atLeast"/>
              <w:jc w:val="both"/>
              <w:rPr>
                <w:sz w:val="28"/>
                <w:szCs w:val="28"/>
                <w:lang w:val="en-US"/>
              </w:rPr>
            </w:pPr>
            <w:r>
              <w:rPr>
                <w:sz w:val="28"/>
                <w:szCs w:val="28"/>
                <w:lang w:val="en-US"/>
              </w:rPr>
              <w:t xml:space="preserve">kuzure kami shiho </w:t>
            </w:r>
            <w:r w:rsidRPr="00C20297">
              <w:rPr>
                <w:sz w:val="28"/>
                <w:szCs w:val="28"/>
                <w:lang w:val="en-US"/>
              </w:rPr>
              <w:t>gatame</w:t>
            </w:r>
          </w:p>
        </w:tc>
      </w:tr>
      <w:tr w:rsidR="00E15FC8" w:rsidRPr="00C20297" w14:paraId="63C5972B" w14:textId="77777777" w:rsidTr="00E15FC8">
        <w:tc>
          <w:tcPr>
            <w:tcW w:w="3227" w:type="dxa"/>
          </w:tcPr>
          <w:p w14:paraId="7FA70A9C" w14:textId="77777777" w:rsidR="00E15FC8" w:rsidRPr="00C20297" w:rsidRDefault="00E15FC8" w:rsidP="00E15FC8">
            <w:pPr>
              <w:spacing w:line="20" w:lineRule="atLeast"/>
              <w:jc w:val="both"/>
              <w:rPr>
                <w:sz w:val="28"/>
                <w:szCs w:val="28"/>
              </w:rPr>
            </w:pPr>
            <w:r>
              <w:rPr>
                <w:sz w:val="28"/>
                <w:szCs w:val="28"/>
              </w:rPr>
              <w:t xml:space="preserve">удержание верхом с захватом руки                                                                                                                                                                                                                                                                 </w:t>
            </w:r>
          </w:p>
        </w:tc>
        <w:tc>
          <w:tcPr>
            <w:tcW w:w="3118" w:type="dxa"/>
          </w:tcPr>
          <w:p w14:paraId="464F117C" w14:textId="77777777" w:rsidR="00E15FC8" w:rsidRPr="00C20297" w:rsidRDefault="00E15FC8" w:rsidP="00E15FC8">
            <w:pPr>
              <w:spacing w:line="20" w:lineRule="atLeast"/>
              <w:jc w:val="both"/>
              <w:rPr>
                <w:sz w:val="28"/>
                <w:szCs w:val="28"/>
              </w:rPr>
            </w:pPr>
            <w:r>
              <w:rPr>
                <w:sz w:val="28"/>
                <w:szCs w:val="28"/>
              </w:rPr>
              <w:t xml:space="preserve">кузурэ татэ шихо </w:t>
            </w:r>
            <w:r w:rsidRPr="00C20297">
              <w:rPr>
                <w:sz w:val="28"/>
                <w:szCs w:val="28"/>
              </w:rPr>
              <w:t>гатамэ</w:t>
            </w:r>
          </w:p>
        </w:tc>
        <w:tc>
          <w:tcPr>
            <w:tcW w:w="3227" w:type="dxa"/>
          </w:tcPr>
          <w:p w14:paraId="625EA3FA" w14:textId="77777777" w:rsidR="00E15FC8" w:rsidRPr="00C20297" w:rsidRDefault="00E15FC8" w:rsidP="00E15FC8">
            <w:pPr>
              <w:spacing w:line="20" w:lineRule="atLeast"/>
              <w:jc w:val="both"/>
              <w:rPr>
                <w:sz w:val="28"/>
                <w:szCs w:val="28"/>
                <w:lang w:val="en-US"/>
              </w:rPr>
            </w:pPr>
            <w:r>
              <w:rPr>
                <w:sz w:val="28"/>
                <w:szCs w:val="28"/>
                <w:lang w:val="en-US"/>
              </w:rPr>
              <w:t xml:space="preserve">kuzure tate shiho </w:t>
            </w:r>
            <w:r w:rsidRPr="00C20297">
              <w:rPr>
                <w:sz w:val="28"/>
                <w:szCs w:val="28"/>
                <w:lang w:val="en-US"/>
              </w:rPr>
              <w:t>gatame</w:t>
            </w:r>
          </w:p>
        </w:tc>
      </w:tr>
      <w:tr w:rsidR="00E15FC8" w:rsidRPr="00C20297" w14:paraId="0204C3E1" w14:textId="77777777" w:rsidTr="00E15FC8">
        <w:tc>
          <w:tcPr>
            <w:tcW w:w="9572" w:type="dxa"/>
            <w:gridSpan w:val="3"/>
          </w:tcPr>
          <w:p w14:paraId="2E45354C" w14:textId="77777777" w:rsidR="00E15FC8" w:rsidRPr="00FC3E72" w:rsidRDefault="00E15FC8" w:rsidP="00E15FC8">
            <w:pPr>
              <w:rPr>
                <w:i/>
              </w:rPr>
            </w:pPr>
            <w:r w:rsidRPr="00FC3E72">
              <w:rPr>
                <w:i/>
              </w:rPr>
              <w:t>*Обучающий</w:t>
            </w:r>
            <w:r>
              <w:rPr>
                <w:i/>
              </w:rPr>
              <w:t xml:space="preserve"> </w:t>
            </w:r>
            <w:r w:rsidRPr="00FC3E72">
              <w:rPr>
                <w:i/>
              </w:rPr>
              <w:t>видео</w:t>
            </w:r>
            <w:r>
              <w:rPr>
                <w:i/>
              </w:rPr>
              <w:t xml:space="preserve"> </w:t>
            </w:r>
            <w:r w:rsidRPr="00FC3E72">
              <w:rPr>
                <w:i/>
              </w:rPr>
              <w:t>материал</w:t>
            </w:r>
            <w:r>
              <w:rPr>
                <w:i/>
              </w:rPr>
              <w:t xml:space="preserve"> </w:t>
            </w:r>
            <w:r w:rsidRPr="00FC3E72">
              <w:rPr>
                <w:i/>
              </w:rPr>
              <w:t>к</w:t>
            </w:r>
            <w:r>
              <w:rPr>
                <w:i/>
              </w:rPr>
              <w:t xml:space="preserve"> </w:t>
            </w:r>
            <w:r w:rsidRPr="00FC3E72">
              <w:rPr>
                <w:i/>
              </w:rPr>
              <w:t>данной</w:t>
            </w:r>
            <w:r>
              <w:rPr>
                <w:i/>
              </w:rPr>
              <w:t xml:space="preserve"> </w:t>
            </w:r>
            <w:r w:rsidRPr="00FC3E72">
              <w:rPr>
                <w:i/>
              </w:rPr>
              <w:t>технике:</w:t>
            </w:r>
            <w:r>
              <w:rPr>
                <w:i/>
              </w:rPr>
              <w:t xml:space="preserve"> </w:t>
            </w:r>
            <w:hyperlink r:id="rId16" w:history="1">
              <w:r w:rsidRPr="00FC3E72">
                <w:rPr>
                  <w:i/>
                </w:rPr>
                <w:t>http://www.eju.net/judo-video</w:t>
              </w:r>
            </w:hyperlink>
          </w:p>
          <w:p w14:paraId="301A74EF" w14:textId="77777777" w:rsidR="00E15FC8" w:rsidRPr="00FC3E72" w:rsidRDefault="00E15FC8" w:rsidP="00E15FC8">
            <w:pPr>
              <w:rPr>
                <w:i/>
              </w:rPr>
            </w:pPr>
            <w:r w:rsidRPr="00FC3E72">
              <w:rPr>
                <w:i/>
              </w:rPr>
              <w:t>*Либо</w:t>
            </w:r>
            <w:r>
              <w:rPr>
                <w:i/>
              </w:rPr>
              <w:t xml:space="preserve"> </w:t>
            </w:r>
            <w:r w:rsidRPr="00FC3E72">
              <w:rPr>
                <w:i/>
              </w:rPr>
              <w:t>приложение</w:t>
            </w:r>
            <w:r>
              <w:rPr>
                <w:i/>
              </w:rPr>
              <w:t xml:space="preserve"> </w:t>
            </w:r>
            <w:r w:rsidRPr="00FC3E72">
              <w:rPr>
                <w:i/>
              </w:rPr>
              <w:t>в</w:t>
            </w:r>
            <w:r>
              <w:rPr>
                <w:i/>
              </w:rPr>
              <w:t xml:space="preserve"> </w:t>
            </w:r>
            <w:r w:rsidRPr="00FC3E72">
              <w:rPr>
                <w:i/>
              </w:rPr>
              <w:t>AppStore:</w:t>
            </w:r>
            <w:r>
              <w:rPr>
                <w:i/>
              </w:rPr>
              <w:t xml:space="preserve"> </w:t>
            </w:r>
            <w:r w:rsidRPr="00FC3E72">
              <w:rPr>
                <w:i/>
                <w:lang w:val="en-US"/>
              </w:rPr>
              <w:t>IJF</w:t>
            </w:r>
            <w:r>
              <w:rPr>
                <w:i/>
              </w:rPr>
              <w:t xml:space="preserve"> </w:t>
            </w:r>
            <w:r w:rsidRPr="00FC3E72">
              <w:rPr>
                <w:i/>
                <w:lang w:val="en-US"/>
              </w:rPr>
              <w:t>App</w:t>
            </w:r>
          </w:p>
        </w:tc>
      </w:tr>
    </w:tbl>
    <w:p w14:paraId="0BDB340E" w14:textId="77777777" w:rsidR="00E15FC8" w:rsidRPr="00C20297" w:rsidRDefault="00E15FC8" w:rsidP="00E15FC8">
      <w:pPr>
        <w:spacing w:after="0" w:line="20" w:lineRule="atLeast"/>
        <w:jc w:val="both"/>
        <w:rPr>
          <w:rFonts w:ascii="Times New Roman" w:hAnsi="Times New Roman" w:cs="Times New Roman"/>
          <w:sz w:val="28"/>
          <w:szCs w:val="28"/>
        </w:rPr>
      </w:pPr>
    </w:p>
    <w:p w14:paraId="7368C218" w14:textId="77777777"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технических  комплексов  этапа начальной подготовки  и  комплекса первого года освоения этапа начальной спортивной специализации</w:t>
      </w:r>
      <w:r w:rsidRPr="00C20297">
        <w:rPr>
          <w:rFonts w:ascii="Times New Roman" w:hAnsi="Times New Roman" w:cs="Times New Roman"/>
          <w:sz w:val="28"/>
          <w:szCs w:val="28"/>
        </w:rPr>
        <w:t>.</w:t>
      </w:r>
    </w:p>
    <w:p w14:paraId="14EB0EB8" w14:textId="739255C5"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уходов от удержаний третьего и четвертого года обучения этапа начальной подготовки и выполнение уходов от удержаний, указанных в </w:t>
      </w:r>
      <w:r w:rsidRPr="00B361AE">
        <w:rPr>
          <w:rFonts w:ascii="Times New Roman" w:hAnsi="Times New Roman" w:cs="Times New Roman"/>
          <w:sz w:val="28"/>
          <w:szCs w:val="28"/>
        </w:rPr>
        <w:t>табли</w:t>
      </w:r>
      <w:r w:rsidR="00422874">
        <w:rPr>
          <w:rFonts w:ascii="Times New Roman" w:hAnsi="Times New Roman" w:cs="Times New Roman"/>
          <w:sz w:val="28"/>
          <w:szCs w:val="28"/>
        </w:rPr>
        <w:t>це</w:t>
      </w:r>
    </w:p>
    <w:p w14:paraId="18A064B7" w14:textId="77777777"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Выполнение атакующих действий «тори» со стороны головы, сбоку и сзади, когда «укэ» находится на четвереньках (позиция «черепахи»).</w:t>
      </w:r>
    </w:p>
    <w:p w14:paraId="5C4478FA" w14:textId="77777777"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Выполнение переворотов, когда «тори» находится в положении сидя («хаири ката»).</w:t>
      </w:r>
    </w:p>
    <w:p w14:paraId="49E1E703"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Освобождение захваченной ноги «тори» в положении «катамэ вадза» при выполнении техники «осаэкоми вадза». </w:t>
      </w:r>
    </w:p>
    <w:p w14:paraId="0A02E4F9" w14:textId="00B47893" w:rsidR="00E15FC8" w:rsidRPr="00C20297"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Для  второго  года  освоения</w:t>
      </w:r>
      <w:r>
        <w:rPr>
          <w:rFonts w:ascii="Times New Roman" w:hAnsi="Times New Roman" w:cs="Times New Roman"/>
          <w:sz w:val="28"/>
          <w:szCs w:val="28"/>
        </w:rPr>
        <w:t xml:space="preserve">  </w:t>
      </w:r>
      <w:r w:rsidRPr="00C20297">
        <w:rPr>
          <w:rFonts w:ascii="Times New Roman" w:hAnsi="Times New Roman" w:cs="Times New Roman"/>
          <w:sz w:val="28"/>
          <w:szCs w:val="28"/>
        </w:rPr>
        <w:t>этапа</w:t>
      </w:r>
      <w:r>
        <w:rPr>
          <w:rFonts w:ascii="Times New Roman" w:hAnsi="Times New Roman" w:cs="Times New Roman"/>
          <w:sz w:val="28"/>
          <w:szCs w:val="28"/>
        </w:rPr>
        <w:t xml:space="preserve">  </w:t>
      </w:r>
      <w:r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овершенствовании  техники, указанной в таблицах   и  изучении  техники второго года освоения этапа начальной спортивной специализации</w:t>
      </w:r>
      <w:r w:rsidR="00F8020F">
        <w:rPr>
          <w:rFonts w:ascii="Times New Roman" w:hAnsi="Times New Roman" w:cs="Times New Roman"/>
          <w:sz w:val="28"/>
          <w:szCs w:val="28"/>
        </w:rPr>
        <w:t>.</w:t>
      </w:r>
    </w:p>
    <w:p w14:paraId="2C16EA84" w14:textId="0EC978F5" w:rsidR="00E15FC8" w:rsidRPr="00B361AE" w:rsidRDefault="00E15FC8" w:rsidP="00E15FC8">
      <w:pPr>
        <w:spacing w:after="0" w:line="20" w:lineRule="atLeast"/>
        <w:jc w:val="right"/>
        <w:rPr>
          <w:rFonts w:ascii="Times New Roman" w:hAnsi="Times New Roman" w:cs="Times New Roman"/>
          <w:sz w:val="28"/>
          <w:szCs w:val="28"/>
        </w:rPr>
      </w:pPr>
      <w:r>
        <w:rPr>
          <w:rFonts w:ascii="Times New Roman" w:hAnsi="Times New Roman" w:cs="Times New Roman"/>
          <w:b/>
          <w:sz w:val="28"/>
          <w:szCs w:val="28"/>
        </w:rPr>
        <w:t xml:space="preserve">                                                                                 </w:t>
      </w:r>
    </w:p>
    <w:p w14:paraId="062F9D6D" w14:textId="77777777" w:rsidR="00E15FC8" w:rsidRPr="0081110C" w:rsidRDefault="00E15FC8" w:rsidP="0045196B">
      <w:pPr>
        <w:spacing w:after="0" w:line="20" w:lineRule="atLeast"/>
        <w:jc w:val="center"/>
        <w:rPr>
          <w:rFonts w:ascii="Times New Roman" w:hAnsi="Times New Roman" w:cs="Times New Roman"/>
          <w:sz w:val="28"/>
          <w:szCs w:val="28"/>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81110C">
        <w:rPr>
          <w:rFonts w:ascii="Times New Roman" w:hAnsi="Times New Roman" w:cs="Times New Roman"/>
          <w:b/>
          <w:sz w:val="28"/>
          <w:szCs w:val="28"/>
        </w:rPr>
        <w:t>)</w:t>
      </w:r>
    </w:p>
    <w:p w14:paraId="6BB71F69" w14:textId="77777777" w:rsidR="00E15FC8" w:rsidRPr="00C20297"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190"/>
        <w:gridCol w:w="3191"/>
        <w:gridCol w:w="3191"/>
      </w:tblGrid>
      <w:tr w:rsidR="00E15FC8" w:rsidRPr="00C20297" w14:paraId="68C854C2" w14:textId="77777777" w:rsidTr="00E15FC8">
        <w:tc>
          <w:tcPr>
            <w:tcW w:w="3190" w:type="dxa"/>
          </w:tcPr>
          <w:p w14:paraId="6B3CDD8D"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спину</w:t>
            </w:r>
          </w:p>
        </w:tc>
        <w:tc>
          <w:tcPr>
            <w:tcW w:w="3191" w:type="dxa"/>
          </w:tcPr>
          <w:p w14:paraId="190C6555"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эри сэой нагэ</w:t>
            </w:r>
          </w:p>
        </w:tc>
        <w:tc>
          <w:tcPr>
            <w:tcW w:w="3191" w:type="dxa"/>
          </w:tcPr>
          <w:p w14:paraId="0B983224"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eri seoi nage</w:t>
            </w:r>
          </w:p>
        </w:tc>
      </w:tr>
      <w:tr w:rsidR="00E15FC8" w:rsidRPr="00C20297" w14:paraId="7206354A" w14:textId="77777777" w:rsidTr="00E15FC8">
        <w:tc>
          <w:tcPr>
            <w:tcW w:w="3190" w:type="dxa"/>
          </w:tcPr>
          <w:p w14:paraId="686893D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спину</w:t>
            </w:r>
          </w:p>
        </w:tc>
        <w:tc>
          <w:tcPr>
            <w:tcW w:w="3191" w:type="dxa"/>
          </w:tcPr>
          <w:p w14:paraId="0EFC27CD"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моротэ сэой нагэ</w:t>
            </w:r>
          </w:p>
        </w:tc>
        <w:tc>
          <w:tcPr>
            <w:tcW w:w="3191" w:type="dxa"/>
          </w:tcPr>
          <w:p w14:paraId="7A8F99A4"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morote seoi nage</w:t>
            </w:r>
          </w:p>
        </w:tc>
      </w:tr>
      <w:tr w:rsidR="00E15FC8" w:rsidRPr="00C20297" w14:paraId="36927AC5" w14:textId="77777777" w:rsidTr="00E15FC8">
        <w:tc>
          <w:tcPr>
            <w:tcW w:w="3190" w:type="dxa"/>
          </w:tcPr>
          <w:p w14:paraId="73375CE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спину захватом руки под плечо</w:t>
            </w:r>
          </w:p>
        </w:tc>
        <w:tc>
          <w:tcPr>
            <w:tcW w:w="3191" w:type="dxa"/>
          </w:tcPr>
          <w:p w14:paraId="2DF30D7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сото макикоми</w:t>
            </w:r>
          </w:p>
        </w:tc>
        <w:tc>
          <w:tcPr>
            <w:tcW w:w="3191" w:type="dxa"/>
          </w:tcPr>
          <w:p w14:paraId="60584D18"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soto makikomi</w:t>
            </w:r>
          </w:p>
        </w:tc>
      </w:tr>
      <w:tr w:rsidR="00E15FC8" w:rsidRPr="00C20297" w14:paraId="7A0F6F59" w14:textId="77777777" w:rsidTr="00E15FC8">
        <w:tc>
          <w:tcPr>
            <w:tcW w:w="3190" w:type="dxa"/>
          </w:tcPr>
          <w:p w14:paraId="2C7CA45F"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бедро захватом за два рукава</w:t>
            </w:r>
          </w:p>
        </w:tc>
        <w:tc>
          <w:tcPr>
            <w:tcW w:w="3191" w:type="dxa"/>
          </w:tcPr>
          <w:p w14:paraId="44BA8AF5"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содэ цури коми гоши</w:t>
            </w:r>
          </w:p>
        </w:tc>
        <w:tc>
          <w:tcPr>
            <w:tcW w:w="3191" w:type="dxa"/>
          </w:tcPr>
          <w:p w14:paraId="4371A68E"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sode tsuri komi goshi</w:t>
            </w:r>
          </w:p>
        </w:tc>
      </w:tr>
    </w:tbl>
    <w:p w14:paraId="3D2F9A66" w14:textId="77777777" w:rsidR="00E15FC8" w:rsidRPr="001028E6" w:rsidRDefault="00E15FC8" w:rsidP="00E15FC8">
      <w:pPr>
        <w:spacing w:after="0" w:line="20" w:lineRule="atLeast"/>
        <w:jc w:val="both"/>
        <w:rPr>
          <w:rFonts w:ascii="Times New Roman" w:hAnsi="Times New Roman" w:cs="Times New Roman"/>
          <w:sz w:val="28"/>
          <w:szCs w:val="28"/>
        </w:rPr>
      </w:pPr>
    </w:p>
    <w:p w14:paraId="664318A3"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изученных </w:t>
      </w:r>
      <w:r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компле</w:t>
      </w:r>
      <w:r>
        <w:rPr>
          <w:rFonts w:ascii="Times New Roman" w:hAnsi="Times New Roman" w:cs="Times New Roman"/>
          <w:sz w:val="28"/>
          <w:szCs w:val="28"/>
        </w:rPr>
        <w:t>ксов</w:t>
      </w:r>
      <w:r w:rsidRPr="00C20297">
        <w:rPr>
          <w:rFonts w:ascii="Times New Roman" w:hAnsi="Times New Roman" w:cs="Times New Roman"/>
          <w:sz w:val="28"/>
          <w:szCs w:val="28"/>
        </w:rPr>
        <w:t>.</w:t>
      </w:r>
    </w:p>
    <w:p w14:paraId="3715206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тактической  подготовки.</w:t>
      </w:r>
    </w:p>
    <w:p w14:paraId="4088B43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Тактика  проведения  технико-тактических  действий:</w:t>
      </w:r>
    </w:p>
    <w:p w14:paraId="5776363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однонаправленные  комбинации:</w:t>
      </w:r>
    </w:p>
    <w:p w14:paraId="6D0A911A" w14:textId="77777777" w:rsidR="00E15FC8" w:rsidRPr="00D2328A" w:rsidRDefault="00E15FC8" w:rsidP="00E15FC8">
      <w:pPr>
        <w:spacing w:after="0" w:line="20" w:lineRule="atLeast"/>
        <w:jc w:val="both"/>
        <w:rPr>
          <w:rFonts w:ascii="Times New Roman" w:hAnsi="Times New Roman" w:cs="Times New Roman"/>
          <w:sz w:val="28"/>
          <w:szCs w:val="28"/>
          <w:lang w:val="en-US"/>
        </w:rPr>
      </w:pPr>
      <w:r w:rsidRPr="00D2328A">
        <w:rPr>
          <w:rFonts w:ascii="Times New Roman" w:hAnsi="Times New Roman" w:cs="Times New Roman"/>
          <w:sz w:val="28"/>
          <w:szCs w:val="28"/>
        </w:rPr>
        <w:t xml:space="preserve">     -  боковая  подсечка  под  выставленную  ногу</w:t>
      </w:r>
      <w:r w:rsidRPr="00D2328A">
        <w:rPr>
          <w:rFonts w:ascii="Times New Roman" w:hAnsi="Times New Roman" w:cs="Times New Roman"/>
          <w:sz w:val="28"/>
          <w:szCs w:val="28"/>
          <w:lang w:val="en-US"/>
        </w:rPr>
        <w:t xml:space="preserve">  (de ashi barai)  -  </w:t>
      </w:r>
      <w:r w:rsidRPr="00D2328A">
        <w:rPr>
          <w:rFonts w:ascii="Times New Roman" w:hAnsi="Times New Roman" w:cs="Times New Roman"/>
          <w:sz w:val="28"/>
          <w:szCs w:val="28"/>
        </w:rPr>
        <w:t>отхват</w:t>
      </w:r>
      <w:r w:rsidRPr="00D2328A">
        <w:rPr>
          <w:rFonts w:ascii="Times New Roman" w:hAnsi="Times New Roman" w:cs="Times New Roman"/>
          <w:sz w:val="28"/>
          <w:szCs w:val="28"/>
          <w:lang w:val="en-US"/>
        </w:rPr>
        <w:t xml:space="preserve">  (o soto gari);</w:t>
      </w:r>
    </w:p>
    <w:p w14:paraId="496D8A55" w14:textId="77777777" w:rsidR="00E15FC8" w:rsidRPr="00D2328A" w:rsidRDefault="00E15FC8" w:rsidP="00E15FC8">
      <w:pPr>
        <w:spacing w:after="0" w:line="20" w:lineRule="atLeast"/>
        <w:jc w:val="both"/>
        <w:rPr>
          <w:rFonts w:ascii="Times New Roman" w:hAnsi="Times New Roman" w:cs="Times New Roman"/>
          <w:sz w:val="28"/>
          <w:szCs w:val="28"/>
          <w:lang w:val="en-US"/>
        </w:rPr>
      </w:pPr>
      <w:r w:rsidRPr="00D2328A">
        <w:rPr>
          <w:rFonts w:ascii="Times New Roman" w:hAnsi="Times New Roman" w:cs="Times New Roman"/>
          <w:sz w:val="28"/>
          <w:szCs w:val="28"/>
          <w:lang w:val="en-US"/>
        </w:rPr>
        <w:t xml:space="preserve">     -  </w:t>
      </w:r>
      <w:r w:rsidRPr="00D2328A">
        <w:rPr>
          <w:rFonts w:ascii="Times New Roman" w:hAnsi="Times New Roman" w:cs="Times New Roman"/>
          <w:sz w:val="28"/>
          <w:szCs w:val="28"/>
        </w:rPr>
        <w:t>подхват</w:t>
      </w:r>
      <w:r w:rsidRPr="00D2328A">
        <w:rPr>
          <w:rFonts w:ascii="Times New Roman" w:hAnsi="Times New Roman" w:cs="Times New Roman"/>
          <w:sz w:val="28"/>
          <w:szCs w:val="28"/>
          <w:lang w:val="en-US"/>
        </w:rPr>
        <w:t xml:space="preserve">  </w:t>
      </w:r>
      <w:r w:rsidRPr="00D2328A">
        <w:rPr>
          <w:rFonts w:ascii="Times New Roman" w:hAnsi="Times New Roman" w:cs="Times New Roman"/>
          <w:sz w:val="28"/>
          <w:szCs w:val="28"/>
        </w:rPr>
        <w:t>бедром</w:t>
      </w:r>
      <w:r w:rsidRPr="00D2328A">
        <w:rPr>
          <w:rFonts w:ascii="Times New Roman" w:hAnsi="Times New Roman" w:cs="Times New Roman"/>
          <w:sz w:val="28"/>
          <w:szCs w:val="28"/>
          <w:lang w:val="en-US"/>
        </w:rPr>
        <w:t xml:space="preserve">  (harai goshi)  -  </w:t>
      </w:r>
      <w:r w:rsidRPr="00D2328A">
        <w:rPr>
          <w:rFonts w:ascii="Times New Roman" w:hAnsi="Times New Roman" w:cs="Times New Roman"/>
          <w:sz w:val="28"/>
          <w:szCs w:val="28"/>
        </w:rPr>
        <w:t>подхват</w:t>
      </w:r>
      <w:r w:rsidRPr="00D2328A">
        <w:rPr>
          <w:rFonts w:ascii="Times New Roman" w:hAnsi="Times New Roman" w:cs="Times New Roman"/>
          <w:sz w:val="28"/>
          <w:szCs w:val="28"/>
          <w:lang w:val="en-US"/>
        </w:rPr>
        <w:t xml:space="preserve">  </w:t>
      </w:r>
      <w:r w:rsidRPr="00D2328A">
        <w:rPr>
          <w:rFonts w:ascii="Times New Roman" w:hAnsi="Times New Roman" w:cs="Times New Roman"/>
          <w:sz w:val="28"/>
          <w:szCs w:val="28"/>
        </w:rPr>
        <w:t>изнутри</w:t>
      </w:r>
      <w:r w:rsidRPr="00D2328A">
        <w:rPr>
          <w:rFonts w:ascii="Times New Roman" w:hAnsi="Times New Roman" w:cs="Times New Roman"/>
          <w:sz w:val="28"/>
          <w:szCs w:val="28"/>
          <w:lang w:val="en-US"/>
        </w:rPr>
        <w:t xml:space="preserve">  (uchi mata).</w:t>
      </w:r>
    </w:p>
    <w:p w14:paraId="0A60AA5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lang w:val="en-US"/>
        </w:rPr>
        <w:t xml:space="preserve">     </w:t>
      </w:r>
      <w:r w:rsidRPr="00D2328A">
        <w:rPr>
          <w:rFonts w:ascii="Times New Roman" w:hAnsi="Times New Roman" w:cs="Times New Roman"/>
          <w:sz w:val="28"/>
          <w:szCs w:val="28"/>
        </w:rPr>
        <w:t>Самостоятельная  разработка  комбинаций  из  известных  бросков.</w:t>
      </w:r>
    </w:p>
    <w:p w14:paraId="3973555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разнонаправленные  комбинации:</w:t>
      </w:r>
    </w:p>
    <w:p w14:paraId="189E0257" w14:textId="77777777" w:rsidR="00E15FC8" w:rsidRPr="00C20297"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боковая  подсечка  под  выставленную</w:t>
      </w:r>
      <w:r>
        <w:rPr>
          <w:rFonts w:ascii="Times New Roman" w:hAnsi="Times New Roman" w:cs="Times New Roman"/>
          <w:sz w:val="28"/>
          <w:szCs w:val="28"/>
        </w:rPr>
        <w:t xml:space="preserve">  </w:t>
      </w:r>
      <w:r w:rsidRPr="00C20297">
        <w:rPr>
          <w:rFonts w:ascii="Times New Roman" w:hAnsi="Times New Roman" w:cs="Times New Roman"/>
          <w:sz w:val="28"/>
          <w:szCs w:val="28"/>
        </w:rPr>
        <w:t>ногу</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lang w:val="en-US"/>
        </w:rPr>
        <w:t>d</w:t>
      </w:r>
      <w:r w:rsidRPr="00C20297">
        <w:rPr>
          <w:rFonts w:ascii="Times New Roman" w:hAnsi="Times New Roman" w:cs="Times New Roman"/>
          <w:sz w:val="28"/>
          <w:szCs w:val="28"/>
          <w:lang w:val="en-US"/>
        </w:rPr>
        <w:t>e</w:t>
      </w:r>
      <w:r>
        <w:rPr>
          <w:rFonts w:ascii="Times New Roman" w:hAnsi="Times New Roman" w:cs="Times New Roman"/>
          <w:sz w:val="28"/>
          <w:szCs w:val="28"/>
        </w:rPr>
        <w:t xml:space="preserve"> </w:t>
      </w:r>
      <w:r w:rsidRPr="00C20297">
        <w:rPr>
          <w:rFonts w:ascii="Times New Roman" w:hAnsi="Times New Roman" w:cs="Times New Roman"/>
          <w:sz w:val="28"/>
          <w:szCs w:val="28"/>
          <w:lang w:val="en-US"/>
        </w:rPr>
        <w:t>ashi</w:t>
      </w:r>
      <w:r>
        <w:rPr>
          <w:rFonts w:ascii="Times New Roman" w:hAnsi="Times New Roman" w:cs="Times New Roman"/>
          <w:sz w:val="28"/>
          <w:szCs w:val="28"/>
        </w:rPr>
        <w:t xml:space="preserve"> </w:t>
      </w:r>
      <w:r w:rsidRPr="00C20297">
        <w:rPr>
          <w:rFonts w:ascii="Times New Roman" w:hAnsi="Times New Roman" w:cs="Times New Roman"/>
          <w:sz w:val="28"/>
          <w:szCs w:val="28"/>
          <w:lang w:val="en-US"/>
        </w:rPr>
        <w:t>barai</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бросок</w:t>
      </w:r>
      <w:r>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Pr="00C20297">
        <w:rPr>
          <w:rFonts w:ascii="Times New Roman" w:hAnsi="Times New Roman" w:cs="Times New Roman"/>
          <w:sz w:val="28"/>
          <w:szCs w:val="28"/>
        </w:rPr>
        <w:t>спи</w:t>
      </w:r>
      <w:r>
        <w:rPr>
          <w:rFonts w:ascii="Times New Roman" w:hAnsi="Times New Roman" w:cs="Times New Roman"/>
          <w:sz w:val="28"/>
          <w:szCs w:val="28"/>
        </w:rPr>
        <w:t xml:space="preserve">ну  </w:t>
      </w:r>
      <w:r w:rsidRPr="00C20297">
        <w:rPr>
          <w:rFonts w:ascii="Times New Roman" w:hAnsi="Times New Roman" w:cs="Times New Roman"/>
          <w:sz w:val="28"/>
          <w:szCs w:val="28"/>
        </w:rPr>
        <w:t>(</w:t>
      </w:r>
      <w:r>
        <w:rPr>
          <w:rFonts w:ascii="Times New Roman" w:hAnsi="Times New Roman" w:cs="Times New Roman"/>
          <w:sz w:val="28"/>
          <w:szCs w:val="28"/>
          <w:lang w:val="en-US"/>
        </w:rPr>
        <w:t>morote</w:t>
      </w:r>
      <w:r>
        <w:rPr>
          <w:rFonts w:ascii="Times New Roman" w:hAnsi="Times New Roman" w:cs="Times New Roman"/>
          <w:sz w:val="28"/>
          <w:szCs w:val="28"/>
        </w:rPr>
        <w:t xml:space="preserve"> </w:t>
      </w:r>
      <w:r>
        <w:rPr>
          <w:rFonts w:ascii="Times New Roman" w:hAnsi="Times New Roman" w:cs="Times New Roman"/>
          <w:sz w:val="28"/>
          <w:szCs w:val="28"/>
          <w:lang w:val="en-US"/>
        </w:rPr>
        <w:t>s</w:t>
      </w:r>
      <w:r w:rsidRPr="00C20297">
        <w:rPr>
          <w:rFonts w:ascii="Times New Roman" w:hAnsi="Times New Roman" w:cs="Times New Roman"/>
          <w:sz w:val="28"/>
          <w:szCs w:val="28"/>
          <w:lang w:val="en-US"/>
        </w:rPr>
        <w:t>eoi</w:t>
      </w:r>
      <w:r>
        <w:rPr>
          <w:rFonts w:ascii="Times New Roman" w:hAnsi="Times New Roman" w:cs="Times New Roman"/>
          <w:sz w:val="28"/>
          <w:szCs w:val="28"/>
        </w:rPr>
        <w:t xml:space="preserve"> </w:t>
      </w:r>
      <w:r w:rsidRPr="00C20297">
        <w:rPr>
          <w:rFonts w:ascii="Times New Roman" w:hAnsi="Times New Roman" w:cs="Times New Roman"/>
          <w:sz w:val="28"/>
          <w:szCs w:val="28"/>
          <w:lang w:val="en-US"/>
        </w:rPr>
        <w:t>nage</w:t>
      </w:r>
      <w:r w:rsidRPr="00C20297">
        <w:rPr>
          <w:rFonts w:ascii="Times New Roman" w:hAnsi="Times New Roman" w:cs="Times New Roman"/>
          <w:sz w:val="28"/>
          <w:szCs w:val="28"/>
        </w:rPr>
        <w:t>).</w:t>
      </w:r>
    </w:p>
    <w:p w14:paraId="00CC7044"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известных</w:t>
      </w:r>
      <w:r>
        <w:rPr>
          <w:rFonts w:ascii="Times New Roman" w:hAnsi="Times New Roman" w:cs="Times New Roman"/>
          <w:sz w:val="28"/>
          <w:szCs w:val="28"/>
        </w:rPr>
        <w:t xml:space="preserve">  </w:t>
      </w:r>
      <w:r w:rsidRPr="00C20297">
        <w:rPr>
          <w:rFonts w:ascii="Times New Roman" w:hAnsi="Times New Roman" w:cs="Times New Roman"/>
          <w:sz w:val="28"/>
          <w:szCs w:val="28"/>
        </w:rPr>
        <w:t>бросков.</w:t>
      </w:r>
    </w:p>
    <w:p w14:paraId="3DFB9E12"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C20297">
        <w:rPr>
          <w:rFonts w:ascii="Times New Roman" w:hAnsi="Times New Roman" w:cs="Times New Roman"/>
          <w:sz w:val="28"/>
          <w:szCs w:val="28"/>
        </w:rPr>
        <w:t>тактического</w:t>
      </w:r>
      <w:r>
        <w:rPr>
          <w:rFonts w:ascii="Times New Roman" w:hAnsi="Times New Roman" w:cs="Times New Roman"/>
          <w:sz w:val="28"/>
          <w:szCs w:val="28"/>
        </w:rPr>
        <w:t xml:space="preserve">  </w:t>
      </w:r>
      <w:r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известным</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противником</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разделам:</w:t>
      </w:r>
    </w:p>
    <w:p w14:paraId="78EBE94F"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сбор</w:t>
      </w:r>
      <w:r>
        <w:rPr>
          <w:rFonts w:ascii="Times New Roman" w:hAnsi="Times New Roman" w:cs="Times New Roman"/>
          <w:sz w:val="28"/>
          <w:szCs w:val="28"/>
        </w:rPr>
        <w:t xml:space="preserve">  </w:t>
      </w:r>
      <w:r w:rsidRPr="00C2029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C20297">
        <w:rPr>
          <w:rFonts w:ascii="Times New Roman" w:hAnsi="Times New Roman" w:cs="Times New Roman"/>
          <w:sz w:val="28"/>
          <w:szCs w:val="28"/>
        </w:rPr>
        <w:t>(наблюдение,</w:t>
      </w:r>
      <w:r>
        <w:rPr>
          <w:rFonts w:ascii="Times New Roman" w:hAnsi="Times New Roman" w:cs="Times New Roman"/>
          <w:sz w:val="28"/>
          <w:szCs w:val="28"/>
        </w:rPr>
        <w:t xml:space="preserve">  </w:t>
      </w:r>
      <w:r w:rsidRPr="00C20297">
        <w:rPr>
          <w:rFonts w:ascii="Times New Roman" w:hAnsi="Times New Roman" w:cs="Times New Roman"/>
          <w:sz w:val="28"/>
          <w:szCs w:val="28"/>
        </w:rPr>
        <w:t>опрос);</w:t>
      </w:r>
    </w:p>
    <w:p w14:paraId="0D628007"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оценка</w:t>
      </w:r>
      <w:r>
        <w:rPr>
          <w:rFonts w:ascii="Times New Roman" w:hAnsi="Times New Roman" w:cs="Times New Roman"/>
          <w:sz w:val="28"/>
          <w:szCs w:val="28"/>
        </w:rPr>
        <w:t xml:space="preserve">  </w:t>
      </w:r>
      <w:r w:rsidRPr="00C20297">
        <w:rPr>
          <w:rFonts w:ascii="Times New Roman" w:hAnsi="Times New Roman" w:cs="Times New Roman"/>
          <w:sz w:val="28"/>
          <w:szCs w:val="28"/>
        </w:rPr>
        <w:t>обстановки:</w:t>
      </w:r>
      <w:r>
        <w:rPr>
          <w:rFonts w:ascii="Times New Roman" w:hAnsi="Times New Roman" w:cs="Times New Roman"/>
          <w:sz w:val="28"/>
          <w:szCs w:val="28"/>
        </w:rPr>
        <w:t xml:space="preserve">  </w:t>
      </w:r>
      <w:r w:rsidRPr="00C20297">
        <w:rPr>
          <w:rFonts w:ascii="Times New Roman" w:hAnsi="Times New Roman" w:cs="Times New Roman"/>
          <w:sz w:val="28"/>
          <w:szCs w:val="28"/>
        </w:rPr>
        <w:t>сравнение</w:t>
      </w:r>
      <w:r>
        <w:rPr>
          <w:rFonts w:ascii="Times New Roman" w:hAnsi="Times New Roman" w:cs="Times New Roman"/>
          <w:sz w:val="28"/>
          <w:szCs w:val="28"/>
        </w:rPr>
        <w:t xml:space="preserve">  </w:t>
      </w:r>
      <w:r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Pr="00C20297">
        <w:rPr>
          <w:rFonts w:ascii="Times New Roman" w:hAnsi="Times New Roman" w:cs="Times New Roman"/>
          <w:sz w:val="28"/>
          <w:szCs w:val="28"/>
        </w:rPr>
        <w:t>возможностей</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манера</w:t>
      </w:r>
      <w:r>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противоборства,</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эффективные</w:t>
      </w:r>
      <w:r>
        <w:rPr>
          <w:rFonts w:ascii="Times New Roman" w:hAnsi="Times New Roman" w:cs="Times New Roman"/>
          <w:sz w:val="28"/>
          <w:szCs w:val="28"/>
        </w:rPr>
        <w:t xml:space="preserve">  </w:t>
      </w:r>
      <w:r w:rsidRPr="00C20297">
        <w:rPr>
          <w:rFonts w:ascii="Times New Roman" w:hAnsi="Times New Roman" w:cs="Times New Roman"/>
          <w:sz w:val="28"/>
          <w:szCs w:val="28"/>
        </w:rPr>
        <w:t>приемы,</w:t>
      </w:r>
      <w:r>
        <w:rPr>
          <w:rFonts w:ascii="Times New Roman" w:hAnsi="Times New Roman" w:cs="Times New Roman"/>
          <w:sz w:val="28"/>
          <w:szCs w:val="28"/>
        </w:rPr>
        <w:t xml:space="preserve">  </w:t>
      </w:r>
      <w:r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w:t>
      </w:r>
      <w:r>
        <w:rPr>
          <w:rFonts w:ascii="Times New Roman" w:hAnsi="Times New Roman" w:cs="Times New Roman"/>
          <w:sz w:val="28"/>
          <w:szCs w:val="28"/>
        </w:rPr>
        <w:t xml:space="preserve">  </w:t>
      </w:r>
      <w:r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состояние</w:t>
      </w:r>
      <w:r>
        <w:rPr>
          <w:rFonts w:ascii="Times New Roman" w:hAnsi="Times New Roman" w:cs="Times New Roman"/>
          <w:sz w:val="28"/>
          <w:szCs w:val="28"/>
        </w:rPr>
        <w:t xml:space="preserve">  </w:t>
      </w:r>
      <w:r w:rsidRPr="00C20297">
        <w:rPr>
          <w:rFonts w:ascii="Times New Roman" w:hAnsi="Times New Roman" w:cs="Times New Roman"/>
          <w:sz w:val="28"/>
          <w:szCs w:val="28"/>
        </w:rPr>
        <w:t>зала,</w:t>
      </w:r>
      <w:r>
        <w:rPr>
          <w:rFonts w:ascii="Times New Roman" w:hAnsi="Times New Roman" w:cs="Times New Roman"/>
          <w:sz w:val="28"/>
          <w:szCs w:val="28"/>
        </w:rPr>
        <w:t xml:space="preserve">  </w:t>
      </w:r>
      <w:r w:rsidRPr="00C20297">
        <w:rPr>
          <w:rFonts w:ascii="Times New Roman" w:hAnsi="Times New Roman" w:cs="Times New Roman"/>
          <w:sz w:val="28"/>
          <w:szCs w:val="28"/>
        </w:rPr>
        <w:t>зрители,</w:t>
      </w:r>
      <w:r>
        <w:rPr>
          <w:rFonts w:ascii="Times New Roman" w:hAnsi="Times New Roman" w:cs="Times New Roman"/>
          <w:sz w:val="28"/>
          <w:szCs w:val="28"/>
        </w:rPr>
        <w:t xml:space="preserve">  </w:t>
      </w:r>
      <w:r w:rsidRPr="00C20297">
        <w:rPr>
          <w:rFonts w:ascii="Times New Roman" w:hAnsi="Times New Roman" w:cs="Times New Roman"/>
          <w:sz w:val="28"/>
          <w:szCs w:val="28"/>
        </w:rPr>
        <w:t>судьи,</w:t>
      </w:r>
      <w:r>
        <w:rPr>
          <w:rFonts w:ascii="Times New Roman" w:hAnsi="Times New Roman" w:cs="Times New Roman"/>
          <w:sz w:val="28"/>
          <w:szCs w:val="28"/>
        </w:rPr>
        <w:t xml:space="preserve">  </w:t>
      </w:r>
      <w:r w:rsidRPr="00C20297">
        <w:rPr>
          <w:rFonts w:ascii="Times New Roman" w:hAnsi="Times New Roman" w:cs="Times New Roman"/>
          <w:sz w:val="28"/>
          <w:szCs w:val="28"/>
        </w:rPr>
        <w:t>масштаб</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p>
    <w:p w14:paraId="16D637A1"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цель</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(победить</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конкретным</w:t>
      </w:r>
      <w:r>
        <w:rPr>
          <w:rFonts w:ascii="Times New Roman" w:hAnsi="Times New Roman" w:cs="Times New Roman"/>
          <w:sz w:val="28"/>
          <w:szCs w:val="28"/>
        </w:rPr>
        <w:t xml:space="preserve">  </w:t>
      </w:r>
      <w:r w:rsidRPr="00C20297">
        <w:rPr>
          <w:rFonts w:ascii="Times New Roman" w:hAnsi="Times New Roman" w:cs="Times New Roman"/>
          <w:sz w:val="28"/>
          <w:szCs w:val="28"/>
        </w:rPr>
        <w:t>преимуществом,</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дать</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противнику</w:t>
      </w:r>
      <w:r>
        <w:rPr>
          <w:rFonts w:ascii="Times New Roman" w:hAnsi="Times New Roman" w:cs="Times New Roman"/>
          <w:sz w:val="28"/>
          <w:szCs w:val="28"/>
        </w:rPr>
        <w:t xml:space="preserve">  </w:t>
      </w:r>
      <w:r w:rsidRPr="00C20297">
        <w:rPr>
          <w:rFonts w:ascii="Times New Roman" w:hAnsi="Times New Roman" w:cs="Times New Roman"/>
          <w:sz w:val="28"/>
          <w:szCs w:val="28"/>
        </w:rPr>
        <w:t>победить</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т.п.).</w:t>
      </w:r>
    </w:p>
    <w:p w14:paraId="3320DFF9"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участия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Pr="00C20297">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изученной</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тактики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Pr="00C2029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C20297">
        <w:rPr>
          <w:rFonts w:ascii="Times New Roman" w:hAnsi="Times New Roman" w:cs="Times New Roman"/>
          <w:sz w:val="28"/>
          <w:szCs w:val="28"/>
        </w:rPr>
        <w:t>сил</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все</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поединку</w:t>
      </w:r>
      <w:r>
        <w:rPr>
          <w:rFonts w:ascii="Times New Roman" w:hAnsi="Times New Roman" w:cs="Times New Roman"/>
          <w:sz w:val="28"/>
          <w:szCs w:val="28"/>
        </w:rPr>
        <w:t xml:space="preserve">  </w:t>
      </w:r>
      <w:r w:rsidRPr="00C20297">
        <w:rPr>
          <w:rFonts w:ascii="Times New Roman" w:hAnsi="Times New Roman" w:cs="Times New Roman"/>
          <w:sz w:val="28"/>
          <w:szCs w:val="28"/>
        </w:rPr>
        <w:t>(разминка,</w:t>
      </w:r>
      <w:r>
        <w:rPr>
          <w:rFonts w:ascii="Times New Roman" w:hAnsi="Times New Roman" w:cs="Times New Roman"/>
          <w:sz w:val="28"/>
          <w:szCs w:val="28"/>
        </w:rPr>
        <w:t xml:space="preserve">  </w:t>
      </w:r>
      <w:r w:rsidRPr="00C20297">
        <w:rPr>
          <w:rFonts w:ascii="Times New Roman" w:hAnsi="Times New Roman" w:cs="Times New Roman"/>
          <w:sz w:val="28"/>
          <w:szCs w:val="28"/>
        </w:rPr>
        <w:t>эмоциональная</w:t>
      </w:r>
      <w:r>
        <w:rPr>
          <w:rFonts w:ascii="Times New Roman" w:hAnsi="Times New Roman" w:cs="Times New Roman"/>
          <w:sz w:val="28"/>
          <w:szCs w:val="28"/>
        </w:rPr>
        <w:t xml:space="preserve">  </w:t>
      </w:r>
      <w:r w:rsidRPr="00C20297">
        <w:rPr>
          <w:rFonts w:ascii="Times New Roman" w:hAnsi="Times New Roman" w:cs="Times New Roman"/>
          <w:sz w:val="28"/>
          <w:szCs w:val="28"/>
        </w:rPr>
        <w:t>настройка).</w:t>
      </w:r>
    </w:p>
    <w:p w14:paraId="391C4CFD" w14:textId="076F4C9B" w:rsidR="00E15FC8" w:rsidRPr="00D2328A" w:rsidRDefault="00E15FC8" w:rsidP="00422874">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физической  подготовки</w:t>
      </w:r>
    </w:p>
    <w:p w14:paraId="0DC25C7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Комплексного  воздействия:  общеразвивающие  упражнения;  акробатические  и  гимнастические  упражнения  (ранее  изученные,  с  увеличением  дозировки).</w:t>
      </w:r>
    </w:p>
    <w:p w14:paraId="7461A01C" w14:textId="79E4525D"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развития  общих  физических  качеств.  Возможно  использовать  упражнения  с  набивным  мячом,  а  также  упражнения  по  выбору  тренера</w:t>
      </w:r>
      <w:r w:rsidR="00F52B68">
        <w:rPr>
          <w:rFonts w:ascii="Times New Roman" w:hAnsi="Times New Roman" w:cs="Times New Roman"/>
          <w:sz w:val="28"/>
          <w:szCs w:val="28"/>
        </w:rPr>
        <w:t>-</w:t>
      </w:r>
      <w:r w:rsidR="00F52B68">
        <w:rPr>
          <w:rFonts w:ascii="Times New Roman" w:hAnsi="Times New Roman" w:cs="Times New Roman"/>
          <w:sz w:val="28"/>
          <w:szCs w:val="28"/>
        </w:rPr>
        <w:lastRenderedPageBreak/>
        <w:t>преподавателя</w:t>
      </w:r>
      <w:r w:rsidRPr="00D2328A">
        <w:rPr>
          <w:rFonts w:ascii="Times New Roman" w:hAnsi="Times New Roman" w:cs="Times New Roman"/>
          <w:sz w:val="28"/>
          <w:szCs w:val="28"/>
        </w:rPr>
        <w:t xml:space="preserve">  из  других  видов  спорта  (гимнастика,  легкая  атлетика,  плавание,  лыжные  гонки  и  др.).</w:t>
      </w:r>
    </w:p>
    <w:p w14:paraId="6048476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развития  специальных  физических  качеств:</w:t>
      </w:r>
    </w:p>
    <w:p w14:paraId="4FE95181" w14:textId="59CEC571"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Имитационные  упражнения  (с  использованием  гимнастической  стенки,  набивного  мяча,  резинового  эспандера  и  др.)  по  выбору  тренера</w:t>
      </w:r>
      <w:r w:rsidR="00F52B68">
        <w:rPr>
          <w:rFonts w:ascii="Times New Roman" w:hAnsi="Times New Roman" w:cs="Times New Roman"/>
          <w:sz w:val="28"/>
          <w:szCs w:val="28"/>
        </w:rPr>
        <w:t>-преподавателя</w:t>
      </w:r>
      <w:r w:rsidRPr="00D2328A">
        <w:rPr>
          <w:rFonts w:ascii="Times New Roman" w:hAnsi="Times New Roman" w:cs="Times New Roman"/>
          <w:sz w:val="28"/>
          <w:szCs w:val="28"/>
        </w:rPr>
        <w:t>.</w:t>
      </w:r>
    </w:p>
    <w:p w14:paraId="44E8961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Упражнения для развития координации и моторики</w:t>
      </w:r>
    </w:p>
    <w:p w14:paraId="29D283C3"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прыжки в высоту и длину;</w:t>
      </w:r>
    </w:p>
    <w:p w14:paraId="0C15AB68"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одиночные и парные с вращением в разных направлениях, со сменой скорости и направления выполнения.</w:t>
      </w:r>
    </w:p>
    <w:p w14:paraId="365D66E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Поединки</w:t>
      </w:r>
    </w:p>
    <w:p w14:paraId="3841BFFA"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для  развития  силы  (на  сохранение  статических  положений,  на  преодоление  мышечных  усилий  противника,  инерции  противника);</w:t>
      </w:r>
    </w:p>
    <w:p w14:paraId="4D6EB0A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для  развития  быстроты  (в  ходе  поединка  изменять  последовательность  выполнения  технических  действий;  поединки  со  спуртами);</w:t>
      </w:r>
    </w:p>
    <w:p w14:paraId="2A7C313E"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для развития скоростно-силовых способностей;</w:t>
      </w:r>
    </w:p>
    <w:p w14:paraId="7979D5E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для  развития  выносливости  (в  ходе  поединков  решается  задача  быстрого  достижения  наивысшей  оценки  за  проведение  приема,  изменять  захваты,  стойки,  положения);</w:t>
      </w:r>
    </w:p>
    <w:p w14:paraId="52113DCA"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для  развития  ловкости  (поединки  с  более  опытными  противниками,  использование  в  поединках  вновь  изученных  технико-тактических  действий);</w:t>
      </w:r>
    </w:p>
    <w:p w14:paraId="7A7C53E8"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  для  развития  гибкости  (увеличение  амплитуды  атакующих  действий  на  основе  изменения  их  структуры,  уменьшение  амплитуды  защитных  действий  противника).</w:t>
      </w:r>
    </w:p>
    <w:p w14:paraId="0EABF035" w14:textId="77777777" w:rsidR="00E15FC8" w:rsidRPr="00D2328A" w:rsidRDefault="00E15FC8" w:rsidP="00422874">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психологической  подготовки</w:t>
      </w:r>
    </w:p>
    <w:p w14:paraId="752ADDB8"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 xml:space="preserve">     Волевая  подготовка  средствами  из  арсенала  дзюдо.</w:t>
      </w:r>
    </w:p>
    <w:p w14:paraId="0888CC17"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решительности.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14:paraId="030A45BB"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настойчивости.  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14:paraId="3C21D354" w14:textId="77777777" w:rsidR="00E15FC8" w:rsidRPr="00D2328A"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Поединки  с  сильным  противником.</w:t>
      </w:r>
    </w:p>
    <w:p w14:paraId="78B5006D"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выдержки.  Отработка  техники  бросков  и  технических  действий  борьбы  лежа  до  10  мин</w:t>
      </w:r>
      <w:r w:rsidRPr="00C20297">
        <w:rPr>
          <w:rFonts w:ascii="Times New Roman" w:hAnsi="Times New Roman" w:cs="Times New Roman"/>
          <w:sz w:val="28"/>
          <w:szCs w:val="28"/>
        </w:rPr>
        <w:t>.</w:t>
      </w:r>
    </w:p>
    <w:p w14:paraId="52DE4E4E" w14:textId="77777777" w:rsidR="00E15FC8" w:rsidRPr="0057718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7187">
        <w:rPr>
          <w:rFonts w:ascii="Times New Roman" w:hAnsi="Times New Roman" w:cs="Times New Roman"/>
          <w:sz w:val="28"/>
          <w:szCs w:val="28"/>
        </w:rPr>
        <w:t>Для  воспитания  смелости.  Броски  и  ловля  набивного  мяча  самостоятельно  и  в  парах.  Кувырки  вперед,  назад  с  высоты  стула,  скамейки.  Поединок  с  сильным  соперником.</w:t>
      </w:r>
    </w:p>
    <w:p w14:paraId="356EF827" w14:textId="77777777" w:rsidR="00E15FC8" w:rsidRPr="00577187" w:rsidRDefault="00E15FC8" w:rsidP="00E15FC8">
      <w:pPr>
        <w:spacing w:after="0" w:line="20" w:lineRule="atLeast"/>
        <w:ind w:firstLine="851"/>
        <w:jc w:val="both"/>
        <w:rPr>
          <w:rFonts w:ascii="Times New Roman" w:hAnsi="Times New Roman" w:cs="Times New Roman"/>
          <w:sz w:val="28"/>
          <w:szCs w:val="28"/>
        </w:rPr>
      </w:pPr>
      <w:r w:rsidRPr="00577187">
        <w:rPr>
          <w:rFonts w:ascii="Times New Roman" w:hAnsi="Times New Roman" w:cs="Times New Roman"/>
          <w:sz w:val="28"/>
          <w:szCs w:val="28"/>
        </w:rPr>
        <w:t xml:space="preserve">     Для  воспитания  трудолюбия.  С  полной  самоотдачей  выполнять  все  тренировочные  задания.</w:t>
      </w:r>
    </w:p>
    <w:p w14:paraId="1FFB2638" w14:textId="77777777" w:rsidR="00E15FC8" w:rsidRPr="00577187" w:rsidRDefault="00E15FC8" w:rsidP="00422874">
      <w:pPr>
        <w:spacing w:after="0" w:line="20" w:lineRule="atLeast"/>
        <w:rPr>
          <w:rFonts w:ascii="Times New Roman" w:hAnsi="Times New Roman" w:cs="Times New Roman"/>
          <w:sz w:val="28"/>
          <w:szCs w:val="28"/>
        </w:rPr>
      </w:pPr>
      <w:r w:rsidRPr="00577187">
        <w:rPr>
          <w:rFonts w:ascii="Times New Roman" w:hAnsi="Times New Roman" w:cs="Times New Roman"/>
          <w:sz w:val="28"/>
          <w:szCs w:val="28"/>
        </w:rPr>
        <w:t>Средства  нравственной  подготовки</w:t>
      </w:r>
    </w:p>
    <w:p w14:paraId="00F60572"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Поведение  в  школе,  в  секции,  дома.  Аккуратность,  опрятность.  Взаимопомощь  при  выполнении  упражнений,  разучивании  приемов,  страховка  партнера.</w:t>
      </w:r>
    </w:p>
    <w:p w14:paraId="793B8462"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lastRenderedPageBreak/>
        <w:t xml:space="preserve">     Воспитание  чувства  взаимопомощи.  Коллективный  анализ  прошедших  соревнований.</w:t>
      </w:r>
    </w:p>
    <w:p w14:paraId="7B52969D" w14:textId="6548AC9B"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Воспитание  дисциплинированности.  Выполнение  строевых  упражнений,  поручений  тренера</w:t>
      </w:r>
      <w:r w:rsidR="00F52B68">
        <w:rPr>
          <w:rFonts w:ascii="Times New Roman" w:hAnsi="Times New Roman" w:cs="Times New Roman"/>
          <w:sz w:val="28"/>
          <w:szCs w:val="28"/>
        </w:rPr>
        <w:t>- преподавателя</w:t>
      </w:r>
      <w:r w:rsidRPr="00577187">
        <w:rPr>
          <w:rFonts w:ascii="Times New Roman" w:hAnsi="Times New Roman" w:cs="Times New Roman"/>
          <w:sz w:val="28"/>
          <w:szCs w:val="28"/>
        </w:rPr>
        <w:t>.</w:t>
      </w:r>
    </w:p>
    <w:p w14:paraId="2A6909E2"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14:paraId="79BB37DB" w14:textId="77777777" w:rsidR="00E15FC8" w:rsidRPr="00577187" w:rsidRDefault="00E15FC8" w:rsidP="00422874">
      <w:pPr>
        <w:spacing w:after="0" w:line="20" w:lineRule="atLeast"/>
        <w:rPr>
          <w:rFonts w:ascii="Times New Roman" w:hAnsi="Times New Roman" w:cs="Times New Roman"/>
          <w:sz w:val="28"/>
          <w:szCs w:val="28"/>
        </w:rPr>
      </w:pPr>
      <w:r w:rsidRPr="00577187">
        <w:rPr>
          <w:rFonts w:ascii="Times New Roman" w:hAnsi="Times New Roman" w:cs="Times New Roman"/>
          <w:sz w:val="28"/>
          <w:szCs w:val="28"/>
        </w:rPr>
        <w:t>Средства  теоретической  и  методической  подготовки</w:t>
      </w:r>
    </w:p>
    <w:p w14:paraId="1E5AD442"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Врачебный  контроль  и  самоконтроль.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14:paraId="1D8D99A8"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Основы  техники.  Основные  понятия  о  бросках,  защитах,  комбинациях,  контратаках.  Равновесие,  устойчивость,  площадь  опоры,  использование  веса  тела,  инерция,  рычаг.</w:t>
      </w:r>
    </w:p>
    <w:p w14:paraId="5C4C85EA"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Методика  тренировки.  Основные  методы  развития  силы,  быстроты,  выносливости,  гибкости,  ловкости.</w:t>
      </w:r>
    </w:p>
    <w:p w14:paraId="7EBA5193"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Правила  соревнований.  Значение  соревнований,  их  цели  и  задачи.  Виды  соревнований.  Организация  соревнований.</w:t>
      </w:r>
    </w:p>
    <w:p w14:paraId="4CD86000"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Классификация  техники  дзюдо.  Техника  бросков  (</w:t>
      </w:r>
      <w:r w:rsidRPr="00577187">
        <w:rPr>
          <w:rFonts w:ascii="Times New Roman" w:hAnsi="Times New Roman" w:cs="Times New Roman"/>
          <w:sz w:val="28"/>
          <w:szCs w:val="28"/>
          <w:lang w:val="en-US"/>
        </w:rPr>
        <w:t>nage</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техника  борьбы  лежа  (</w:t>
      </w:r>
      <w:r w:rsidRPr="00577187">
        <w:rPr>
          <w:rFonts w:ascii="Times New Roman" w:hAnsi="Times New Roman" w:cs="Times New Roman"/>
          <w:sz w:val="28"/>
          <w:szCs w:val="28"/>
          <w:lang w:val="en-US"/>
        </w:rPr>
        <w:t>katame</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техника  удержаний  (</w:t>
      </w:r>
      <w:r w:rsidRPr="00577187">
        <w:rPr>
          <w:rFonts w:ascii="Times New Roman" w:hAnsi="Times New Roman" w:cs="Times New Roman"/>
          <w:sz w:val="28"/>
          <w:szCs w:val="28"/>
          <w:lang w:val="en-US"/>
        </w:rPr>
        <w:t>osaekomi</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техника  болевых  приемов  (</w:t>
      </w:r>
      <w:r w:rsidRPr="00577187">
        <w:rPr>
          <w:rFonts w:ascii="Times New Roman" w:hAnsi="Times New Roman" w:cs="Times New Roman"/>
          <w:sz w:val="28"/>
          <w:szCs w:val="28"/>
          <w:lang w:val="en-US"/>
        </w:rPr>
        <w:t>kansetsu</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техника  удушающих  захватов  (</w:t>
      </w:r>
      <w:r w:rsidRPr="00577187">
        <w:rPr>
          <w:rFonts w:ascii="Times New Roman" w:hAnsi="Times New Roman" w:cs="Times New Roman"/>
          <w:sz w:val="28"/>
          <w:szCs w:val="28"/>
          <w:lang w:val="en-US"/>
        </w:rPr>
        <w:t>shime</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техника  комбинаций  (</w:t>
      </w:r>
      <w:r w:rsidRPr="00577187">
        <w:rPr>
          <w:rFonts w:ascii="Times New Roman" w:hAnsi="Times New Roman" w:cs="Times New Roman"/>
          <w:sz w:val="28"/>
          <w:szCs w:val="28"/>
          <w:lang w:val="en-US"/>
        </w:rPr>
        <w:t>renzoku</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техника  контрприемов  (</w:t>
      </w:r>
      <w:r w:rsidRPr="00577187">
        <w:rPr>
          <w:rFonts w:ascii="Times New Roman" w:hAnsi="Times New Roman" w:cs="Times New Roman"/>
          <w:sz w:val="28"/>
          <w:szCs w:val="28"/>
          <w:lang w:val="en-US"/>
        </w:rPr>
        <w:t>kaeshi</w:t>
      </w:r>
      <w:r w:rsidRPr="00577187">
        <w:rPr>
          <w:rFonts w:ascii="Times New Roman" w:hAnsi="Times New Roman" w:cs="Times New Roman"/>
          <w:sz w:val="28"/>
          <w:szCs w:val="28"/>
        </w:rPr>
        <w:t xml:space="preserve"> </w:t>
      </w:r>
      <w:r w:rsidRPr="00577187">
        <w:rPr>
          <w:rFonts w:ascii="Times New Roman" w:hAnsi="Times New Roman" w:cs="Times New Roman"/>
          <w:sz w:val="28"/>
          <w:szCs w:val="28"/>
          <w:lang w:val="en-US"/>
        </w:rPr>
        <w:t>waza</w:t>
      </w:r>
      <w:r w:rsidRPr="00577187">
        <w:rPr>
          <w:rFonts w:ascii="Times New Roman" w:hAnsi="Times New Roman" w:cs="Times New Roman"/>
          <w:sz w:val="28"/>
          <w:szCs w:val="28"/>
        </w:rPr>
        <w:t>).  Международная  терминология  названий  технических  действий  в  дзюдо.</w:t>
      </w:r>
    </w:p>
    <w:p w14:paraId="23E7B38C"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Анализ  соревнований.  Разбор  ошибок.  Выявление  сильных  сторон  подготовки  дзюдоиста.  Определение  путей  дальнейшего  обучения.</w:t>
      </w:r>
    </w:p>
    <w:p w14:paraId="0ADFC9A5" w14:textId="1CB04602" w:rsidR="00E15FC8" w:rsidRPr="00577187" w:rsidRDefault="00422874" w:rsidP="00422874">
      <w:pPr>
        <w:spacing w:after="0" w:line="20" w:lineRule="atLeast"/>
        <w:rPr>
          <w:rFonts w:ascii="Times New Roman" w:hAnsi="Times New Roman" w:cs="Times New Roman"/>
          <w:sz w:val="28"/>
          <w:szCs w:val="28"/>
        </w:rPr>
      </w:pPr>
      <w:r w:rsidRPr="00577187">
        <w:rPr>
          <w:rFonts w:ascii="Times New Roman" w:hAnsi="Times New Roman" w:cs="Times New Roman"/>
          <w:sz w:val="28"/>
          <w:szCs w:val="28"/>
        </w:rPr>
        <w:t xml:space="preserve">     </w:t>
      </w:r>
      <w:r w:rsidR="00E15FC8" w:rsidRPr="00577187">
        <w:rPr>
          <w:rFonts w:ascii="Times New Roman" w:hAnsi="Times New Roman" w:cs="Times New Roman"/>
          <w:sz w:val="28"/>
          <w:szCs w:val="28"/>
        </w:rPr>
        <w:t>Средства  соревновательной  подготовки</w:t>
      </w:r>
    </w:p>
    <w:p w14:paraId="464772DE" w14:textId="650D0BC3"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Участие  в  5-6  соревнованиях  в  течение  года.  Если  по  мнению  тренера</w:t>
      </w:r>
      <w:r w:rsidR="00F52B68">
        <w:rPr>
          <w:rFonts w:ascii="Times New Roman" w:hAnsi="Times New Roman" w:cs="Times New Roman"/>
          <w:sz w:val="28"/>
          <w:szCs w:val="28"/>
        </w:rPr>
        <w:t>-преподавателя</w:t>
      </w:r>
      <w:r w:rsidRPr="00577187">
        <w:rPr>
          <w:rFonts w:ascii="Times New Roman" w:hAnsi="Times New Roman" w:cs="Times New Roman"/>
          <w:sz w:val="28"/>
          <w:szCs w:val="28"/>
        </w:rPr>
        <w:t xml:space="preserve">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14:paraId="3E0E83C4" w14:textId="0FFB39B5" w:rsidR="00E15FC8" w:rsidRPr="00577187" w:rsidRDefault="00422874" w:rsidP="00422874">
      <w:pPr>
        <w:spacing w:after="0" w:line="20" w:lineRule="atLeast"/>
        <w:rPr>
          <w:rFonts w:ascii="Times New Roman" w:hAnsi="Times New Roman" w:cs="Times New Roman"/>
          <w:sz w:val="28"/>
          <w:szCs w:val="28"/>
        </w:rPr>
      </w:pPr>
      <w:r w:rsidRPr="00577187">
        <w:rPr>
          <w:rFonts w:ascii="Times New Roman" w:hAnsi="Times New Roman" w:cs="Times New Roman"/>
          <w:sz w:val="28"/>
          <w:szCs w:val="28"/>
        </w:rPr>
        <w:t xml:space="preserve">    </w:t>
      </w:r>
      <w:r w:rsidR="00E15FC8" w:rsidRPr="00577187">
        <w:rPr>
          <w:rFonts w:ascii="Times New Roman" w:hAnsi="Times New Roman" w:cs="Times New Roman"/>
          <w:sz w:val="28"/>
          <w:szCs w:val="28"/>
        </w:rPr>
        <w:t>Средства  судейской  и  инструкторской  практики</w:t>
      </w:r>
    </w:p>
    <w:p w14:paraId="4DE1DD3B" w14:textId="77777777" w:rsidR="00E15FC8" w:rsidRPr="00577187" w:rsidRDefault="00E15FC8" w:rsidP="00E15FC8">
      <w:pPr>
        <w:spacing w:after="0" w:line="20" w:lineRule="atLeast"/>
        <w:jc w:val="both"/>
        <w:rPr>
          <w:rFonts w:ascii="Times New Roman" w:hAnsi="Times New Roman" w:cs="Times New Roman"/>
          <w:sz w:val="28"/>
          <w:szCs w:val="28"/>
        </w:rPr>
      </w:pPr>
      <w:r w:rsidRPr="00577187">
        <w:rPr>
          <w:rFonts w:ascii="Times New Roman" w:hAnsi="Times New Roman" w:cs="Times New Roman"/>
          <w:sz w:val="28"/>
          <w:szCs w:val="28"/>
        </w:rPr>
        <w:t xml:space="preserve">     Участие  в  судействе  соревнований  в  качестве  бокового  судьи,  судьи  при  участниках,  судьи-хронометриста.  Участие  в  показательных  выступлениях.</w:t>
      </w:r>
    </w:p>
    <w:p w14:paraId="6CF0F0E7" w14:textId="25AD7CBE" w:rsidR="00E15FC8" w:rsidRPr="00577187" w:rsidRDefault="00422874" w:rsidP="00422874">
      <w:pPr>
        <w:spacing w:after="0" w:line="20" w:lineRule="atLeast"/>
        <w:rPr>
          <w:rFonts w:ascii="Times New Roman" w:hAnsi="Times New Roman" w:cs="Times New Roman"/>
          <w:sz w:val="28"/>
          <w:szCs w:val="28"/>
        </w:rPr>
      </w:pPr>
      <w:r w:rsidRPr="00577187">
        <w:rPr>
          <w:rFonts w:ascii="Times New Roman" w:hAnsi="Times New Roman" w:cs="Times New Roman"/>
          <w:sz w:val="28"/>
          <w:szCs w:val="28"/>
        </w:rPr>
        <w:t xml:space="preserve">    </w:t>
      </w:r>
      <w:r w:rsidR="00E15FC8" w:rsidRPr="00577187">
        <w:rPr>
          <w:rFonts w:ascii="Times New Roman" w:hAnsi="Times New Roman" w:cs="Times New Roman"/>
          <w:sz w:val="28"/>
          <w:szCs w:val="28"/>
        </w:rPr>
        <w:t>Средства  оценки  подготовленности</w:t>
      </w:r>
    </w:p>
    <w:p w14:paraId="7256D144"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w:t>
      </w:r>
      <w:r>
        <w:rPr>
          <w:rFonts w:ascii="Times New Roman" w:hAnsi="Times New Roman" w:cs="Times New Roman"/>
          <w:sz w:val="28"/>
          <w:szCs w:val="28"/>
        </w:rPr>
        <w:t xml:space="preserve">  для групп первого года освоения включают в себя выполнение нормативов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общей</w:t>
      </w:r>
      <w:r>
        <w:rPr>
          <w:rFonts w:ascii="Times New Roman" w:hAnsi="Times New Roman" w:cs="Times New Roman"/>
          <w:sz w:val="28"/>
          <w:szCs w:val="28"/>
        </w:rPr>
        <w:t xml:space="preserve">  физической  подготовке  и  сдачу  </w:t>
      </w:r>
      <w:r w:rsidRPr="00C20297">
        <w:rPr>
          <w:rFonts w:ascii="Times New Roman" w:hAnsi="Times New Roman" w:cs="Times New Roman"/>
          <w:sz w:val="28"/>
          <w:szCs w:val="28"/>
        </w:rPr>
        <w:t>аттестационно</w:t>
      </w:r>
      <w:r>
        <w:rPr>
          <w:rFonts w:ascii="Times New Roman" w:hAnsi="Times New Roman" w:cs="Times New Roman"/>
          <w:sz w:val="28"/>
          <w:szCs w:val="28"/>
        </w:rPr>
        <w:t xml:space="preserve">го  экзамена  по  технике  первого года освоения  </w:t>
      </w:r>
      <w:r w:rsidRPr="00C20297">
        <w:rPr>
          <w:rFonts w:ascii="Times New Roman" w:hAnsi="Times New Roman" w:cs="Times New Roman"/>
          <w:sz w:val="28"/>
          <w:szCs w:val="28"/>
        </w:rPr>
        <w:t>этапа</w:t>
      </w:r>
      <w:r>
        <w:rPr>
          <w:rFonts w:ascii="Times New Roman" w:hAnsi="Times New Roman" w:cs="Times New Roman"/>
          <w:sz w:val="28"/>
          <w:szCs w:val="28"/>
        </w:rPr>
        <w:t xml:space="preserve">  </w:t>
      </w:r>
      <w:r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специализации.</w:t>
      </w:r>
    </w:p>
    <w:p w14:paraId="3342EC7C" w14:textId="3309D28B"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Для групп второго года освоения з</w:t>
      </w:r>
      <w:r w:rsidRPr="00C20297">
        <w:rPr>
          <w:rFonts w:ascii="Times New Roman" w:hAnsi="Times New Roman" w:cs="Times New Roman"/>
          <w:sz w:val="28"/>
          <w:szCs w:val="28"/>
        </w:rPr>
        <w:t>ачетные</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w:t>
      </w:r>
      <w:r>
        <w:rPr>
          <w:rFonts w:ascii="Times New Roman" w:hAnsi="Times New Roman" w:cs="Times New Roman"/>
          <w:sz w:val="28"/>
          <w:szCs w:val="28"/>
        </w:rPr>
        <w:t xml:space="preserve">  включают в себя выполнение нормативов </w:t>
      </w:r>
      <w:r w:rsidRPr="00C20297">
        <w:rPr>
          <w:rFonts w:ascii="Times New Roman" w:hAnsi="Times New Roman" w:cs="Times New Roman"/>
          <w:sz w:val="28"/>
          <w:szCs w:val="28"/>
        </w:rPr>
        <w:t>по</w:t>
      </w:r>
      <w:r>
        <w:rPr>
          <w:rFonts w:ascii="Times New Roman" w:hAnsi="Times New Roman" w:cs="Times New Roman"/>
          <w:sz w:val="28"/>
          <w:szCs w:val="28"/>
        </w:rPr>
        <w:t xml:space="preserve">  общей  физической  подготовке и  сдачу  </w:t>
      </w:r>
      <w:r w:rsidRPr="00C20297">
        <w:rPr>
          <w:rFonts w:ascii="Times New Roman" w:hAnsi="Times New Roman" w:cs="Times New Roman"/>
          <w:sz w:val="28"/>
          <w:szCs w:val="28"/>
        </w:rPr>
        <w:t>аттестаци</w:t>
      </w:r>
      <w:r>
        <w:rPr>
          <w:rFonts w:ascii="Times New Roman" w:hAnsi="Times New Roman" w:cs="Times New Roman"/>
          <w:sz w:val="28"/>
          <w:szCs w:val="28"/>
        </w:rPr>
        <w:t xml:space="preserve">онного  экзамена  по  технике  второго года освоения этапа начальной спортивной специализации, а также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норматива</w:t>
      </w:r>
      <w:r>
        <w:rPr>
          <w:rFonts w:ascii="Times New Roman" w:hAnsi="Times New Roman" w:cs="Times New Roman"/>
          <w:sz w:val="28"/>
          <w:szCs w:val="28"/>
        </w:rPr>
        <w:t xml:space="preserve">  </w:t>
      </w:r>
      <w:r w:rsidRPr="00C20297">
        <w:rPr>
          <w:rFonts w:ascii="Times New Roman" w:hAnsi="Times New Roman" w:cs="Times New Roman"/>
          <w:sz w:val="28"/>
          <w:szCs w:val="28"/>
        </w:rPr>
        <w:t>1-го</w:t>
      </w:r>
      <w:r>
        <w:rPr>
          <w:rFonts w:ascii="Times New Roman" w:hAnsi="Times New Roman" w:cs="Times New Roman"/>
          <w:sz w:val="28"/>
          <w:szCs w:val="28"/>
        </w:rPr>
        <w:t xml:space="preserve">  </w:t>
      </w:r>
      <w:r w:rsidRPr="00C20297">
        <w:rPr>
          <w:rFonts w:ascii="Times New Roman" w:hAnsi="Times New Roman" w:cs="Times New Roman"/>
          <w:sz w:val="28"/>
          <w:szCs w:val="28"/>
        </w:rPr>
        <w:t>юнош</w:t>
      </w:r>
      <w:r w:rsidR="006A3CDE">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разряда</w:t>
      </w:r>
      <w:r>
        <w:rPr>
          <w:rFonts w:ascii="Times New Roman" w:hAnsi="Times New Roman" w:cs="Times New Roman"/>
          <w:sz w:val="28"/>
          <w:szCs w:val="28"/>
        </w:rPr>
        <w:t xml:space="preserve">. </w:t>
      </w:r>
    </w:p>
    <w:p w14:paraId="59DDAD58" w14:textId="1566431D" w:rsidR="00E15FC8" w:rsidRPr="00422874" w:rsidRDefault="00E15FC8" w:rsidP="006A3CDE">
      <w:pPr>
        <w:spacing w:after="0" w:line="20" w:lineRule="atLeast"/>
        <w:rPr>
          <w:rFonts w:ascii="Times New Roman" w:hAnsi="Times New Roman" w:cs="Times New Roman"/>
          <w:sz w:val="28"/>
          <w:szCs w:val="28"/>
        </w:rPr>
      </w:pPr>
      <w:r w:rsidRPr="00422874">
        <w:rPr>
          <w:rFonts w:ascii="Times New Roman" w:hAnsi="Times New Roman" w:cs="Times New Roman"/>
          <w:i/>
          <w:sz w:val="28"/>
          <w:szCs w:val="28"/>
          <w:u w:val="single"/>
        </w:rPr>
        <w:lastRenderedPageBreak/>
        <w:t>Программный  материал  для  занимающихся  на  тренировочном  этапе  (этапе  углубленной  спортивной  специализации) третьего-пятого  годов  освоения</w:t>
      </w:r>
    </w:p>
    <w:p w14:paraId="284FFA0A" w14:textId="77777777" w:rsidR="00E15FC8" w:rsidRPr="00422874" w:rsidRDefault="00E15FC8" w:rsidP="00422874">
      <w:pPr>
        <w:pStyle w:val="a4"/>
        <w:spacing w:after="0" w:line="20" w:lineRule="atLeast"/>
        <w:ind w:left="420"/>
        <w:rPr>
          <w:rFonts w:ascii="Times New Roman" w:hAnsi="Times New Roman" w:cs="Times New Roman"/>
          <w:sz w:val="28"/>
          <w:szCs w:val="28"/>
        </w:rPr>
      </w:pPr>
      <w:r w:rsidRPr="00422874">
        <w:rPr>
          <w:rFonts w:ascii="Times New Roman" w:hAnsi="Times New Roman" w:cs="Times New Roman"/>
          <w:sz w:val="28"/>
          <w:szCs w:val="28"/>
        </w:rPr>
        <w:t>Средства  освоения  дзюдо</w:t>
      </w:r>
    </w:p>
    <w:p w14:paraId="1F3808C8" w14:textId="5CD0AB82" w:rsidR="00E15FC8" w:rsidRDefault="00E15FC8" w:rsidP="00E15FC8">
      <w:pPr>
        <w:spacing w:after="0" w:line="20" w:lineRule="atLeast"/>
        <w:ind w:left="60"/>
        <w:jc w:val="both"/>
        <w:rPr>
          <w:rFonts w:ascii="Times New Roman" w:hAnsi="Times New Roman" w:cs="Times New Roman"/>
          <w:sz w:val="28"/>
          <w:szCs w:val="28"/>
        </w:rPr>
      </w:pPr>
      <w:r w:rsidRPr="00422874">
        <w:rPr>
          <w:rFonts w:ascii="Times New Roman" w:hAnsi="Times New Roman" w:cs="Times New Roman"/>
          <w:sz w:val="28"/>
          <w:szCs w:val="28"/>
        </w:rPr>
        <w:t>Для третьего года</w:t>
      </w:r>
      <w:r>
        <w:rPr>
          <w:rFonts w:ascii="Times New Roman" w:hAnsi="Times New Roman" w:cs="Times New Roman"/>
          <w:sz w:val="28"/>
          <w:szCs w:val="28"/>
        </w:rPr>
        <w:t xml:space="preserve">  </w:t>
      </w:r>
      <w:r w:rsidRPr="00802CE3">
        <w:rPr>
          <w:rFonts w:ascii="Times New Roman" w:hAnsi="Times New Roman" w:cs="Times New Roman"/>
          <w:sz w:val="28"/>
          <w:szCs w:val="28"/>
        </w:rPr>
        <w:t>освоения</w:t>
      </w:r>
      <w:r>
        <w:rPr>
          <w:rFonts w:ascii="Times New Roman" w:hAnsi="Times New Roman" w:cs="Times New Roman"/>
          <w:sz w:val="28"/>
          <w:szCs w:val="28"/>
        </w:rPr>
        <w:t xml:space="preserve">  </w:t>
      </w:r>
      <w:r w:rsidRPr="00802CE3">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Pr="00802CE3">
        <w:rPr>
          <w:rFonts w:ascii="Times New Roman" w:hAnsi="Times New Roman" w:cs="Times New Roman"/>
          <w:sz w:val="28"/>
          <w:szCs w:val="28"/>
        </w:rPr>
        <w:t>этапа</w:t>
      </w:r>
      <w:r>
        <w:rPr>
          <w:rFonts w:ascii="Times New Roman" w:hAnsi="Times New Roman" w:cs="Times New Roman"/>
          <w:sz w:val="28"/>
          <w:szCs w:val="28"/>
        </w:rPr>
        <w:t xml:space="preserve"> (углубленной спортивной специализации) совершенствование техники этапа начальной спортивной специализации и изучение  комплекса технических действий, перечисленных в </w:t>
      </w:r>
      <w:r w:rsidRPr="00B361AE">
        <w:rPr>
          <w:rFonts w:ascii="Times New Roman" w:hAnsi="Times New Roman" w:cs="Times New Roman"/>
          <w:sz w:val="28"/>
          <w:szCs w:val="28"/>
        </w:rPr>
        <w:t>таблицах</w:t>
      </w:r>
      <w:r>
        <w:rPr>
          <w:rFonts w:ascii="Times New Roman" w:hAnsi="Times New Roman" w:cs="Times New Roman"/>
          <w:sz w:val="28"/>
          <w:szCs w:val="28"/>
        </w:rPr>
        <w:t xml:space="preserve"> </w:t>
      </w:r>
      <w:r w:rsidRPr="00B361AE">
        <w:rPr>
          <w:rFonts w:ascii="Times New Roman" w:hAnsi="Times New Roman" w:cs="Times New Roman"/>
          <w:sz w:val="28"/>
          <w:szCs w:val="28"/>
        </w:rPr>
        <w:t>.</w:t>
      </w:r>
    </w:p>
    <w:p w14:paraId="2BF48081" w14:textId="22AF301E" w:rsidR="00E15FC8" w:rsidRPr="00B361AE" w:rsidRDefault="00E15FC8" w:rsidP="006A3CDE">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A3CDE">
        <w:rPr>
          <w:rFonts w:ascii="Times New Roman" w:hAnsi="Times New Roman" w:cs="Times New Roman"/>
          <w:sz w:val="28"/>
          <w:szCs w:val="28"/>
        </w:rPr>
        <w:tab/>
      </w:r>
      <w:r>
        <w:rPr>
          <w:rFonts w:ascii="Times New Roman" w:hAnsi="Times New Roman" w:cs="Times New Roman"/>
          <w:sz w:val="28"/>
          <w:szCs w:val="28"/>
        </w:rPr>
        <w:t xml:space="preserve">                                                                                 </w:t>
      </w:r>
    </w:p>
    <w:p w14:paraId="5DF28F15" w14:textId="77777777" w:rsidR="00E15FC8" w:rsidRPr="00C20297" w:rsidRDefault="00E15FC8" w:rsidP="0045196B">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C20297">
        <w:rPr>
          <w:rFonts w:ascii="Times New Roman" w:hAnsi="Times New Roman" w:cs="Times New Roman"/>
          <w:b/>
          <w:sz w:val="28"/>
          <w:szCs w:val="28"/>
        </w:rPr>
        <w:t>)</w:t>
      </w:r>
    </w:p>
    <w:p w14:paraId="3D67F7A3" w14:textId="77777777" w:rsidR="00E15FC8" w:rsidRPr="00C20297"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190"/>
        <w:gridCol w:w="3191"/>
        <w:gridCol w:w="3191"/>
      </w:tblGrid>
      <w:tr w:rsidR="00E15FC8" w:rsidRPr="00C20297" w14:paraId="29199721" w14:textId="77777777" w:rsidTr="00E15FC8">
        <w:tc>
          <w:tcPr>
            <w:tcW w:w="3190" w:type="dxa"/>
          </w:tcPr>
          <w:p w14:paraId="58940E5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 xml:space="preserve">подхват под одну ногу                                                                                                                        </w:t>
            </w:r>
          </w:p>
        </w:tc>
        <w:tc>
          <w:tcPr>
            <w:tcW w:w="3191" w:type="dxa"/>
          </w:tcPr>
          <w:p w14:paraId="42F70F8C"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учи мата</w:t>
            </w:r>
          </w:p>
        </w:tc>
        <w:tc>
          <w:tcPr>
            <w:tcW w:w="3191" w:type="dxa"/>
          </w:tcPr>
          <w:p w14:paraId="1B1C55F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lang w:val="en-US"/>
              </w:rPr>
              <w:t>uchi mata</w:t>
            </w:r>
          </w:p>
        </w:tc>
      </w:tr>
      <w:tr w:rsidR="00E15FC8" w:rsidRPr="00C20297" w14:paraId="25C171F2" w14:textId="77777777" w:rsidTr="00E15FC8">
        <w:tc>
          <w:tcPr>
            <w:tcW w:w="3190" w:type="dxa"/>
          </w:tcPr>
          <w:p w14:paraId="55C796A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голову с упором стопой в живот</w:t>
            </w:r>
          </w:p>
        </w:tc>
        <w:tc>
          <w:tcPr>
            <w:tcW w:w="3191" w:type="dxa"/>
          </w:tcPr>
          <w:p w14:paraId="64EB009F"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томоэ нагэ</w:t>
            </w:r>
          </w:p>
        </w:tc>
        <w:tc>
          <w:tcPr>
            <w:tcW w:w="3191" w:type="dxa"/>
          </w:tcPr>
          <w:p w14:paraId="2683B4F2"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tomoe nage</w:t>
            </w:r>
          </w:p>
        </w:tc>
      </w:tr>
      <w:tr w:rsidR="00E15FC8" w:rsidRPr="00C20297" w14:paraId="08926169" w14:textId="77777777" w:rsidTr="00E15FC8">
        <w:tc>
          <w:tcPr>
            <w:tcW w:w="3190" w:type="dxa"/>
          </w:tcPr>
          <w:p w14:paraId="093D161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боковая подножка на пятке (седом)</w:t>
            </w:r>
          </w:p>
        </w:tc>
        <w:tc>
          <w:tcPr>
            <w:tcW w:w="3191" w:type="dxa"/>
          </w:tcPr>
          <w:p w14:paraId="0784A37C"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ёко отоши</w:t>
            </w:r>
          </w:p>
        </w:tc>
        <w:tc>
          <w:tcPr>
            <w:tcW w:w="3191" w:type="dxa"/>
          </w:tcPr>
          <w:p w14:paraId="06807197"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yoko otoshi</w:t>
            </w:r>
          </w:p>
        </w:tc>
      </w:tr>
      <w:tr w:rsidR="00E15FC8" w:rsidRPr="00C20297" w14:paraId="2E139363" w14:textId="77777777" w:rsidTr="00E15FC8">
        <w:tc>
          <w:tcPr>
            <w:tcW w:w="9572" w:type="dxa"/>
            <w:gridSpan w:val="3"/>
            <w:tcBorders>
              <w:left w:val="nil"/>
              <w:right w:val="nil"/>
            </w:tcBorders>
          </w:tcPr>
          <w:p w14:paraId="58502380" w14:textId="1CCC1419" w:rsidR="00E15FC8" w:rsidRPr="006A3CDE" w:rsidRDefault="00E15FC8" w:rsidP="006A3CDE">
            <w:pPr>
              <w:spacing w:line="20" w:lineRule="atLeast"/>
              <w:jc w:val="both"/>
              <w:rPr>
                <w:b/>
                <w:sz w:val="28"/>
                <w:szCs w:val="28"/>
              </w:rPr>
            </w:pPr>
            <w:r>
              <w:rPr>
                <w:b/>
                <w:sz w:val="28"/>
                <w:szCs w:val="28"/>
              </w:rPr>
              <w:t xml:space="preserve">                                                                                                                                                                      </w:t>
            </w:r>
          </w:p>
          <w:p w14:paraId="156EDA9E" w14:textId="77777777" w:rsidR="00E15FC8" w:rsidRPr="006A3CDE" w:rsidRDefault="00E15FC8" w:rsidP="0045196B">
            <w:pPr>
              <w:spacing w:line="20" w:lineRule="atLeast"/>
              <w:jc w:val="center"/>
              <w:rPr>
                <w:rFonts w:ascii="Times New Roman" w:hAnsi="Times New Roman" w:cs="Times New Roman"/>
                <w:b/>
                <w:sz w:val="28"/>
                <w:szCs w:val="28"/>
              </w:rPr>
            </w:pPr>
            <w:r w:rsidRPr="006A3CDE">
              <w:rPr>
                <w:rFonts w:ascii="Times New Roman" w:hAnsi="Times New Roman" w:cs="Times New Roman"/>
                <w:b/>
                <w:sz w:val="28"/>
                <w:szCs w:val="28"/>
              </w:rPr>
              <w:t>Техника сковывающих действий (</w:t>
            </w:r>
            <w:r w:rsidRPr="006A3CDE">
              <w:rPr>
                <w:rFonts w:ascii="Times New Roman" w:hAnsi="Times New Roman" w:cs="Times New Roman"/>
                <w:b/>
                <w:sz w:val="28"/>
                <w:szCs w:val="28"/>
                <w:lang w:val="en-US"/>
              </w:rPr>
              <w:t>katame</w:t>
            </w:r>
            <w:r w:rsidRPr="006A3CDE">
              <w:rPr>
                <w:rFonts w:ascii="Times New Roman" w:hAnsi="Times New Roman" w:cs="Times New Roman"/>
                <w:b/>
                <w:sz w:val="28"/>
                <w:szCs w:val="28"/>
              </w:rPr>
              <w:t xml:space="preserve"> </w:t>
            </w:r>
            <w:r w:rsidRPr="006A3CDE">
              <w:rPr>
                <w:rFonts w:ascii="Times New Roman" w:hAnsi="Times New Roman" w:cs="Times New Roman"/>
                <w:b/>
                <w:sz w:val="28"/>
                <w:szCs w:val="28"/>
                <w:lang w:val="en-US"/>
              </w:rPr>
              <w:t>waza</w:t>
            </w:r>
            <w:r w:rsidRPr="006A3CDE">
              <w:rPr>
                <w:rFonts w:ascii="Times New Roman" w:hAnsi="Times New Roman" w:cs="Times New Roman"/>
                <w:b/>
                <w:sz w:val="28"/>
                <w:szCs w:val="28"/>
              </w:rPr>
              <w:t>)</w:t>
            </w:r>
          </w:p>
          <w:p w14:paraId="58C58F34" w14:textId="77777777" w:rsidR="00E15FC8" w:rsidRPr="00D87737" w:rsidRDefault="00E15FC8" w:rsidP="00E15FC8">
            <w:pPr>
              <w:spacing w:line="20" w:lineRule="atLeast"/>
              <w:jc w:val="both"/>
              <w:rPr>
                <w:b/>
                <w:sz w:val="28"/>
                <w:szCs w:val="28"/>
              </w:rPr>
            </w:pPr>
          </w:p>
        </w:tc>
      </w:tr>
      <w:tr w:rsidR="00E15FC8" w:rsidRPr="00C20297" w14:paraId="59CCC00A" w14:textId="77777777" w:rsidTr="00E15FC8">
        <w:tc>
          <w:tcPr>
            <w:tcW w:w="9572" w:type="dxa"/>
            <w:gridSpan w:val="3"/>
          </w:tcPr>
          <w:p w14:paraId="4009FA1B" w14:textId="77777777" w:rsidR="00E15FC8" w:rsidRPr="006A3CDE" w:rsidRDefault="00E15FC8" w:rsidP="00E15FC8">
            <w:pPr>
              <w:spacing w:line="20" w:lineRule="atLeast"/>
              <w:jc w:val="center"/>
              <w:rPr>
                <w:rFonts w:ascii="Times New Roman" w:hAnsi="Times New Roman" w:cs="Times New Roman"/>
                <w:sz w:val="28"/>
                <w:szCs w:val="28"/>
                <w:lang w:val="en-US"/>
              </w:rPr>
            </w:pPr>
            <w:r w:rsidRPr="006A3CDE">
              <w:rPr>
                <w:rFonts w:ascii="Times New Roman" w:hAnsi="Times New Roman" w:cs="Times New Roman"/>
                <w:sz w:val="28"/>
                <w:szCs w:val="28"/>
              </w:rPr>
              <w:t>техника к</w:t>
            </w:r>
            <w:r w:rsidRPr="006A3CDE">
              <w:rPr>
                <w:rFonts w:ascii="Times New Roman" w:hAnsi="Times New Roman" w:cs="Times New Roman"/>
                <w:sz w:val="28"/>
                <w:szCs w:val="28"/>
                <w:lang w:val="en-US"/>
              </w:rPr>
              <w:t>ansetzu waza</w:t>
            </w:r>
          </w:p>
        </w:tc>
      </w:tr>
      <w:tr w:rsidR="00E15FC8" w:rsidRPr="00C20297" w14:paraId="0C78408D" w14:textId="77777777" w:rsidTr="00E15FC8">
        <w:tc>
          <w:tcPr>
            <w:tcW w:w="3190" w:type="dxa"/>
          </w:tcPr>
          <w:p w14:paraId="1EF01E7F" w14:textId="77777777" w:rsidR="00E15FC8" w:rsidRPr="00C20297" w:rsidRDefault="00E15FC8" w:rsidP="00E15FC8">
            <w:pPr>
              <w:spacing w:line="20" w:lineRule="atLeast"/>
              <w:jc w:val="both"/>
              <w:rPr>
                <w:sz w:val="28"/>
                <w:szCs w:val="28"/>
              </w:rPr>
            </w:pPr>
            <w:r>
              <w:rPr>
                <w:sz w:val="28"/>
                <w:szCs w:val="28"/>
              </w:rPr>
              <w:t>р</w:t>
            </w:r>
            <w:r w:rsidRPr="00C20297">
              <w:rPr>
                <w:sz w:val="28"/>
                <w:szCs w:val="28"/>
              </w:rPr>
              <w:t>ычаг</w:t>
            </w:r>
            <w:r>
              <w:rPr>
                <w:sz w:val="28"/>
                <w:szCs w:val="28"/>
              </w:rPr>
              <w:t xml:space="preserve"> локтя захватом руки между ног</w:t>
            </w:r>
          </w:p>
        </w:tc>
        <w:tc>
          <w:tcPr>
            <w:tcW w:w="3191" w:type="dxa"/>
          </w:tcPr>
          <w:p w14:paraId="7CCE9FF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удэ хишиги джуджи гатамэ</w:t>
            </w:r>
          </w:p>
        </w:tc>
        <w:tc>
          <w:tcPr>
            <w:tcW w:w="3191" w:type="dxa"/>
          </w:tcPr>
          <w:p w14:paraId="1DDB988E"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ude hishigi juji gatame</w:t>
            </w:r>
          </w:p>
        </w:tc>
      </w:tr>
      <w:tr w:rsidR="00E15FC8" w:rsidRPr="00C20297" w14:paraId="3E1BBD0D" w14:textId="77777777" w:rsidTr="00E15FC8">
        <w:tc>
          <w:tcPr>
            <w:tcW w:w="3190" w:type="dxa"/>
          </w:tcPr>
          <w:p w14:paraId="7C512734" w14:textId="77777777" w:rsidR="00E15FC8" w:rsidRPr="00C20297" w:rsidRDefault="00E15FC8" w:rsidP="00E15FC8">
            <w:pPr>
              <w:spacing w:line="20" w:lineRule="atLeast"/>
              <w:jc w:val="both"/>
              <w:rPr>
                <w:sz w:val="28"/>
                <w:szCs w:val="28"/>
              </w:rPr>
            </w:pPr>
          </w:p>
        </w:tc>
        <w:tc>
          <w:tcPr>
            <w:tcW w:w="3191" w:type="dxa"/>
          </w:tcPr>
          <w:p w14:paraId="5059E8C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удэ гатамэ</w:t>
            </w:r>
          </w:p>
        </w:tc>
        <w:tc>
          <w:tcPr>
            <w:tcW w:w="3191" w:type="dxa"/>
          </w:tcPr>
          <w:p w14:paraId="24431F7D"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ude gatame</w:t>
            </w:r>
          </w:p>
        </w:tc>
      </w:tr>
      <w:tr w:rsidR="00E15FC8" w:rsidRPr="00C20297" w14:paraId="4B003801" w14:textId="77777777" w:rsidTr="00E15FC8">
        <w:tc>
          <w:tcPr>
            <w:tcW w:w="3190" w:type="dxa"/>
          </w:tcPr>
          <w:p w14:paraId="49306FDE" w14:textId="77777777" w:rsidR="00E15FC8" w:rsidRPr="00C20297" w:rsidRDefault="00E15FC8" w:rsidP="00E15FC8">
            <w:pPr>
              <w:spacing w:line="20" w:lineRule="atLeast"/>
              <w:jc w:val="both"/>
              <w:rPr>
                <w:sz w:val="28"/>
                <w:szCs w:val="28"/>
              </w:rPr>
            </w:pPr>
            <w:r>
              <w:rPr>
                <w:sz w:val="28"/>
                <w:szCs w:val="28"/>
              </w:rPr>
              <w:t xml:space="preserve">рычаг локтя захватом руки подмышку </w:t>
            </w:r>
          </w:p>
        </w:tc>
        <w:tc>
          <w:tcPr>
            <w:tcW w:w="3191" w:type="dxa"/>
          </w:tcPr>
          <w:p w14:paraId="624070D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ваки гатамэ</w:t>
            </w:r>
          </w:p>
        </w:tc>
        <w:tc>
          <w:tcPr>
            <w:tcW w:w="3191" w:type="dxa"/>
          </w:tcPr>
          <w:p w14:paraId="5D34BB3F"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waki gatame</w:t>
            </w:r>
          </w:p>
        </w:tc>
      </w:tr>
      <w:tr w:rsidR="00E15FC8" w:rsidRPr="00C20297" w14:paraId="5E89EC10" w14:textId="77777777" w:rsidTr="00E15FC8">
        <w:tc>
          <w:tcPr>
            <w:tcW w:w="3190" w:type="dxa"/>
          </w:tcPr>
          <w:p w14:paraId="62714937" w14:textId="77777777" w:rsidR="00E15FC8" w:rsidRPr="00C20297" w:rsidRDefault="00E15FC8" w:rsidP="00E15FC8">
            <w:pPr>
              <w:spacing w:line="20" w:lineRule="atLeast"/>
              <w:jc w:val="both"/>
              <w:rPr>
                <w:sz w:val="28"/>
                <w:szCs w:val="28"/>
              </w:rPr>
            </w:pPr>
            <w:r>
              <w:rPr>
                <w:sz w:val="28"/>
                <w:szCs w:val="28"/>
              </w:rPr>
              <w:t>узел локтя</w:t>
            </w:r>
          </w:p>
        </w:tc>
        <w:tc>
          <w:tcPr>
            <w:tcW w:w="3191" w:type="dxa"/>
          </w:tcPr>
          <w:p w14:paraId="2F12AE6E"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удэ гарами</w:t>
            </w:r>
          </w:p>
        </w:tc>
        <w:tc>
          <w:tcPr>
            <w:tcW w:w="3191" w:type="dxa"/>
          </w:tcPr>
          <w:p w14:paraId="7ABA7791"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ude garami</w:t>
            </w:r>
          </w:p>
        </w:tc>
      </w:tr>
      <w:tr w:rsidR="00E15FC8" w:rsidRPr="00C20297" w14:paraId="7B5CC694" w14:textId="77777777" w:rsidTr="00E15FC8">
        <w:tc>
          <w:tcPr>
            <w:tcW w:w="9572" w:type="dxa"/>
            <w:gridSpan w:val="3"/>
          </w:tcPr>
          <w:p w14:paraId="6C31FB59" w14:textId="77777777" w:rsidR="00E15FC8" w:rsidRPr="006A3CDE" w:rsidRDefault="00E15FC8" w:rsidP="00E15FC8">
            <w:pPr>
              <w:rPr>
                <w:rFonts w:ascii="Times New Roman" w:hAnsi="Times New Roman" w:cs="Times New Roman"/>
                <w:i/>
              </w:rPr>
            </w:pPr>
            <w:r w:rsidRPr="006A3CDE">
              <w:rPr>
                <w:rFonts w:ascii="Times New Roman" w:hAnsi="Times New Roman" w:cs="Times New Roman"/>
                <w:i/>
              </w:rPr>
              <w:t xml:space="preserve">*Обучающий видео материал к данной технике: </w:t>
            </w:r>
            <w:hyperlink r:id="rId17" w:history="1">
              <w:r w:rsidRPr="006A3CDE">
                <w:rPr>
                  <w:rFonts w:ascii="Times New Roman" w:hAnsi="Times New Roman" w:cs="Times New Roman"/>
                  <w:i/>
                </w:rPr>
                <w:t>http://www.eju.net/judo-video</w:t>
              </w:r>
            </w:hyperlink>
          </w:p>
          <w:p w14:paraId="548487D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i/>
              </w:rPr>
              <w:t xml:space="preserve">*Либо приложение в AppStore: </w:t>
            </w:r>
            <w:r w:rsidRPr="006A3CDE">
              <w:rPr>
                <w:rFonts w:ascii="Times New Roman" w:hAnsi="Times New Roman" w:cs="Times New Roman"/>
                <w:i/>
                <w:lang w:val="en-US"/>
              </w:rPr>
              <w:t>IJF</w:t>
            </w:r>
            <w:r w:rsidRPr="006A3CDE">
              <w:rPr>
                <w:rFonts w:ascii="Times New Roman" w:hAnsi="Times New Roman" w:cs="Times New Roman"/>
                <w:i/>
              </w:rPr>
              <w:t xml:space="preserve"> </w:t>
            </w:r>
            <w:r w:rsidRPr="006A3CDE">
              <w:rPr>
                <w:rFonts w:ascii="Times New Roman" w:hAnsi="Times New Roman" w:cs="Times New Roman"/>
                <w:i/>
                <w:lang w:val="en-US"/>
              </w:rPr>
              <w:t>App</w:t>
            </w:r>
          </w:p>
        </w:tc>
      </w:tr>
    </w:tbl>
    <w:p w14:paraId="313B1CCB" w14:textId="77777777" w:rsidR="00E15FC8" w:rsidRPr="00C20297" w:rsidRDefault="00E15FC8" w:rsidP="00E15FC8">
      <w:pPr>
        <w:spacing w:after="0" w:line="20" w:lineRule="atLeast"/>
        <w:jc w:val="both"/>
        <w:rPr>
          <w:rFonts w:ascii="Times New Roman" w:hAnsi="Times New Roman" w:cs="Times New Roman"/>
          <w:sz w:val="28"/>
          <w:szCs w:val="28"/>
        </w:rPr>
      </w:pPr>
    </w:p>
    <w:p w14:paraId="43CC697E"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аттестации</w:t>
      </w:r>
      <w:r>
        <w:rPr>
          <w:rFonts w:ascii="Times New Roman" w:hAnsi="Times New Roman" w:cs="Times New Roman"/>
          <w:sz w:val="28"/>
          <w:szCs w:val="28"/>
        </w:rPr>
        <w:t xml:space="preserve">  по  демонстрации  техники третьего года освоения тренировочного этапа</w:t>
      </w:r>
      <w:r w:rsidRPr="00C20297">
        <w:rPr>
          <w:rFonts w:ascii="Times New Roman" w:hAnsi="Times New Roman" w:cs="Times New Roman"/>
          <w:sz w:val="28"/>
          <w:szCs w:val="28"/>
        </w:rPr>
        <w:t>.</w:t>
      </w:r>
    </w:p>
    <w:p w14:paraId="13F7E722" w14:textId="77777777" w:rsidR="00E15FC8" w:rsidRPr="001D442E"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Pr="00C20297">
        <w:rPr>
          <w:rFonts w:ascii="Times New Roman" w:hAnsi="Times New Roman" w:cs="Times New Roman"/>
          <w:sz w:val="28"/>
          <w:szCs w:val="28"/>
        </w:rPr>
        <w:t>техни</w:t>
      </w:r>
      <w:r>
        <w:rPr>
          <w:rFonts w:ascii="Times New Roman" w:hAnsi="Times New Roman" w:cs="Times New Roman"/>
          <w:sz w:val="28"/>
          <w:szCs w:val="28"/>
        </w:rPr>
        <w:t>ческих  комплексов первого, второго и третьего годов освоения тренировочного этапа</w:t>
      </w:r>
      <w:r w:rsidRPr="00C20297">
        <w:rPr>
          <w:rFonts w:ascii="Times New Roman" w:hAnsi="Times New Roman" w:cs="Times New Roman"/>
          <w:sz w:val="28"/>
          <w:szCs w:val="28"/>
        </w:rPr>
        <w:t>.</w:t>
      </w:r>
      <w:r>
        <w:rPr>
          <w:rFonts w:ascii="Times New Roman" w:hAnsi="Times New Roman" w:cs="Times New Roman"/>
          <w:sz w:val="28"/>
          <w:szCs w:val="28"/>
        </w:rPr>
        <w:t xml:space="preserve"> Формирование индивидуальной техники (</w:t>
      </w:r>
      <w:r>
        <w:rPr>
          <w:rFonts w:ascii="Times New Roman" w:hAnsi="Times New Roman" w:cs="Times New Roman"/>
          <w:sz w:val="28"/>
          <w:szCs w:val="28"/>
          <w:lang w:val="en-US"/>
        </w:rPr>
        <w:t>tukui</w:t>
      </w:r>
      <w:r>
        <w:rPr>
          <w:rFonts w:ascii="Times New Roman" w:hAnsi="Times New Roman" w:cs="Times New Roman"/>
          <w:sz w:val="28"/>
          <w:szCs w:val="28"/>
        </w:rPr>
        <w:t xml:space="preserve"> </w:t>
      </w:r>
      <w:r>
        <w:rPr>
          <w:rFonts w:ascii="Times New Roman" w:hAnsi="Times New Roman" w:cs="Times New Roman"/>
          <w:sz w:val="28"/>
          <w:szCs w:val="28"/>
          <w:lang w:val="en-US"/>
        </w:rPr>
        <w:t>waza</w:t>
      </w:r>
      <w:r w:rsidRPr="001D442E">
        <w:rPr>
          <w:rFonts w:ascii="Times New Roman" w:hAnsi="Times New Roman" w:cs="Times New Roman"/>
          <w:sz w:val="28"/>
          <w:szCs w:val="28"/>
        </w:rPr>
        <w:t>).</w:t>
      </w:r>
      <w:r>
        <w:rPr>
          <w:rFonts w:ascii="Times New Roman" w:hAnsi="Times New Roman" w:cs="Times New Roman"/>
          <w:sz w:val="28"/>
          <w:szCs w:val="28"/>
        </w:rPr>
        <w:t xml:space="preserve"> Тренировочные схватки (тори атакует, укэ защищается – </w:t>
      </w:r>
      <w:r>
        <w:rPr>
          <w:rFonts w:ascii="Times New Roman" w:hAnsi="Times New Roman" w:cs="Times New Roman"/>
          <w:sz w:val="28"/>
          <w:szCs w:val="28"/>
          <w:lang w:val="en-US"/>
        </w:rPr>
        <w:t>butsukari</w:t>
      </w:r>
      <w:r>
        <w:rPr>
          <w:rFonts w:ascii="Times New Roman" w:hAnsi="Times New Roman" w:cs="Times New Roman"/>
          <w:sz w:val="28"/>
          <w:szCs w:val="28"/>
        </w:rPr>
        <w:t xml:space="preserve"> </w:t>
      </w:r>
      <w:r>
        <w:rPr>
          <w:rFonts w:ascii="Times New Roman" w:hAnsi="Times New Roman" w:cs="Times New Roman"/>
          <w:sz w:val="28"/>
          <w:szCs w:val="28"/>
          <w:lang w:val="en-US"/>
        </w:rPr>
        <w:t>keiko</w:t>
      </w:r>
      <w:r>
        <w:rPr>
          <w:rFonts w:ascii="Times New Roman" w:hAnsi="Times New Roman" w:cs="Times New Roman"/>
          <w:sz w:val="28"/>
          <w:szCs w:val="28"/>
        </w:rPr>
        <w:t xml:space="preserve">), как средство формирования атакующего стиля борьбы.                                                   </w:t>
      </w:r>
    </w:p>
    <w:p w14:paraId="286ACD75" w14:textId="34899C5E" w:rsidR="00E15FC8" w:rsidRDefault="00E15FC8" w:rsidP="00E15FC8">
      <w:pPr>
        <w:spacing w:after="0" w:line="20" w:lineRule="atLeast"/>
        <w:jc w:val="both"/>
        <w:rPr>
          <w:rFonts w:ascii="Times New Roman" w:hAnsi="Times New Roman" w:cs="Times New Roman"/>
          <w:sz w:val="28"/>
          <w:szCs w:val="28"/>
        </w:rPr>
      </w:pPr>
      <w:r w:rsidRPr="00422874">
        <w:rPr>
          <w:rFonts w:ascii="Times New Roman" w:hAnsi="Times New Roman" w:cs="Times New Roman"/>
          <w:sz w:val="28"/>
          <w:szCs w:val="28"/>
        </w:rPr>
        <w:t xml:space="preserve">     Для четвертого года</w:t>
      </w:r>
      <w:r>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r>
        <w:rPr>
          <w:rFonts w:ascii="Times New Roman" w:hAnsi="Times New Roman" w:cs="Times New Roman"/>
          <w:sz w:val="28"/>
          <w:szCs w:val="28"/>
        </w:rPr>
        <w:t xml:space="preserve"> тренировочного этапа </w:t>
      </w:r>
      <w:r w:rsidRPr="00207146">
        <w:rPr>
          <w:rFonts w:ascii="Times New Roman" w:hAnsi="Times New Roman" w:cs="Times New Roman"/>
          <w:sz w:val="28"/>
          <w:szCs w:val="28"/>
        </w:rPr>
        <w:t>(</w:t>
      </w:r>
      <w:r>
        <w:rPr>
          <w:rFonts w:ascii="Times New Roman" w:hAnsi="Times New Roman" w:cs="Times New Roman"/>
          <w:sz w:val="28"/>
          <w:szCs w:val="28"/>
        </w:rPr>
        <w:t xml:space="preserve">углубленной спортивной специализации) совершенствование комплекса технических действий, перечисленных в </w:t>
      </w:r>
      <w:r w:rsidRPr="00B361AE">
        <w:rPr>
          <w:rFonts w:ascii="Times New Roman" w:hAnsi="Times New Roman" w:cs="Times New Roman"/>
          <w:sz w:val="28"/>
          <w:szCs w:val="28"/>
        </w:rPr>
        <w:t>таблицах</w:t>
      </w:r>
      <w:r>
        <w:rPr>
          <w:rFonts w:ascii="Times New Roman" w:hAnsi="Times New Roman" w:cs="Times New Roman"/>
          <w:sz w:val="28"/>
          <w:szCs w:val="28"/>
        </w:rPr>
        <w:t xml:space="preserve"> </w:t>
      </w:r>
      <w:r w:rsidRPr="00B361AE">
        <w:rPr>
          <w:rFonts w:ascii="Times New Roman" w:hAnsi="Times New Roman" w:cs="Times New Roman"/>
          <w:sz w:val="28"/>
          <w:szCs w:val="28"/>
        </w:rPr>
        <w:t>20</w:t>
      </w:r>
      <w:r>
        <w:rPr>
          <w:rFonts w:ascii="Times New Roman" w:hAnsi="Times New Roman" w:cs="Times New Roman"/>
          <w:sz w:val="28"/>
          <w:szCs w:val="28"/>
        </w:rPr>
        <w:t xml:space="preserve"> </w:t>
      </w:r>
      <w:r w:rsidRPr="00B361AE">
        <w:rPr>
          <w:rFonts w:ascii="Times New Roman" w:hAnsi="Times New Roman" w:cs="Times New Roman"/>
          <w:sz w:val="28"/>
          <w:szCs w:val="28"/>
        </w:rPr>
        <w:t>и</w:t>
      </w:r>
      <w:r>
        <w:rPr>
          <w:rFonts w:ascii="Times New Roman" w:hAnsi="Times New Roman" w:cs="Times New Roman"/>
          <w:sz w:val="28"/>
          <w:szCs w:val="28"/>
        </w:rPr>
        <w:t xml:space="preserve"> </w:t>
      </w:r>
      <w:r w:rsidRPr="00B361AE">
        <w:rPr>
          <w:rFonts w:ascii="Times New Roman" w:hAnsi="Times New Roman" w:cs="Times New Roman"/>
          <w:sz w:val="28"/>
          <w:szCs w:val="28"/>
        </w:rPr>
        <w:t>21,</w:t>
      </w:r>
      <w:r>
        <w:rPr>
          <w:rFonts w:ascii="Times New Roman" w:hAnsi="Times New Roman" w:cs="Times New Roman"/>
          <w:sz w:val="28"/>
          <w:szCs w:val="28"/>
        </w:rPr>
        <w:t xml:space="preserve"> </w:t>
      </w:r>
      <w:r w:rsidRPr="00B361AE">
        <w:rPr>
          <w:rFonts w:ascii="Times New Roman" w:hAnsi="Times New Roman" w:cs="Times New Roman"/>
          <w:sz w:val="28"/>
          <w:szCs w:val="28"/>
        </w:rPr>
        <w:t>и</w:t>
      </w:r>
      <w:r>
        <w:rPr>
          <w:rFonts w:ascii="Times New Roman" w:hAnsi="Times New Roman" w:cs="Times New Roman"/>
          <w:sz w:val="28"/>
          <w:szCs w:val="28"/>
        </w:rPr>
        <w:t xml:space="preserve"> </w:t>
      </w:r>
      <w:r w:rsidRPr="00B361AE">
        <w:rPr>
          <w:rFonts w:ascii="Times New Roman" w:hAnsi="Times New Roman" w:cs="Times New Roman"/>
          <w:sz w:val="28"/>
          <w:szCs w:val="28"/>
        </w:rPr>
        <w:t>изучение</w:t>
      </w:r>
      <w:r>
        <w:rPr>
          <w:rFonts w:ascii="Times New Roman" w:hAnsi="Times New Roman" w:cs="Times New Roman"/>
          <w:sz w:val="28"/>
          <w:szCs w:val="28"/>
        </w:rPr>
        <w:t xml:space="preserve"> </w:t>
      </w:r>
      <w:r w:rsidRPr="00B361AE">
        <w:rPr>
          <w:rFonts w:ascii="Times New Roman" w:hAnsi="Times New Roman" w:cs="Times New Roman"/>
          <w:sz w:val="28"/>
          <w:szCs w:val="28"/>
        </w:rPr>
        <w:t>комплекса</w:t>
      </w:r>
      <w:r>
        <w:rPr>
          <w:rFonts w:ascii="Times New Roman" w:hAnsi="Times New Roman" w:cs="Times New Roman"/>
          <w:sz w:val="28"/>
          <w:szCs w:val="28"/>
        </w:rPr>
        <w:t xml:space="preserve"> </w:t>
      </w:r>
      <w:r w:rsidRPr="00B361AE">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B361AE">
        <w:rPr>
          <w:rFonts w:ascii="Times New Roman" w:hAnsi="Times New Roman" w:cs="Times New Roman"/>
          <w:sz w:val="28"/>
          <w:szCs w:val="28"/>
        </w:rPr>
        <w:t>действий,</w:t>
      </w:r>
      <w:r>
        <w:rPr>
          <w:rFonts w:ascii="Times New Roman" w:hAnsi="Times New Roman" w:cs="Times New Roman"/>
          <w:sz w:val="28"/>
          <w:szCs w:val="28"/>
        </w:rPr>
        <w:t xml:space="preserve"> </w:t>
      </w:r>
      <w:r w:rsidRPr="00B361AE">
        <w:rPr>
          <w:rFonts w:ascii="Times New Roman" w:hAnsi="Times New Roman" w:cs="Times New Roman"/>
          <w:sz w:val="28"/>
          <w:szCs w:val="28"/>
        </w:rPr>
        <w:t>указанных</w:t>
      </w:r>
      <w:r>
        <w:rPr>
          <w:rFonts w:ascii="Times New Roman" w:hAnsi="Times New Roman" w:cs="Times New Roman"/>
          <w:sz w:val="28"/>
          <w:szCs w:val="28"/>
        </w:rPr>
        <w:t xml:space="preserve"> </w:t>
      </w:r>
      <w:r w:rsidRPr="00B361AE">
        <w:rPr>
          <w:rFonts w:ascii="Times New Roman" w:hAnsi="Times New Roman" w:cs="Times New Roman"/>
          <w:sz w:val="28"/>
          <w:szCs w:val="28"/>
        </w:rPr>
        <w:t>в</w:t>
      </w:r>
      <w:r>
        <w:rPr>
          <w:rFonts w:ascii="Times New Roman" w:hAnsi="Times New Roman" w:cs="Times New Roman"/>
          <w:sz w:val="28"/>
          <w:szCs w:val="28"/>
        </w:rPr>
        <w:t xml:space="preserve"> </w:t>
      </w:r>
      <w:r w:rsidRPr="00B361AE">
        <w:rPr>
          <w:rFonts w:ascii="Times New Roman" w:hAnsi="Times New Roman" w:cs="Times New Roman"/>
          <w:sz w:val="28"/>
          <w:szCs w:val="28"/>
        </w:rPr>
        <w:t>таблицах.</w:t>
      </w:r>
    </w:p>
    <w:p w14:paraId="2458CDA2" w14:textId="77777777" w:rsidR="00E15FC8" w:rsidRPr="00560251"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03DB0AFB" w14:textId="1E40A4C2" w:rsidR="00E15FC8" w:rsidRPr="00207146" w:rsidRDefault="00E15FC8" w:rsidP="0045196B">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207146">
        <w:rPr>
          <w:rFonts w:ascii="Times New Roman" w:hAnsi="Times New Roman" w:cs="Times New Roman"/>
          <w:b/>
          <w:sz w:val="28"/>
          <w:szCs w:val="28"/>
        </w:rPr>
        <w:t>)</w:t>
      </w:r>
    </w:p>
    <w:p w14:paraId="0540EF5E" w14:textId="77777777" w:rsidR="00E15FC8" w:rsidRPr="00207146" w:rsidRDefault="00E15FC8" w:rsidP="00E15FC8">
      <w:pPr>
        <w:spacing w:after="0" w:line="20" w:lineRule="atLeast"/>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285"/>
        <w:gridCol w:w="3285"/>
        <w:gridCol w:w="3285"/>
      </w:tblGrid>
      <w:tr w:rsidR="00E15FC8" w:rsidRPr="000656E2" w14:paraId="69F7656F" w14:textId="77777777" w:rsidTr="00E15FC8">
        <w:tc>
          <w:tcPr>
            <w:tcW w:w="3285" w:type="dxa"/>
          </w:tcPr>
          <w:p w14:paraId="272B94C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зацеп снаружи голенью</w:t>
            </w:r>
          </w:p>
        </w:tc>
        <w:tc>
          <w:tcPr>
            <w:tcW w:w="3285" w:type="dxa"/>
          </w:tcPr>
          <w:p w14:paraId="4DF6A56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ко сото гакэ</w:t>
            </w:r>
          </w:p>
        </w:tc>
        <w:tc>
          <w:tcPr>
            <w:tcW w:w="3285" w:type="dxa"/>
          </w:tcPr>
          <w:p w14:paraId="0A3337FC"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ko soto gake</w:t>
            </w:r>
          </w:p>
        </w:tc>
      </w:tr>
      <w:tr w:rsidR="00E15FC8" w:rsidRPr="000656E2" w14:paraId="2C6B799B" w14:textId="77777777" w:rsidTr="00E15FC8">
        <w:tc>
          <w:tcPr>
            <w:tcW w:w="3285" w:type="dxa"/>
          </w:tcPr>
          <w:p w14:paraId="52FB379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подсад бедром и голенью изнутри</w:t>
            </w:r>
          </w:p>
        </w:tc>
        <w:tc>
          <w:tcPr>
            <w:tcW w:w="3285" w:type="dxa"/>
          </w:tcPr>
          <w:p w14:paraId="0A9003F5"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ханэ гоши</w:t>
            </w:r>
          </w:p>
        </w:tc>
        <w:tc>
          <w:tcPr>
            <w:tcW w:w="3285" w:type="dxa"/>
          </w:tcPr>
          <w:p w14:paraId="51F483A7"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hane goshi</w:t>
            </w:r>
          </w:p>
        </w:tc>
      </w:tr>
      <w:tr w:rsidR="00E15FC8" w:rsidRPr="000656E2" w14:paraId="3BFDBC2A" w14:textId="77777777" w:rsidTr="00E15FC8">
        <w:tc>
          <w:tcPr>
            <w:tcW w:w="3285" w:type="dxa"/>
          </w:tcPr>
          <w:p w14:paraId="3225044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lastRenderedPageBreak/>
              <w:t>бросок через голову подсадом голенью с захватом туловища</w:t>
            </w:r>
          </w:p>
        </w:tc>
        <w:tc>
          <w:tcPr>
            <w:tcW w:w="3285" w:type="dxa"/>
          </w:tcPr>
          <w:p w14:paraId="5121F0E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суми гаэши</w:t>
            </w:r>
          </w:p>
        </w:tc>
        <w:tc>
          <w:tcPr>
            <w:tcW w:w="3285" w:type="dxa"/>
          </w:tcPr>
          <w:p w14:paraId="1E22E6D2"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sumi gaeshi</w:t>
            </w:r>
          </w:p>
        </w:tc>
      </w:tr>
      <w:tr w:rsidR="00E15FC8" w:rsidRPr="000656E2" w14:paraId="7ED1BF85" w14:textId="77777777" w:rsidTr="00E15FC8">
        <w:tc>
          <w:tcPr>
            <w:tcW w:w="3285" w:type="dxa"/>
          </w:tcPr>
          <w:p w14:paraId="102861BD"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задняя подножка на пятке (седом)</w:t>
            </w:r>
          </w:p>
        </w:tc>
        <w:tc>
          <w:tcPr>
            <w:tcW w:w="3285" w:type="dxa"/>
          </w:tcPr>
          <w:p w14:paraId="783A5843"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тани отоши</w:t>
            </w:r>
          </w:p>
        </w:tc>
        <w:tc>
          <w:tcPr>
            <w:tcW w:w="3285" w:type="dxa"/>
          </w:tcPr>
          <w:p w14:paraId="715902EA"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tani otoshi</w:t>
            </w:r>
          </w:p>
        </w:tc>
      </w:tr>
    </w:tbl>
    <w:p w14:paraId="4FAD3C8A" w14:textId="30FD5B74" w:rsidR="00E15FC8" w:rsidRPr="00B361AE" w:rsidRDefault="00E15FC8" w:rsidP="00E15FC8">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                                                                                     </w:t>
      </w:r>
    </w:p>
    <w:p w14:paraId="43F85146" w14:textId="4E1B5902" w:rsidR="00E15FC8" w:rsidRPr="0045196B" w:rsidRDefault="00E15FC8" w:rsidP="0045196B">
      <w:pPr>
        <w:spacing w:after="0" w:line="20" w:lineRule="atLeast"/>
        <w:jc w:val="center"/>
        <w:rPr>
          <w:rFonts w:ascii="Times New Roman" w:hAnsi="Times New Roman" w:cs="Times New Roman"/>
          <w:b/>
          <w:bCs/>
          <w:sz w:val="28"/>
          <w:szCs w:val="28"/>
        </w:rPr>
      </w:pPr>
      <w:r w:rsidRPr="0045196B">
        <w:rPr>
          <w:rFonts w:ascii="Times New Roman" w:hAnsi="Times New Roman" w:cs="Times New Roman"/>
          <w:b/>
          <w:bCs/>
          <w:sz w:val="28"/>
          <w:szCs w:val="28"/>
        </w:rPr>
        <w:t>Техника сковывающих действий (</w:t>
      </w:r>
      <w:r w:rsidRPr="0045196B">
        <w:rPr>
          <w:rFonts w:ascii="Times New Roman" w:hAnsi="Times New Roman" w:cs="Times New Roman"/>
          <w:b/>
          <w:bCs/>
          <w:sz w:val="28"/>
          <w:szCs w:val="28"/>
          <w:lang w:val="en-US"/>
        </w:rPr>
        <w:t>katame</w:t>
      </w:r>
      <w:r w:rsidRPr="0045196B">
        <w:rPr>
          <w:rFonts w:ascii="Times New Roman" w:hAnsi="Times New Roman" w:cs="Times New Roman"/>
          <w:b/>
          <w:bCs/>
          <w:sz w:val="28"/>
          <w:szCs w:val="28"/>
        </w:rPr>
        <w:t xml:space="preserve"> </w:t>
      </w:r>
      <w:r w:rsidRPr="0045196B">
        <w:rPr>
          <w:rFonts w:ascii="Times New Roman" w:hAnsi="Times New Roman" w:cs="Times New Roman"/>
          <w:b/>
          <w:bCs/>
          <w:sz w:val="28"/>
          <w:szCs w:val="28"/>
          <w:lang w:val="en-US"/>
        </w:rPr>
        <w:t>waza</w:t>
      </w:r>
      <w:r w:rsidRPr="0045196B">
        <w:rPr>
          <w:rFonts w:ascii="Times New Roman" w:hAnsi="Times New Roman" w:cs="Times New Roman"/>
          <w:b/>
          <w:bCs/>
          <w:sz w:val="28"/>
          <w:szCs w:val="28"/>
        </w:rPr>
        <w:t>)</w:t>
      </w:r>
    </w:p>
    <w:p w14:paraId="2852CDC9" w14:textId="77777777" w:rsidR="00E15FC8" w:rsidRPr="00560251" w:rsidRDefault="00E15FC8" w:rsidP="00E15FC8">
      <w:pPr>
        <w:spacing w:after="0" w:line="20" w:lineRule="atLeast"/>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285"/>
        <w:gridCol w:w="3285"/>
        <w:gridCol w:w="3285"/>
      </w:tblGrid>
      <w:tr w:rsidR="00E15FC8" w:rsidRPr="006B6169" w14:paraId="1721202B" w14:textId="77777777" w:rsidTr="00E15FC8">
        <w:tc>
          <w:tcPr>
            <w:tcW w:w="9855" w:type="dxa"/>
            <w:gridSpan w:val="3"/>
          </w:tcPr>
          <w:p w14:paraId="0BAD6C51" w14:textId="77777777" w:rsidR="00E15FC8" w:rsidRPr="006A3CDE" w:rsidRDefault="00E15FC8" w:rsidP="00E15FC8">
            <w:pPr>
              <w:spacing w:line="20" w:lineRule="atLeast"/>
              <w:jc w:val="center"/>
              <w:rPr>
                <w:rFonts w:ascii="Times New Roman" w:hAnsi="Times New Roman" w:cs="Times New Roman"/>
                <w:sz w:val="28"/>
                <w:szCs w:val="28"/>
                <w:lang w:val="en-US"/>
              </w:rPr>
            </w:pPr>
            <w:r w:rsidRPr="006A3CDE">
              <w:rPr>
                <w:rFonts w:ascii="Times New Roman" w:hAnsi="Times New Roman" w:cs="Times New Roman"/>
                <w:sz w:val="28"/>
                <w:szCs w:val="28"/>
              </w:rPr>
              <w:t xml:space="preserve">техника </w:t>
            </w:r>
            <w:r w:rsidRPr="006A3CDE">
              <w:rPr>
                <w:rFonts w:ascii="Times New Roman" w:hAnsi="Times New Roman" w:cs="Times New Roman"/>
                <w:sz w:val="28"/>
                <w:szCs w:val="28"/>
                <w:lang w:val="en-US"/>
              </w:rPr>
              <w:t>shime waza</w:t>
            </w:r>
          </w:p>
        </w:tc>
      </w:tr>
      <w:tr w:rsidR="00E15FC8" w:rsidRPr="006B6169" w14:paraId="5E8A5657" w14:textId="77777777" w:rsidTr="00E15FC8">
        <w:tc>
          <w:tcPr>
            <w:tcW w:w="3285" w:type="dxa"/>
          </w:tcPr>
          <w:p w14:paraId="6CDBC2B2" w14:textId="77777777" w:rsidR="00E15FC8" w:rsidRPr="006A3CDE" w:rsidRDefault="00E15FC8" w:rsidP="00E15FC8">
            <w:pPr>
              <w:spacing w:line="20" w:lineRule="atLeast"/>
              <w:jc w:val="both"/>
              <w:rPr>
                <w:rFonts w:ascii="Times New Roman" w:hAnsi="Times New Roman" w:cs="Times New Roman"/>
                <w:sz w:val="28"/>
                <w:szCs w:val="28"/>
              </w:rPr>
            </w:pPr>
          </w:p>
        </w:tc>
        <w:tc>
          <w:tcPr>
            <w:tcW w:w="3285" w:type="dxa"/>
          </w:tcPr>
          <w:p w14:paraId="45C925E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коши джимэ</w:t>
            </w:r>
          </w:p>
        </w:tc>
        <w:tc>
          <w:tcPr>
            <w:tcW w:w="3285" w:type="dxa"/>
          </w:tcPr>
          <w:p w14:paraId="50BF8627"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koshi jime</w:t>
            </w:r>
          </w:p>
        </w:tc>
      </w:tr>
      <w:tr w:rsidR="00E15FC8" w:rsidRPr="006B6169" w14:paraId="5620F7BB" w14:textId="77777777" w:rsidTr="00E15FC8">
        <w:tc>
          <w:tcPr>
            <w:tcW w:w="3285" w:type="dxa"/>
          </w:tcPr>
          <w:p w14:paraId="7C1F2F1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удушение захватом головы и руки ногами</w:t>
            </w:r>
          </w:p>
        </w:tc>
        <w:tc>
          <w:tcPr>
            <w:tcW w:w="3285" w:type="dxa"/>
          </w:tcPr>
          <w:p w14:paraId="535E0C8C"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санкаку джимэ</w:t>
            </w:r>
          </w:p>
        </w:tc>
        <w:tc>
          <w:tcPr>
            <w:tcW w:w="3285" w:type="dxa"/>
          </w:tcPr>
          <w:p w14:paraId="5A14417B"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sankaku jime</w:t>
            </w:r>
          </w:p>
        </w:tc>
      </w:tr>
      <w:tr w:rsidR="00E15FC8" w:rsidRPr="006B6169" w14:paraId="7BF509C2" w14:textId="77777777" w:rsidTr="00E15FC8">
        <w:tc>
          <w:tcPr>
            <w:tcW w:w="3285" w:type="dxa"/>
          </w:tcPr>
          <w:p w14:paraId="49CC97ED"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удушение сзади двумя отворотами</w:t>
            </w:r>
          </w:p>
        </w:tc>
        <w:tc>
          <w:tcPr>
            <w:tcW w:w="3285" w:type="dxa"/>
          </w:tcPr>
          <w:p w14:paraId="48ED348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окури эри джимэ</w:t>
            </w:r>
          </w:p>
        </w:tc>
        <w:tc>
          <w:tcPr>
            <w:tcW w:w="3285" w:type="dxa"/>
          </w:tcPr>
          <w:p w14:paraId="4F04887D"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okuri eri jime</w:t>
            </w:r>
          </w:p>
        </w:tc>
      </w:tr>
      <w:tr w:rsidR="00E15FC8" w:rsidRPr="006B6169" w14:paraId="6E6ECF76" w14:textId="77777777" w:rsidTr="00E15FC8">
        <w:tc>
          <w:tcPr>
            <w:tcW w:w="3285" w:type="dxa"/>
          </w:tcPr>
          <w:p w14:paraId="02845C5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удушение сзади отворотом, выключая руку</w:t>
            </w:r>
          </w:p>
        </w:tc>
        <w:tc>
          <w:tcPr>
            <w:tcW w:w="3285" w:type="dxa"/>
          </w:tcPr>
          <w:p w14:paraId="2AD6B7F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ката ха джимэ</w:t>
            </w:r>
          </w:p>
        </w:tc>
        <w:tc>
          <w:tcPr>
            <w:tcW w:w="3285" w:type="dxa"/>
          </w:tcPr>
          <w:p w14:paraId="0A5B5F97"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kata ha jime</w:t>
            </w:r>
          </w:p>
        </w:tc>
      </w:tr>
    </w:tbl>
    <w:p w14:paraId="2C19D722" w14:textId="77777777" w:rsidR="00E15FC8" w:rsidRPr="00207146" w:rsidRDefault="00E15FC8" w:rsidP="00E15FC8">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65EF12A" w14:textId="632A22E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22874">
        <w:rPr>
          <w:rFonts w:ascii="Times New Roman" w:hAnsi="Times New Roman" w:cs="Times New Roman"/>
          <w:sz w:val="28"/>
          <w:szCs w:val="28"/>
        </w:rPr>
        <w:t>Для пятого года</w:t>
      </w:r>
      <w:r>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w:t>
      </w:r>
      <w:r>
        <w:rPr>
          <w:rFonts w:ascii="Times New Roman" w:hAnsi="Times New Roman" w:cs="Times New Roman"/>
          <w:sz w:val="28"/>
          <w:szCs w:val="28"/>
        </w:rPr>
        <w:t>ого этапа</w:t>
      </w:r>
      <w:r w:rsidR="00422874">
        <w:rPr>
          <w:rFonts w:ascii="Times New Roman" w:hAnsi="Times New Roman" w:cs="Times New Roman"/>
          <w:sz w:val="28"/>
          <w:szCs w:val="28"/>
        </w:rPr>
        <w:t xml:space="preserve"> </w:t>
      </w:r>
      <w:r>
        <w:rPr>
          <w:rFonts w:ascii="Times New Roman" w:hAnsi="Times New Roman" w:cs="Times New Roman"/>
          <w:sz w:val="28"/>
          <w:szCs w:val="28"/>
        </w:rPr>
        <w:t xml:space="preserve">(углубленной спортивной специализации) совершенствование комплексов технических действий, указанных в </w:t>
      </w:r>
      <w:r w:rsidRPr="00B361AE">
        <w:rPr>
          <w:rFonts w:ascii="Times New Roman" w:hAnsi="Times New Roman" w:cs="Times New Roman"/>
          <w:sz w:val="28"/>
          <w:szCs w:val="28"/>
        </w:rPr>
        <w:t>таблицах</w:t>
      </w:r>
      <w:r>
        <w:rPr>
          <w:rFonts w:ascii="Times New Roman" w:hAnsi="Times New Roman" w:cs="Times New Roman"/>
          <w:sz w:val="28"/>
          <w:szCs w:val="28"/>
        </w:rPr>
        <w:t xml:space="preserve"> </w:t>
      </w:r>
      <w:r w:rsidRPr="00B361AE">
        <w:rPr>
          <w:rFonts w:ascii="Times New Roman" w:hAnsi="Times New Roman" w:cs="Times New Roman"/>
          <w:sz w:val="28"/>
          <w:szCs w:val="28"/>
        </w:rPr>
        <w:t>21-</w:t>
      </w:r>
      <w:r>
        <w:rPr>
          <w:rFonts w:ascii="Times New Roman" w:hAnsi="Times New Roman" w:cs="Times New Roman"/>
          <w:sz w:val="28"/>
          <w:szCs w:val="28"/>
        </w:rPr>
        <w:t xml:space="preserve">23 и изучение технических действий, перечисленных в таблице  </w:t>
      </w:r>
    </w:p>
    <w:p w14:paraId="24E3623E" w14:textId="36945035" w:rsidR="00E15FC8" w:rsidRPr="00B361AE" w:rsidRDefault="00E15FC8" w:rsidP="0042287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29E226B3" w14:textId="72D5C9EE" w:rsidR="00E15FC8" w:rsidRPr="00422874" w:rsidRDefault="00E15FC8" w:rsidP="0045196B">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6F7A46">
        <w:rPr>
          <w:rFonts w:ascii="Times New Roman" w:hAnsi="Times New Roman" w:cs="Times New Roman"/>
          <w:b/>
          <w:sz w:val="28"/>
          <w:szCs w:val="28"/>
        </w:rPr>
        <w:t>)</w:t>
      </w:r>
    </w:p>
    <w:tbl>
      <w:tblPr>
        <w:tblStyle w:val="aa"/>
        <w:tblW w:w="0" w:type="auto"/>
        <w:tblLook w:val="04A0" w:firstRow="1" w:lastRow="0" w:firstColumn="1" w:lastColumn="0" w:noHBand="0" w:noVBand="1"/>
      </w:tblPr>
      <w:tblGrid>
        <w:gridCol w:w="3285"/>
        <w:gridCol w:w="3285"/>
        <w:gridCol w:w="3285"/>
      </w:tblGrid>
      <w:tr w:rsidR="00E15FC8" w:rsidRPr="006F7A46" w14:paraId="0BF76844" w14:textId="77777777" w:rsidTr="00E15FC8">
        <w:tc>
          <w:tcPr>
            <w:tcW w:w="9855" w:type="dxa"/>
            <w:gridSpan w:val="3"/>
          </w:tcPr>
          <w:p w14:paraId="63F3685B" w14:textId="77777777" w:rsidR="00E15FC8" w:rsidRPr="006A3CDE" w:rsidRDefault="00E15FC8" w:rsidP="00E15FC8">
            <w:pPr>
              <w:spacing w:line="20" w:lineRule="atLeast"/>
              <w:jc w:val="center"/>
              <w:rPr>
                <w:rFonts w:ascii="Times New Roman" w:hAnsi="Times New Roman" w:cs="Times New Roman"/>
                <w:sz w:val="28"/>
                <w:szCs w:val="28"/>
                <w:lang w:val="en-US"/>
              </w:rPr>
            </w:pPr>
            <w:r w:rsidRPr="006A3CDE">
              <w:rPr>
                <w:rFonts w:ascii="Times New Roman" w:hAnsi="Times New Roman" w:cs="Times New Roman"/>
                <w:sz w:val="28"/>
                <w:szCs w:val="28"/>
              </w:rPr>
              <w:t xml:space="preserve">техника </w:t>
            </w:r>
            <w:r w:rsidRPr="006A3CDE">
              <w:rPr>
                <w:rFonts w:ascii="Times New Roman" w:hAnsi="Times New Roman" w:cs="Times New Roman"/>
                <w:sz w:val="28"/>
                <w:szCs w:val="28"/>
                <w:lang w:val="en-US"/>
              </w:rPr>
              <w:t>shime waza</w:t>
            </w:r>
          </w:p>
        </w:tc>
      </w:tr>
      <w:tr w:rsidR="00E15FC8" w:rsidRPr="006F7A46" w14:paraId="3A392EA4" w14:textId="77777777" w:rsidTr="00E15FC8">
        <w:tc>
          <w:tcPr>
            <w:tcW w:w="3285" w:type="dxa"/>
          </w:tcPr>
          <w:p w14:paraId="2D67C030" w14:textId="77777777" w:rsidR="00E15FC8" w:rsidRPr="006A3CDE" w:rsidRDefault="00E15FC8" w:rsidP="00E15FC8">
            <w:pPr>
              <w:spacing w:line="20" w:lineRule="atLeast"/>
              <w:rPr>
                <w:rFonts w:ascii="Times New Roman" w:hAnsi="Times New Roman" w:cs="Times New Roman"/>
                <w:sz w:val="28"/>
                <w:szCs w:val="28"/>
              </w:rPr>
            </w:pPr>
            <w:r w:rsidRPr="006A3CDE">
              <w:rPr>
                <w:rFonts w:ascii="Times New Roman" w:hAnsi="Times New Roman" w:cs="Times New Roman"/>
                <w:sz w:val="28"/>
                <w:szCs w:val="28"/>
              </w:rPr>
              <w:t>удушение спереди, скрещивая руки (одна ладонь вверх, другая вниз</w:t>
            </w:r>
          </w:p>
        </w:tc>
        <w:tc>
          <w:tcPr>
            <w:tcW w:w="3285" w:type="dxa"/>
          </w:tcPr>
          <w:p w14:paraId="0044AFD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ката джуджи джимэ</w:t>
            </w:r>
          </w:p>
        </w:tc>
        <w:tc>
          <w:tcPr>
            <w:tcW w:w="3285" w:type="dxa"/>
          </w:tcPr>
          <w:p w14:paraId="661B23CC"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kata juji jime</w:t>
            </w:r>
          </w:p>
        </w:tc>
      </w:tr>
      <w:tr w:rsidR="00E15FC8" w:rsidRPr="006F7A46" w14:paraId="49290094" w14:textId="77777777" w:rsidTr="00E15FC8">
        <w:tc>
          <w:tcPr>
            <w:tcW w:w="3285" w:type="dxa"/>
          </w:tcPr>
          <w:p w14:paraId="3EBF1029" w14:textId="77777777" w:rsidR="00E15FC8" w:rsidRPr="006A3CDE" w:rsidRDefault="00E15FC8" w:rsidP="00E15FC8">
            <w:pPr>
              <w:spacing w:line="20" w:lineRule="atLeast"/>
              <w:rPr>
                <w:rFonts w:ascii="Times New Roman" w:hAnsi="Times New Roman" w:cs="Times New Roman"/>
                <w:sz w:val="28"/>
                <w:szCs w:val="28"/>
              </w:rPr>
            </w:pPr>
            <w:r w:rsidRPr="006A3CDE">
              <w:rPr>
                <w:rFonts w:ascii="Times New Roman" w:hAnsi="Times New Roman" w:cs="Times New Roman"/>
                <w:sz w:val="28"/>
                <w:szCs w:val="28"/>
              </w:rPr>
              <w:t>удушение спереди, скрещивая руки (ладони вверх)</w:t>
            </w:r>
          </w:p>
        </w:tc>
        <w:tc>
          <w:tcPr>
            <w:tcW w:w="3285" w:type="dxa"/>
          </w:tcPr>
          <w:p w14:paraId="42DBD2C8"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гяку джуджи джимэ</w:t>
            </w:r>
          </w:p>
        </w:tc>
        <w:tc>
          <w:tcPr>
            <w:tcW w:w="3285" w:type="dxa"/>
          </w:tcPr>
          <w:p w14:paraId="06320CFD"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gyaku juji jime</w:t>
            </w:r>
          </w:p>
        </w:tc>
      </w:tr>
      <w:tr w:rsidR="00E15FC8" w:rsidRPr="006F7A46" w14:paraId="794F80F1" w14:textId="77777777" w:rsidTr="00E15FC8">
        <w:tc>
          <w:tcPr>
            <w:tcW w:w="3285" w:type="dxa"/>
          </w:tcPr>
          <w:p w14:paraId="45081039" w14:textId="77777777" w:rsidR="00E15FC8" w:rsidRPr="006A3CDE" w:rsidRDefault="00E15FC8" w:rsidP="00E15FC8">
            <w:pPr>
              <w:spacing w:line="20" w:lineRule="atLeast"/>
              <w:rPr>
                <w:rFonts w:ascii="Times New Roman" w:hAnsi="Times New Roman" w:cs="Times New Roman"/>
                <w:sz w:val="28"/>
                <w:szCs w:val="28"/>
              </w:rPr>
            </w:pPr>
            <w:r w:rsidRPr="006A3CDE">
              <w:rPr>
                <w:rFonts w:ascii="Times New Roman" w:hAnsi="Times New Roman" w:cs="Times New Roman"/>
                <w:sz w:val="28"/>
                <w:szCs w:val="28"/>
              </w:rPr>
              <w:t>удушение спереди, скрещивая руки (ладони вниз)</w:t>
            </w:r>
          </w:p>
        </w:tc>
        <w:tc>
          <w:tcPr>
            <w:tcW w:w="3285" w:type="dxa"/>
          </w:tcPr>
          <w:p w14:paraId="6163281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нами джуджи джимэ</w:t>
            </w:r>
          </w:p>
        </w:tc>
        <w:tc>
          <w:tcPr>
            <w:tcW w:w="3285" w:type="dxa"/>
          </w:tcPr>
          <w:p w14:paraId="34068600"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name juji jime</w:t>
            </w:r>
          </w:p>
        </w:tc>
      </w:tr>
      <w:tr w:rsidR="00E15FC8" w:rsidRPr="006F7A46" w14:paraId="330C03EE" w14:textId="77777777" w:rsidTr="00E15FC8">
        <w:tc>
          <w:tcPr>
            <w:tcW w:w="3285" w:type="dxa"/>
          </w:tcPr>
          <w:p w14:paraId="7A12A0AC" w14:textId="77777777" w:rsidR="00E15FC8" w:rsidRPr="006A3CDE" w:rsidRDefault="00E15FC8" w:rsidP="00E15FC8">
            <w:pPr>
              <w:spacing w:line="20" w:lineRule="atLeast"/>
              <w:rPr>
                <w:rFonts w:ascii="Times New Roman" w:hAnsi="Times New Roman" w:cs="Times New Roman"/>
                <w:sz w:val="28"/>
                <w:szCs w:val="28"/>
              </w:rPr>
            </w:pPr>
            <w:r w:rsidRPr="006A3CDE">
              <w:rPr>
                <w:rFonts w:ascii="Times New Roman" w:hAnsi="Times New Roman" w:cs="Times New Roman"/>
                <w:sz w:val="28"/>
                <w:szCs w:val="28"/>
              </w:rPr>
              <w:t>удушение спереди отворотом и предплечьем вращением</w:t>
            </w:r>
          </w:p>
        </w:tc>
        <w:tc>
          <w:tcPr>
            <w:tcW w:w="3285" w:type="dxa"/>
          </w:tcPr>
          <w:p w14:paraId="37AAE1E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содэ гурума джимэ</w:t>
            </w:r>
          </w:p>
        </w:tc>
        <w:tc>
          <w:tcPr>
            <w:tcW w:w="3285" w:type="dxa"/>
          </w:tcPr>
          <w:p w14:paraId="31A8C7F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lang w:val="en-US"/>
              </w:rPr>
              <w:t>sode guruma jime</w:t>
            </w:r>
          </w:p>
        </w:tc>
      </w:tr>
      <w:tr w:rsidR="00E15FC8" w:rsidRPr="006F7A46" w14:paraId="50ACE34C" w14:textId="77777777" w:rsidTr="00E15FC8">
        <w:tc>
          <w:tcPr>
            <w:tcW w:w="9855" w:type="dxa"/>
            <w:gridSpan w:val="3"/>
          </w:tcPr>
          <w:p w14:paraId="6EFF99F3" w14:textId="77777777" w:rsidR="00E15FC8" w:rsidRPr="006A3CDE" w:rsidRDefault="00E15FC8" w:rsidP="00E15FC8">
            <w:pPr>
              <w:rPr>
                <w:rFonts w:ascii="Times New Roman" w:hAnsi="Times New Roman" w:cs="Times New Roman"/>
                <w:i/>
              </w:rPr>
            </w:pPr>
            <w:r w:rsidRPr="006A3CDE">
              <w:rPr>
                <w:rFonts w:ascii="Times New Roman" w:hAnsi="Times New Roman" w:cs="Times New Roman"/>
                <w:i/>
              </w:rPr>
              <w:t xml:space="preserve">*Обучающий видео материал к данной технике: </w:t>
            </w:r>
            <w:hyperlink r:id="rId18" w:history="1">
              <w:r w:rsidRPr="006A3CDE">
                <w:rPr>
                  <w:rFonts w:ascii="Times New Roman" w:hAnsi="Times New Roman" w:cs="Times New Roman"/>
                  <w:i/>
                </w:rPr>
                <w:t>http://www.eju.net/judo-video</w:t>
              </w:r>
            </w:hyperlink>
          </w:p>
          <w:p w14:paraId="5EC1ECF9"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i/>
              </w:rPr>
              <w:t xml:space="preserve">*Либо приложение в AppStore: </w:t>
            </w:r>
            <w:r w:rsidRPr="006A3CDE">
              <w:rPr>
                <w:rFonts w:ascii="Times New Roman" w:hAnsi="Times New Roman" w:cs="Times New Roman"/>
                <w:i/>
                <w:lang w:val="en-US"/>
              </w:rPr>
              <w:t>IJF</w:t>
            </w:r>
            <w:r w:rsidRPr="006A3CDE">
              <w:rPr>
                <w:rFonts w:ascii="Times New Roman" w:hAnsi="Times New Roman" w:cs="Times New Roman"/>
                <w:i/>
              </w:rPr>
              <w:t xml:space="preserve"> </w:t>
            </w:r>
            <w:r w:rsidRPr="006A3CDE">
              <w:rPr>
                <w:rFonts w:ascii="Times New Roman" w:hAnsi="Times New Roman" w:cs="Times New Roman"/>
                <w:i/>
                <w:lang w:val="en-US"/>
              </w:rPr>
              <w:t>App</w:t>
            </w:r>
          </w:p>
        </w:tc>
      </w:tr>
    </w:tbl>
    <w:p w14:paraId="1398C875" w14:textId="77777777"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674EEEEB" w14:textId="77777777" w:rsidR="00E15FC8" w:rsidRPr="00D2328A" w:rsidRDefault="00E15FC8" w:rsidP="00D2328A">
      <w:pPr>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тактической  подготовки.</w:t>
      </w:r>
    </w:p>
    <w:p w14:paraId="5A3092F9"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Сбор</w:t>
      </w:r>
      <w:r>
        <w:rPr>
          <w:rFonts w:ascii="Times New Roman" w:hAnsi="Times New Roman" w:cs="Times New Roman"/>
          <w:sz w:val="28"/>
          <w:szCs w:val="28"/>
        </w:rPr>
        <w:t xml:space="preserve">  </w:t>
      </w:r>
      <w:r w:rsidRPr="00C2029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C20297">
        <w:rPr>
          <w:rFonts w:ascii="Times New Roman" w:hAnsi="Times New Roman" w:cs="Times New Roman"/>
          <w:sz w:val="28"/>
          <w:szCs w:val="28"/>
        </w:rPr>
        <w:t>о</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дзюдоистах.</w:t>
      </w:r>
      <w:r>
        <w:rPr>
          <w:rFonts w:ascii="Times New Roman" w:hAnsi="Times New Roman" w:cs="Times New Roman"/>
          <w:sz w:val="28"/>
          <w:szCs w:val="28"/>
        </w:rPr>
        <w:t xml:space="preserve">  </w:t>
      </w:r>
      <w:r w:rsidRPr="00C20297">
        <w:rPr>
          <w:rFonts w:ascii="Times New Roman" w:hAnsi="Times New Roman" w:cs="Times New Roman"/>
          <w:sz w:val="28"/>
          <w:szCs w:val="28"/>
        </w:rPr>
        <w:t>Заполнение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картотеки</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разделам:</w:t>
      </w:r>
      <w:r>
        <w:rPr>
          <w:rFonts w:ascii="Times New Roman" w:hAnsi="Times New Roman" w:cs="Times New Roman"/>
          <w:sz w:val="28"/>
          <w:szCs w:val="28"/>
        </w:rPr>
        <w:t xml:space="preserve">  </w:t>
      </w:r>
      <w:r w:rsidRPr="00C20297">
        <w:rPr>
          <w:rFonts w:ascii="Times New Roman" w:hAnsi="Times New Roman" w:cs="Times New Roman"/>
          <w:sz w:val="28"/>
          <w:szCs w:val="28"/>
        </w:rPr>
        <w:t>общие</w:t>
      </w:r>
      <w:r>
        <w:rPr>
          <w:rFonts w:ascii="Times New Roman" w:hAnsi="Times New Roman" w:cs="Times New Roman"/>
          <w:sz w:val="28"/>
          <w:szCs w:val="28"/>
        </w:rPr>
        <w:t xml:space="preserve">  </w:t>
      </w:r>
      <w:r w:rsidRPr="00C20297">
        <w:rPr>
          <w:rFonts w:ascii="Times New Roman" w:hAnsi="Times New Roman" w:cs="Times New Roman"/>
          <w:sz w:val="28"/>
          <w:szCs w:val="28"/>
        </w:rPr>
        <w:t>сведения;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сведения,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стенографии</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тактики</w:t>
      </w:r>
      <w:r>
        <w:rPr>
          <w:rFonts w:ascii="Times New Roman" w:hAnsi="Times New Roman" w:cs="Times New Roman"/>
          <w:sz w:val="28"/>
          <w:szCs w:val="28"/>
        </w:rPr>
        <w:t xml:space="preserve">  </w:t>
      </w:r>
      <w:r w:rsidRPr="00C20297">
        <w:rPr>
          <w:rFonts w:ascii="Times New Roman" w:hAnsi="Times New Roman" w:cs="Times New Roman"/>
          <w:sz w:val="28"/>
          <w:szCs w:val="28"/>
        </w:rPr>
        <w:t>(нападающая,</w:t>
      </w:r>
      <w:r>
        <w:rPr>
          <w:rFonts w:ascii="Times New Roman" w:hAnsi="Times New Roman" w:cs="Times New Roman"/>
          <w:sz w:val="28"/>
          <w:szCs w:val="28"/>
        </w:rPr>
        <w:t xml:space="preserve">  </w:t>
      </w:r>
      <w:r w:rsidRPr="00C20297">
        <w:rPr>
          <w:rFonts w:ascii="Times New Roman" w:hAnsi="Times New Roman" w:cs="Times New Roman"/>
          <w:sz w:val="28"/>
          <w:szCs w:val="28"/>
        </w:rPr>
        <w:t>оборонительная,</w:t>
      </w:r>
      <w:r>
        <w:rPr>
          <w:rFonts w:ascii="Times New Roman" w:hAnsi="Times New Roman" w:cs="Times New Roman"/>
          <w:sz w:val="28"/>
          <w:szCs w:val="28"/>
        </w:rPr>
        <w:t xml:space="preserve">  </w:t>
      </w:r>
      <w:r w:rsidRPr="00C20297">
        <w:rPr>
          <w:rFonts w:ascii="Times New Roman" w:hAnsi="Times New Roman" w:cs="Times New Roman"/>
          <w:sz w:val="28"/>
          <w:szCs w:val="28"/>
        </w:rPr>
        <w:t>контратакующая</w:t>
      </w:r>
      <w:r>
        <w:rPr>
          <w:rFonts w:ascii="Times New Roman" w:hAnsi="Times New Roman" w:cs="Times New Roman"/>
          <w:sz w:val="28"/>
          <w:szCs w:val="28"/>
        </w:rPr>
        <w:t xml:space="preserve">  </w:t>
      </w: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Оценка</w:t>
      </w:r>
      <w:r>
        <w:rPr>
          <w:rFonts w:ascii="Times New Roman" w:hAnsi="Times New Roman" w:cs="Times New Roman"/>
          <w:sz w:val="28"/>
          <w:szCs w:val="28"/>
        </w:rPr>
        <w:t xml:space="preserve">  </w:t>
      </w:r>
      <w:r w:rsidRPr="00C20297">
        <w:rPr>
          <w:rFonts w:ascii="Times New Roman" w:hAnsi="Times New Roman" w:cs="Times New Roman"/>
          <w:sz w:val="28"/>
          <w:szCs w:val="28"/>
        </w:rPr>
        <w:t>ситуации</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lastRenderedPageBreak/>
        <w:t>подготовленность</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противников,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w:t>
      </w:r>
      <w:r>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Построение</w:t>
      </w:r>
      <w:r>
        <w:rPr>
          <w:rFonts w:ascii="Times New Roman" w:hAnsi="Times New Roman" w:cs="Times New Roman"/>
          <w:sz w:val="28"/>
          <w:szCs w:val="28"/>
        </w:rPr>
        <w:t xml:space="preserve">  </w:t>
      </w:r>
      <w:r w:rsidRPr="00C20297">
        <w:rPr>
          <w:rFonts w:ascii="Times New Roman" w:hAnsi="Times New Roman" w:cs="Times New Roman"/>
          <w:sz w:val="28"/>
          <w:szCs w:val="28"/>
        </w:rPr>
        <w:t>модели</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конкретным</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противником.</w:t>
      </w:r>
      <w:r>
        <w:rPr>
          <w:rFonts w:ascii="Times New Roman" w:hAnsi="Times New Roman" w:cs="Times New Roman"/>
          <w:sz w:val="28"/>
          <w:szCs w:val="28"/>
        </w:rPr>
        <w:t xml:space="preserve">  </w:t>
      </w:r>
      <w:r w:rsidRPr="00C20297">
        <w:rPr>
          <w:rFonts w:ascii="Times New Roman" w:hAnsi="Times New Roman" w:cs="Times New Roman"/>
          <w:sz w:val="28"/>
          <w:szCs w:val="28"/>
        </w:rPr>
        <w:t>Коррекция</w:t>
      </w:r>
      <w:r>
        <w:rPr>
          <w:rFonts w:ascii="Times New Roman" w:hAnsi="Times New Roman" w:cs="Times New Roman"/>
          <w:sz w:val="28"/>
          <w:szCs w:val="28"/>
        </w:rPr>
        <w:t xml:space="preserve">  </w:t>
      </w:r>
      <w:r w:rsidRPr="00C20297">
        <w:rPr>
          <w:rFonts w:ascii="Times New Roman" w:hAnsi="Times New Roman" w:cs="Times New Roman"/>
          <w:sz w:val="28"/>
          <w:szCs w:val="28"/>
        </w:rPr>
        <w:t>модели.</w:t>
      </w:r>
      <w:r>
        <w:rPr>
          <w:rFonts w:ascii="Times New Roman" w:hAnsi="Times New Roman" w:cs="Times New Roman"/>
          <w:sz w:val="28"/>
          <w:szCs w:val="28"/>
        </w:rPr>
        <w:t xml:space="preserve">  </w:t>
      </w:r>
      <w:r w:rsidRPr="00C20297">
        <w:rPr>
          <w:rFonts w:ascii="Times New Roman" w:hAnsi="Times New Roman" w:cs="Times New Roman"/>
          <w:sz w:val="28"/>
          <w:szCs w:val="28"/>
        </w:rPr>
        <w:t>Подавление</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Pr="00C20297">
        <w:rPr>
          <w:rFonts w:ascii="Times New Roman" w:hAnsi="Times New Roman" w:cs="Times New Roman"/>
          <w:sz w:val="28"/>
          <w:szCs w:val="28"/>
        </w:rPr>
        <w:t>своими</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действиями.</w:t>
      </w:r>
      <w:r>
        <w:rPr>
          <w:rFonts w:ascii="Times New Roman" w:hAnsi="Times New Roman" w:cs="Times New Roman"/>
          <w:sz w:val="28"/>
          <w:szCs w:val="28"/>
        </w:rPr>
        <w:t xml:space="preserve">  </w:t>
      </w:r>
      <w:r w:rsidRPr="00C20297">
        <w:rPr>
          <w:rFonts w:ascii="Times New Roman" w:hAnsi="Times New Roman" w:cs="Times New Roman"/>
          <w:sz w:val="28"/>
          <w:szCs w:val="28"/>
        </w:rPr>
        <w:t>Маскировка</w:t>
      </w:r>
      <w:r>
        <w:rPr>
          <w:rFonts w:ascii="Times New Roman" w:hAnsi="Times New Roman" w:cs="Times New Roman"/>
          <w:sz w:val="28"/>
          <w:szCs w:val="28"/>
        </w:rPr>
        <w:t xml:space="preserve">  </w:t>
      </w:r>
      <w:r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Реализация</w:t>
      </w:r>
      <w:r>
        <w:rPr>
          <w:rFonts w:ascii="Times New Roman" w:hAnsi="Times New Roman" w:cs="Times New Roman"/>
          <w:sz w:val="28"/>
          <w:szCs w:val="28"/>
        </w:rPr>
        <w:t xml:space="preserve">  </w:t>
      </w:r>
      <w:r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p>
    <w:p w14:paraId="0A3A851C" w14:textId="16BD0E9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Pr="00C20297">
        <w:rPr>
          <w:rFonts w:ascii="Times New Roman" w:hAnsi="Times New Roman" w:cs="Times New Roman"/>
          <w:sz w:val="28"/>
          <w:szCs w:val="28"/>
        </w:rPr>
        <w:t>участия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Pr="00C2029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C20297">
        <w:rPr>
          <w:rFonts w:ascii="Times New Roman" w:hAnsi="Times New Roman" w:cs="Times New Roman"/>
          <w:sz w:val="28"/>
          <w:szCs w:val="28"/>
        </w:rPr>
        <w:t>управлением</w:t>
      </w:r>
      <w:r>
        <w:rPr>
          <w:rFonts w:ascii="Times New Roman" w:hAnsi="Times New Roman" w:cs="Times New Roman"/>
          <w:sz w:val="28"/>
          <w:szCs w:val="28"/>
        </w:rPr>
        <w:t xml:space="preserve">  </w:t>
      </w:r>
      <w:r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Учет</w:t>
      </w:r>
      <w:r>
        <w:rPr>
          <w:rFonts w:ascii="Times New Roman" w:hAnsi="Times New Roman" w:cs="Times New Roman"/>
          <w:sz w:val="28"/>
          <w:szCs w:val="28"/>
        </w:rPr>
        <w:t xml:space="preserve">  </w:t>
      </w:r>
      <w:r w:rsidRPr="00C20297">
        <w:rPr>
          <w:rFonts w:ascii="Times New Roman" w:hAnsi="Times New Roman" w:cs="Times New Roman"/>
          <w:sz w:val="28"/>
          <w:szCs w:val="28"/>
        </w:rPr>
        <w:t>условий</w:t>
      </w:r>
      <w:r>
        <w:rPr>
          <w:rFonts w:ascii="Times New Roman" w:hAnsi="Times New Roman" w:cs="Times New Roman"/>
          <w:sz w:val="28"/>
          <w:szCs w:val="28"/>
        </w:rPr>
        <w:t xml:space="preserve">  </w:t>
      </w:r>
      <w:r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w:t>
      </w:r>
    </w:p>
    <w:p w14:paraId="02113F7E" w14:textId="77777777" w:rsidR="00E15FC8" w:rsidRPr="00D2328A" w:rsidRDefault="00E15FC8" w:rsidP="00D2328A">
      <w:pPr>
        <w:pStyle w:val="a4"/>
        <w:spacing w:after="0" w:line="20" w:lineRule="atLeast"/>
        <w:ind w:left="420"/>
        <w:rPr>
          <w:rFonts w:ascii="Times New Roman" w:hAnsi="Times New Roman" w:cs="Times New Roman"/>
          <w:sz w:val="28"/>
          <w:szCs w:val="28"/>
        </w:rPr>
      </w:pPr>
      <w:r w:rsidRPr="00D2328A">
        <w:rPr>
          <w:rFonts w:ascii="Times New Roman" w:hAnsi="Times New Roman" w:cs="Times New Roman"/>
          <w:sz w:val="28"/>
          <w:szCs w:val="28"/>
        </w:rPr>
        <w:t>Средства  физической  подготовки</w:t>
      </w:r>
    </w:p>
    <w:p w14:paraId="6ABD80B7" w14:textId="77777777" w:rsidR="00E15FC8" w:rsidRPr="00D2328A" w:rsidRDefault="00E15FC8" w:rsidP="00E15FC8">
      <w:pPr>
        <w:pStyle w:val="a4"/>
        <w:spacing w:after="0" w:line="20" w:lineRule="atLeast"/>
        <w:ind w:left="420"/>
        <w:jc w:val="both"/>
        <w:rPr>
          <w:rFonts w:ascii="Times New Roman" w:hAnsi="Times New Roman" w:cs="Times New Roman"/>
          <w:sz w:val="28"/>
          <w:szCs w:val="28"/>
        </w:rPr>
      </w:pPr>
      <w:r w:rsidRPr="00D2328A">
        <w:rPr>
          <w:rFonts w:ascii="Times New Roman" w:hAnsi="Times New Roman" w:cs="Times New Roman"/>
          <w:sz w:val="28"/>
          <w:szCs w:val="28"/>
        </w:rPr>
        <w:t>Комплексного  воздействия:  общеразвивающие  упражнения;  акробатические  упражнения;  подвижные  игры.</w:t>
      </w:r>
    </w:p>
    <w:p w14:paraId="02FFD250" w14:textId="3311E16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развития  общих  физических  качеств.  Возможно  использовать  упражнения  с  набивным  мячом,  а  также  упражнения  по  выбору  тренера</w:t>
      </w:r>
      <w:r w:rsidR="00F52B68">
        <w:rPr>
          <w:rFonts w:ascii="Times New Roman" w:hAnsi="Times New Roman" w:cs="Times New Roman"/>
          <w:sz w:val="28"/>
          <w:szCs w:val="28"/>
        </w:rPr>
        <w:t>-преподавателя</w:t>
      </w:r>
      <w:r w:rsidRPr="00D2328A">
        <w:rPr>
          <w:rFonts w:ascii="Times New Roman" w:hAnsi="Times New Roman" w:cs="Times New Roman"/>
          <w:sz w:val="28"/>
          <w:szCs w:val="28"/>
        </w:rPr>
        <w:t xml:space="preserve">  из  других  видов  спорта.</w:t>
      </w:r>
    </w:p>
    <w:p w14:paraId="2B340BC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развития  специальных  физических  качеств:</w:t>
      </w:r>
    </w:p>
    <w:p w14:paraId="06B47411" w14:textId="77777777" w:rsidR="00E15FC8" w:rsidRPr="00C20297"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Скоростно-силовые.  Поединки  со  сменой  партнеров:  2</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2</w:t>
      </w:r>
      <w:r>
        <w:rPr>
          <w:rFonts w:ascii="Times New Roman" w:hAnsi="Times New Roman" w:cs="Times New Roman"/>
          <w:sz w:val="28"/>
          <w:szCs w:val="28"/>
        </w:rPr>
        <w:t xml:space="preserve">  </w:t>
      </w:r>
    </w:p>
    <w:p w14:paraId="53D55F14" w14:textId="77777777"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Pr="00C20297">
        <w:rPr>
          <w:rFonts w:ascii="Times New Roman" w:hAnsi="Times New Roman" w:cs="Times New Roman"/>
          <w:sz w:val="28"/>
          <w:szCs w:val="28"/>
        </w:rPr>
        <w:t>1</w:t>
      </w:r>
      <w:r>
        <w:rPr>
          <w:rFonts w:ascii="Times New Roman" w:hAnsi="Times New Roman" w:cs="Times New Roman"/>
          <w:sz w:val="28"/>
          <w:szCs w:val="28"/>
        </w:rPr>
        <w:t xml:space="preserve">  </w:t>
      </w:r>
      <w:r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Pr="00C20297">
        <w:rPr>
          <w:rFonts w:ascii="Times New Roman" w:hAnsi="Times New Roman" w:cs="Times New Roman"/>
          <w:sz w:val="28"/>
          <w:szCs w:val="28"/>
        </w:rPr>
        <w:t>снова</w:t>
      </w:r>
      <w:r>
        <w:rPr>
          <w:rFonts w:ascii="Times New Roman" w:hAnsi="Times New Roman" w:cs="Times New Roman"/>
          <w:sz w:val="28"/>
          <w:szCs w:val="28"/>
        </w:rPr>
        <w:t xml:space="preserve">  </w:t>
      </w:r>
      <w:r w:rsidRPr="00C20297">
        <w:rPr>
          <w:rFonts w:ascii="Times New Roman" w:hAnsi="Times New Roman" w:cs="Times New Roman"/>
          <w:sz w:val="28"/>
          <w:szCs w:val="28"/>
        </w:rPr>
        <w:t>2</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2</w:t>
      </w:r>
      <w:r>
        <w:rPr>
          <w:rFonts w:ascii="Times New Roman" w:hAnsi="Times New Roman" w:cs="Times New Roman"/>
          <w:sz w:val="28"/>
          <w:szCs w:val="28"/>
        </w:rPr>
        <w:t xml:space="preserve">  </w:t>
      </w:r>
      <w:r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Pr="00C20297">
        <w:rPr>
          <w:rFonts w:ascii="Times New Roman" w:hAnsi="Times New Roman" w:cs="Times New Roman"/>
          <w:sz w:val="28"/>
          <w:szCs w:val="28"/>
        </w:rPr>
        <w:t>нескольких</w:t>
      </w:r>
      <w:r>
        <w:rPr>
          <w:rFonts w:ascii="Times New Roman" w:hAnsi="Times New Roman" w:cs="Times New Roman"/>
          <w:sz w:val="28"/>
          <w:szCs w:val="28"/>
        </w:rPr>
        <w:t xml:space="preserve">  </w:t>
      </w:r>
      <w:r w:rsidRPr="00C20297">
        <w:rPr>
          <w:rFonts w:ascii="Times New Roman" w:hAnsi="Times New Roman" w:cs="Times New Roman"/>
          <w:sz w:val="28"/>
          <w:szCs w:val="28"/>
        </w:rPr>
        <w:t>партнеров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максимальном</w:t>
      </w:r>
      <w:r>
        <w:rPr>
          <w:rFonts w:ascii="Times New Roman" w:hAnsi="Times New Roman" w:cs="Times New Roman"/>
          <w:sz w:val="28"/>
          <w:szCs w:val="28"/>
        </w:rPr>
        <w:t xml:space="preserve">  </w:t>
      </w:r>
      <w:r w:rsidRPr="00C20297">
        <w:rPr>
          <w:rFonts w:ascii="Times New Roman" w:hAnsi="Times New Roman" w:cs="Times New Roman"/>
          <w:sz w:val="28"/>
          <w:szCs w:val="28"/>
        </w:rPr>
        <w:t>темпе</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10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Pr="00C20297">
        <w:rPr>
          <w:rFonts w:ascii="Times New Roman" w:hAnsi="Times New Roman" w:cs="Times New Roman"/>
          <w:sz w:val="28"/>
          <w:szCs w:val="28"/>
        </w:rPr>
        <w:t>(6</w:t>
      </w:r>
      <w:r>
        <w:rPr>
          <w:rFonts w:ascii="Times New Roman" w:hAnsi="Times New Roman" w:cs="Times New Roman"/>
          <w:sz w:val="28"/>
          <w:szCs w:val="28"/>
        </w:rPr>
        <w:t xml:space="preserve">  </w:t>
      </w:r>
      <w:r w:rsidRPr="00C20297">
        <w:rPr>
          <w:rFonts w:ascii="Times New Roman" w:hAnsi="Times New Roman" w:cs="Times New Roman"/>
          <w:sz w:val="28"/>
          <w:szCs w:val="28"/>
        </w:rPr>
        <w:t>серий),</w:t>
      </w:r>
      <w:r>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Pr="00C20297">
        <w:rPr>
          <w:rFonts w:ascii="Times New Roman" w:hAnsi="Times New Roman" w:cs="Times New Roman"/>
          <w:sz w:val="28"/>
          <w:szCs w:val="28"/>
        </w:rPr>
        <w:t>между</w:t>
      </w:r>
      <w:r>
        <w:rPr>
          <w:rFonts w:ascii="Times New Roman" w:hAnsi="Times New Roman" w:cs="Times New Roman"/>
          <w:sz w:val="28"/>
          <w:szCs w:val="28"/>
        </w:rPr>
        <w:t xml:space="preserve">  </w:t>
      </w:r>
      <w:r w:rsidRPr="00C20297">
        <w:rPr>
          <w:rFonts w:ascii="Times New Roman" w:hAnsi="Times New Roman" w:cs="Times New Roman"/>
          <w:sz w:val="28"/>
          <w:szCs w:val="28"/>
        </w:rPr>
        <w:t>сериями</w:t>
      </w:r>
      <w:r>
        <w:rPr>
          <w:rFonts w:ascii="Times New Roman" w:hAnsi="Times New Roman" w:cs="Times New Roman"/>
          <w:sz w:val="28"/>
          <w:szCs w:val="28"/>
        </w:rPr>
        <w:t xml:space="preserve">  </w:t>
      </w:r>
      <w:r w:rsidRPr="00C20297">
        <w:rPr>
          <w:rFonts w:ascii="Times New Roman" w:hAnsi="Times New Roman" w:cs="Times New Roman"/>
          <w:sz w:val="28"/>
          <w:szCs w:val="28"/>
        </w:rPr>
        <w:t>30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p>
    <w:p w14:paraId="3BAD773B"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Pr="00D2328A">
        <w:rPr>
          <w:rFonts w:ascii="Times New Roman" w:hAnsi="Times New Roman" w:cs="Times New Roman"/>
          <w:sz w:val="28"/>
          <w:szCs w:val="28"/>
        </w:rPr>
        <w:t>Повышающие  скоростную  выносливость</w:t>
      </w:r>
      <w:r w:rsidRPr="00C20297">
        <w:rPr>
          <w:rFonts w:ascii="Times New Roman" w:hAnsi="Times New Roman" w:cs="Times New Roman"/>
          <w:b/>
          <w:sz w:val="28"/>
          <w:szCs w:val="28"/>
        </w:rPr>
        <w:t>.</w:t>
      </w:r>
      <w:r>
        <w:rPr>
          <w:rFonts w:ascii="Times New Roman" w:hAnsi="Times New Roman" w:cs="Times New Roman"/>
          <w:b/>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стандартной</w:t>
      </w:r>
      <w:r>
        <w:rPr>
          <w:rFonts w:ascii="Times New Roman" w:hAnsi="Times New Roman" w:cs="Times New Roman"/>
          <w:sz w:val="28"/>
          <w:szCs w:val="28"/>
        </w:rPr>
        <w:t xml:space="preserve">  </w:t>
      </w:r>
      <w:r w:rsidRPr="00C20297">
        <w:rPr>
          <w:rFonts w:ascii="Times New Roman" w:hAnsi="Times New Roman" w:cs="Times New Roman"/>
          <w:sz w:val="28"/>
          <w:szCs w:val="28"/>
        </w:rPr>
        <w:t>ситуации</w:t>
      </w:r>
      <w:r>
        <w:rPr>
          <w:rFonts w:ascii="Times New Roman" w:hAnsi="Times New Roman" w:cs="Times New Roman"/>
          <w:sz w:val="28"/>
          <w:szCs w:val="28"/>
        </w:rPr>
        <w:t xml:space="preserve">  </w:t>
      </w:r>
      <w:r w:rsidRPr="00C20297">
        <w:rPr>
          <w:rFonts w:ascii="Times New Roman" w:hAnsi="Times New Roman" w:cs="Times New Roman"/>
          <w:sz w:val="28"/>
          <w:szCs w:val="28"/>
        </w:rPr>
        <w:t>(или</w:t>
      </w:r>
      <w:r>
        <w:rPr>
          <w:rFonts w:ascii="Times New Roman" w:hAnsi="Times New Roman" w:cs="Times New Roman"/>
          <w:sz w:val="28"/>
          <w:szCs w:val="28"/>
        </w:rPr>
        <w:t xml:space="preserve">  </w:t>
      </w:r>
      <w:r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Pr="00C20297">
        <w:rPr>
          <w:rFonts w:ascii="Times New Roman" w:hAnsi="Times New Roman" w:cs="Times New Roman"/>
          <w:sz w:val="28"/>
          <w:szCs w:val="28"/>
        </w:rPr>
        <w:t>передвижении</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Pr="00C20297">
        <w:rPr>
          <w:rFonts w:ascii="Times New Roman" w:hAnsi="Times New Roman" w:cs="Times New Roman"/>
          <w:sz w:val="28"/>
          <w:szCs w:val="28"/>
        </w:rPr>
        <w:t>(контрбросков)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течение</w:t>
      </w:r>
      <w:r>
        <w:rPr>
          <w:rFonts w:ascii="Times New Roman" w:hAnsi="Times New Roman" w:cs="Times New Roman"/>
          <w:sz w:val="28"/>
          <w:szCs w:val="28"/>
        </w:rPr>
        <w:t xml:space="preserve">  </w:t>
      </w:r>
      <w:r w:rsidRPr="00C20297">
        <w:rPr>
          <w:rFonts w:ascii="Times New Roman" w:hAnsi="Times New Roman" w:cs="Times New Roman"/>
          <w:sz w:val="28"/>
          <w:szCs w:val="28"/>
        </w:rPr>
        <w:t>60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максимальном</w:t>
      </w:r>
      <w:r>
        <w:rPr>
          <w:rFonts w:ascii="Times New Roman" w:hAnsi="Times New Roman" w:cs="Times New Roman"/>
          <w:sz w:val="28"/>
          <w:szCs w:val="28"/>
        </w:rPr>
        <w:t xml:space="preserve">  </w:t>
      </w:r>
      <w:r w:rsidRPr="00C20297">
        <w:rPr>
          <w:rFonts w:ascii="Times New Roman" w:hAnsi="Times New Roman" w:cs="Times New Roman"/>
          <w:sz w:val="28"/>
          <w:szCs w:val="28"/>
        </w:rPr>
        <w:t>темпе,</w:t>
      </w:r>
      <w:r>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Pr="00C20297">
        <w:rPr>
          <w:rFonts w:ascii="Times New Roman" w:hAnsi="Times New Roman" w:cs="Times New Roman"/>
          <w:sz w:val="28"/>
          <w:szCs w:val="28"/>
        </w:rPr>
        <w:t>180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повторения</w:t>
      </w:r>
      <w:r>
        <w:rPr>
          <w:rFonts w:ascii="Times New Roman" w:hAnsi="Times New Roman" w:cs="Times New Roman"/>
          <w:sz w:val="28"/>
          <w:szCs w:val="28"/>
        </w:rPr>
        <w:t xml:space="preserve">  </w:t>
      </w:r>
      <w:r w:rsidRPr="00C20297">
        <w:rPr>
          <w:rFonts w:ascii="Times New Roman" w:hAnsi="Times New Roman" w:cs="Times New Roman"/>
          <w:sz w:val="28"/>
          <w:szCs w:val="28"/>
        </w:rPr>
        <w:t>5-6</w:t>
      </w:r>
      <w:r>
        <w:rPr>
          <w:rFonts w:ascii="Times New Roman" w:hAnsi="Times New Roman" w:cs="Times New Roman"/>
          <w:sz w:val="28"/>
          <w:szCs w:val="28"/>
        </w:rPr>
        <w:t xml:space="preserve">  </w:t>
      </w:r>
      <w:r w:rsidRPr="00C20297">
        <w:rPr>
          <w:rFonts w:ascii="Times New Roman" w:hAnsi="Times New Roman" w:cs="Times New Roman"/>
          <w:sz w:val="28"/>
          <w:szCs w:val="28"/>
        </w:rPr>
        <w:t>раз,</w:t>
      </w:r>
      <w:r>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Pr="00C20297">
        <w:rPr>
          <w:rFonts w:ascii="Times New Roman" w:hAnsi="Times New Roman" w:cs="Times New Roman"/>
          <w:sz w:val="28"/>
          <w:szCs w:val="28"/>
        </w:rPr>
        <w:t>до</w:t>
      </w:r>
      <w:r>
        <w:rPr>
          <w:rFonts w:ascii="Times New Roman" w:hAnsi="Times New Roman" w:cs="Times New Roman"/>
          <w:sz w:val="28"/>
          <w:szCs w:val="28"/>
        </w:rPr>
        <w:t xml:space="preserve">  </w:t>
      </w:r>
      <w:r w:rsidRPr="00C20297">
        <w:rPr>
          <w:rFonts w:ascii="Times New Roman" w:hAnsi="Times New Roman" w:cs="Times New Roman"/>
          <w:sz w:val="28"/>
          <w:szCs w:val="28"/>
        </w:rPr>
        <w:t>10</w:t>
      </w:r>
      <w:r>
        <w:rPr>
          <w:rFonts w:ascii="Times New Roman" w:hAnsi="Times New Roman" w:cs="Times New Roman"/>
          <w:sz w:val="28"/>
          <w:szCs w:val="28"/>
        </w:rPr>
        <w:t xml:space="preserve">  </w:t>
      </w:r>
      <w:r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еще</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3</w:t>
      </w:r>
      <w:r>
        <w:rPr>
          <w:rFonts w:ascii="Times New Roman" w:hAnsi="Times New Roman" w:cs="Times New Roman"/>
          <w:sz w:val="28"/>
          <w:szCs w:val="28"/>
        </w:rPr>
        <w:t xml:space="preserve">  </w:t>
      </w:r>
      <w:r w:rsidRPr="00C20297">
        <w:rPr>
          <w:rFonts w:ascii="Times New Roman" w:hAnsi="Times New Roman" w:cs="Times New Roman"/>
          <w:sz w:val="28"/>
          <w:szCs w:val="28"/>
        </w:rPr>
        <w:t>до</w:t>
      </w:r>
      <w:r>
        <w:rPr>
          <w:rFonts w:ascii="Times New Roman" w:hAnsi="Times New Roman" w:cs="Times New Roman"/>
          <w:sz w:val="28"/>
          <w:szCs w:val="28"/>
        </w:rPr>
        <w:t xml:space="preserve">  </w:t>
      </w:r>
      <w:r w:rsidRPr="00C20297">
        <w:rPr>
          <w:rFonts w:ascii="Times New Roman" w:hAnsi="Times New Roman" w:cs="Times New Roman"/>
          <w:sz w:val="28"/>
          <w:szCs w:val="28"/>
        </w:rPr>
        <w:t>6</w:t>
      </w:r>
      <w:r>
        <w:rPr>
          <w:rFonts w:ascii="Times New Roman" w:hAnsi="Times New Roman" w:cs="Times New Roman"/>
          <w:sz w:val="28"/>
          <w:szCs w:val="28"/>
        </w:rPr>
        <w:t xml:space="preserve">  </w:t>
      </w:r>
      <w:r w:rsidRPr="00C20297">
        <w:rPr>
          <w:rFonts w:ascii="Times New Roman" w:hAnsi="Times New Roman" w:cs="Times New Roman"/>
          <w:sz w:val="28"/>
          <w:szCs w:val="28"/>
        </w:rPr>
        <w:t>повторений.</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односторонним</w:t>
      </w:r>
      <w:r>
        <w:rPr>
          <w:rFonts w:ascii="Times New Roman" w:hAnsi="Times New Roman" w:cs="Times New Roman"/>
          <w:sz w:val="28"/>
          <w:szCs w:val="28"/>
        </w:rPr>
        <w:t xml:space="preserve">  </w:t>
      </w:r>
      <w:r w:rsidRPr="00C20297">
        <w:rPr>
          <w:rFonts w:ascii="Times New Roman" w:hAnsi="Times New Roman" w:cs="Times New Roman"/>
          <w:sz w:val="28"/>
          <w:szCs w:val="28"/>
        </w:rPr>
        <w:t>сопротивлением</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полным</w:t>
      </w:r>
      <w:r>
        <w:rPr>
          <w:rFonts w:ascii="Times New Roman" w:hAnsi="Times New Roman" w:cs="Times New Roman"/>
          <w:sz w:val="28"/>
          <w:szCs w:val="28"/>
        </w:rPr>
        <w:t xml:space="preserve">  </w:t>
      </w:r>
      <w:r w:rsidRPr="00C20297">
        <w:rPr>
          <w:rFonts w:ascii="Times New Roman" w:hAnsi="Times New Roman" w:cs="Times New Roman"/>
          <w:sz w:val="28"/>
          <w:szCs w:val="28"/>
        </w:rPr>
        <w:t>сопротивлением)</w:t>
      </w:r>
      <w:r>
        <w:rPr>
          <w:rFonts w:ascii="Times New Roman" w:hAnsi="Times New Roman" w:cs="Times New Roman"/>
          <w:sz w:val="28"/>
          <w:szCs w:val="28"/>
        </w:rPr>
        <w:t xml:space="preserve">  </w:t>
      </w:r>
      <w:r w:rsidRPr="00C20297">
        <w:rPr>
          <w:rFonts w:ascii="Times New Roman" w:hAnsi="Times New Roman" w:cs="Times New Roman"/>
          <w:sz w:val="28"/>
          <w:szCs w:val="28"/>
        </w:rPr>
        <w:t>длительностью</w:t>
      </w:r>
      <w:r>
        <w:rPr>
          <w:rFonts w:ascii="Times New Roman" w:hAnsi="Times New Roman" w:cs="Times New Roman"/>
          <w:sz w:val="28"/>
          <w:szCs w:val="28"/>
        </w:rPr>
        <w:t xml:space="preserve">  </w:t>
      </w:r>
      <w:r w:rsidRPr="00C20297">
        <w:rPr>
          <w:rFonts w:ascii="Times New Roman" w:hAnsi="Times New Roman" w:cs="Times New Roman"/>
          <w:sz w:val="28"/>
          <w:szCs w:val="28"/>
        </w:rPr>
        <w:t>2</w:t>
      </w:r>
      <w:r>
        <w:rPr>
          <w:rFonts w:ascii="Times New Roman" w:hAnsi="Times New Roman" w:cs="Times New Roman"/>
          <w:sz w:val="28"/>
          <w:szCs w:val="28"/>
        </w:rPr>
        <w:t xml:space="preserve">  </w:t>
      </w:r>
      <w:r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Pr="00C20297">
        <w:rPr>
          <w:rFonts w:ascii="Times New Roman" w:hAnsi="Times New Roman" w:cs="Times New Roman"/>
          <w:sz w:val="28"/>
          <w:szCs w:val="28"/>
        </w:rPr>
        <w:t>3-5</w:t>
      </w:r>
      <w:r>
        <w:rPr>
          <w:rFonts w:ascii="Times New Roman" w:hAnsi="Times New Roman" w:cs="Times New Roman"/>
          <w:sz w:val="28"/>
          <w:szCs w:val="28"/>
        </w:rPr>
        <w:t xml:space="preserve">  </w:t>
      </w:r>
      <w:r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Pr="00C20297">
        <w:rPr>
          <w:rFonts w:ascii="Times New Roman" w:hAnsi="Times New Roman" w:cs="Times New Roman"/>
          <w:sz w:val="28"/>
          <w:szCs w:val="28"/>
        </w:rPr>
        <w:t>(3-6</w:t>
      </w:r>
      <w:r>
        <w:rPr>
          <w:rFonts w:ascii="Times New Roman" w:hAnsi="Times New Roman" w:cs="Times New Roman"/>
          <w:sz w:val="28"/>
          <w:szCs w:val="28"/>
        </w:rPr>
        <w:t xml:space="preserve">  </w:t>
      </w:r>
      <w:r w:rsidRPr="00C20297">
        <w:rPr>
          <w:rFonts w:ascii="Times New Roman" w:hAnsi="Times New Roman" w:cs="Times New Roman"/>
          <w:sz w:val="28"/>
          <w:szCs w:val="28"/>
        </w:rPr>
        <w:t>таких</w:t>
      </w:r>
      <w:r>
        <w:rPr>
          <w:rFonts w:ascii="Times New Roman" w:hAnsi="Times New Roman" w:cs="Times New Roman"/>
          <w:sz w:val="28"/>
          <w:szCs w:val="28"/>
        </w:rPr>
        <w:t xml:space="preserve">  </w:t>
      </w:r>
      <w:r w:rsidRPr="00C20297">
        <w:rPr>
          <w:rFonts w:ascii="Times New Roman" w:hAnsi="Times New Roman" w:cs="Times New Roman"/>
          <w:sz w:val="28"/>
          <w:szCs w:val="28"/>
        </w:rPr>
        <w:t>серий),</w:t>
      </w:r>
      <w:r>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Pr="00C20297">
        <w:rPr>
          <w:rFonts w:ascii="Times New Roman" w:hAnsi="Times New Roman" w:cs="Times New Roman"/>
          <w:sz w:val="28"/>
          <w:szCs w:val="28"/>
        </w:rPr>
        <w:t>между</w:t>
      </w:r>
      <w:r>
        <w:rPr>
          <w:rFonts w:ascii="Times New Roman" w:hAnsi="Times New Roman" w:cs="Times New Roman"/>
          <w:sz w:val="28"/>
          <w:szCs w:val="28"/>
        </w:rPr>
        <w:t xml:space="preserve">  </w:t>
      </w:r>
      <w:r w:rsidRPr="00C20297">
        <w:rPr>
          <w:rFonts w:ascii="Times New Roman" w:hAnsi="Times New Roman" w:cs="Times New Roman"/>
          <w:sz w:val="28"/>
          <w:szCs w:val="28"/>
        </w:rPr>
        <w:t>комплексами</w:t>
      </w:r>
      <w:r>
        <w:rPr>
          <w:rFonts w:ascii="Times New Roman" w:hAnsi="Times New Roman" w:cs="Times New Roman"/>
          <w:sz w:val="28"/>
          <w:szCs w:val="28"/>
        </w:rPr>
        <w:t xml:space="preserve">  </w:t>
      </w:r>
      <w:r w:rsidRPr="00C20297">
        <w:rPr>
          <w:rFonts w:ascii="Times New Roman" w:hAnsi="Times New Roman" w:cs="Times New Roman"/>
          <w:sz w:val="28"/>
          <w:szCs w:val="28"/>
        </w:rPr>
        <w:t>работы</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до</w:t>
      </w:r>
      <w:r>
        <w:rPr>
          <w:rFonts w:ascii="Times New Roman" w:hAnsi="Times New Roman" w:cs="Times New Roman"/>
          <w:sz w:val="28"/>
          <w:szCs w:val="28"/>
        </w:rPr>
        <w:t xml:space="preserve">  </w:t>
      </w:r>
      <w:r w:rsidRPr="00C20297">
        <w:rPr>
          <w:rFonts w:ascii="Times New Roman" w:hAnsi="Times New Roman" w:cs="Times New Roman"/>
          <w:sz w:val="28"/>
          <w:szCs w:val="28"/>
        </w:rPr>
        <w:t>10</w:t>
      </w:r>
      <w:r>
        <w:rPr>
          <w:rFonts w:ascii="Times New Roman" w:hAnsi="Times New Roman" w:cs="Times New Roman"/>
          <w:sz w:val="28"/>
          <w:szCs w:val="28"/>
        </w:rPr>
        <w:t xml:space="preserve">  </w:t>
      </w:r>
      <w:r w:rsidRPr="00C20297">
        <w:rPr>
          <w:rFonts w:ascii="Times New Roman" w:hAnsi="Times New Roman" w:cs="Times New Roman"/>
          <w:sz w:val="28"/>
          <w:szCs w:val="28"/>
        </w:rPr>
        <w:t>мин.</w:t>
      </w:r>
    </w:p>
    <w:p w14:paraId="08C3DAAB" w14:textId="5B5F3B9C"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«борцовскую» выносливость.  Поединки с односторонним сопротивлением (нарастающим сопротивлением, полным сопротивлением)  длительностью  от  20  до  30  минут.</w:t>
      </w:r>
    </w:p>
    <w:p w14:paraId="5CA8897E" w14:textId="6E607D26"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Координационные.  В поединке атаковать противника только вновь изученными бросками, удержаниями, болевыми, удушениями, комбинациями, повторными атаками.</w:t>
      </w:r>
    </w:p>
    <w:p w14:paraId="113BE952" w14:textId="6DE582AE" w:rsidR="00E15FC8" w:rsidRPr="00C20297"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Повышающие гибкость. Забегания на  мосту,  подъем  разгибом,  перевороты  на  мосту  с  максимальной  амплитудой</w:t>
      </w:r>
      <w:r w:rsidRPr="00C20297">
        <w:rPr>
          <w:rFonts w:ascii="Times New Roman" w:hAnsi="Times New Roman" w:cs="Times New Roman"/>
          <w:sz w:val="28"/>
          <w:szCs w:val="28"/>
        </w:rPr>
        <w:t>.</w:t>
      </w:r>
    </w:p>
    <w:p w14:paraId="4272AA22" w14:textId="77777777" w:rsidR="00E15FC8" w:rsidRPr="00D2328A" w:rsidRDefault="00E15FC8" w:rsidP="00D2328A">
      <w:pPr>
        <w:pStyle w:val="a4"/>
        <w:spacing w:after="0" w:line="20" w:lineRule="atLeast"/>
        <w:ind w:left="420"/>
        <w:rPr>
          <w:rFonts w:ascii="Times New Roman" w:hAnsi="Times New Roman" w:cs="Times New Roman"/>
          <w:sz w:val="28"/>
          <w:szCs w:val="28"/>
        </w:rPr>
      </w:pPr>
      <w:r w:rsidRPr="00D2328A">
        <w:rPr>
          <w:rFonts w:ascii="Times New Roman" w:hAnsi="Times New Roman" w:cs="Times New Roman"/>
          <w:sz w:val="28"/>
          <w:szCs w:val="28"/>
        </w:rPr>
        <w:t>Средства  психологической  подготовки</w:t>
      </w:r>
    </w:p>
    <w:p w14:paraId="43F5AECC"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Волевая  подготовка  средствами  из  арсенала  дзюдо.</w:t>
      </w:r>
    </w:p>
    <w:p w14:paraId="433F96C9"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решительности.  Активное  начало  поединка  с  сильным  соперником.</w:t>
      </w:r>
    </w:p>
    <w:p w14:paraId="79886C37"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настойчивости.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14:paraId="01AC79F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Для  воспитания  выдержки.  Контроль  веса  перед  соревнованиями.  Снижение  веса  в  рамках  весовой  категории.</w:t>
      </w:r>
    </w:p>
    <w:p w14:paraId="45B2F11B" w14:textId="18D34686"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Для  воспитания  смелости.  Проведение  поединков  с  более  сильными  противниками  с  задачей  победить  или  продержаться  длительное  время  без  проигранных  действий.</w:t>
      </w:r>
    </w:p>
    <w:p w14:paraId="7CD87CE9" w14:textId="77777777" w:rsidR="00E15FC8" w:rsidRPr="00D2328A" w:rsidRDefault="00E15FC8" w:rsidP="00D2328A">
      <w:pPr>
        <w:pStyle w:val="a4"/>
        <w:spacing w:after="0" w:line="20" w:lineRule="atLeast"/>
        <w:ind w:left="420"/>
        <w:rPr>
          <w:rFonts w:ascii="Times New Roman" w:hAnsi="Times New Roman" w:cs="Times New Roman"/>
          <w:sz w:val="28"/>
          <w:szCs w:val="28"/>
        </w:rPr>
      </w:pPr>
      <w:r w:rsidRPr="00D2328A">
        <w:rPr>
          <w:rFonts w:ascii="Times New Roman" w:hAnsi="Times New Roman" w:cs="Times New Roman"/>
          <w:sz w:val="28"/>
          <w:szCs w:val="28"/>
        </w:rPr>
        <w:t>Средства  нравственной  подготовки</w:t>
      </w:r>
    </w:p>
    <w:p w14:paraId="183CEA43"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Pr="00C20297">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Pr="00C20297">
        <w:rPr>
          <w:rFonts w:ascii="Times New Roman" w:hAnsi="Times New Roman" w:cs="Times New Roman"/>
          <w:sz w:val="28"/>
          <w:szCs w:val="28"/>
        </w:rPr>
        <w:t>соблюдать</w:t>
      </w:r>
      <w:r>
        <w:rPr>
          <w:rFonts w:ascii="Times New Roman" w:hAnsi="Times New Roman" w:cs="Times New Roman"/>
          <w:sz w:val="28"/>
          <w:szCs w:val="28"/>
        </w:rPr>
        <w:t xml:space="preserve">  </w:t>
      </w:r>
      <w:r w:rsidRPr="00C20297">
        <w:rPr>
          <w:rFonts w:ascii="Times New Roman" w:hAnsi="Times New Roman" w:cs="Times New Roman"/>
          <w:sz w:val="28"/>
          <w:szCs w:val="28"/>
        </w:rPr>
        <w:t>нормы</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C20297">
        <w:rPr>
          <w:rFonts w:ascii="Times New Roman" w:hAnsi="Times New Roman" w:cs="Times New Roman"/>
          <w:sz w:val="28"/>
          <w:szCs w:val="28"/>
        </w:rPr>
        <w:t>морали,</w:t>
      </w:r>
      <w:r>
        <w:rPr>
          <w:rFonts w:ascii="Times New Roman" w:hAnsi="Times New Roman" w:cs="Times New Roman"/>
          <w:sz w:val="28"/>
          <w:szCs w:val="28"/>
        </w:rPr>
        <w:t xml:space="preserve">  </w:t>
      </w:r>
      <w:r w:rsidRPr="00C20297">
        <w:rPr>
          <w:rFonts w:ascii="Times New Roman" w:hAnsi="Times New Roman" w:cs="Times New Roman"/>
          <w:sz w:val="28"/>
          <w:szCs w:val="28"/>
        </w:rPr>
        <w:t>этики</w:t>
      </w:r>
      <w:r>
        <w:rPr>
          <w:rFonts w:ascii="Times New Roman" w:hAnsi="Times New Roman" w:cs="Times New Roman"/>
          <w:sz w:val="28"/>
          <w:szCs w:val="28"/>
        </w:rPr>
        <w:t xml:space="preserve">  </w:t>
      </w:r>
      <w:r w:rsidRPr="00C20297">
        <w:rPr>
          <w:rFonts w:ascii="Times New Roman" w:hAnsi="Times New Roman" w:cs="Times New Roman"/>
          <w:sz w:val="28"/>
          <w:szCs w:val="28"/>
        </w:rPr>
        <w:t>поведения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общения</w:t>
      </w:r>
      <w:r>
        <w:rPr>
          <w:rFonts w:ascii="Times New Roman" w:hAnsi="Times New Roman" w:cs="Times New Roman"/>
          <w:sz w:val="28"/>
          <w:szCs w:val="28"/>
        </w:rPr>
        <w:t xml:space="preserve">  </w:t>
      </w:r>
      <w:r w:rsidRPr="00C20297">
        <w:rPr>
          <w:rFonts w:ascii="Times New Roman" w:hAnsi="Times New Roman" w:cs="Times New Roman"/>
          <w:sz w:val="28"/>
          <w:szCs w:val="28"/>
        </w:rPr>
        <w:t>(речь,</w:t>
      </w:r>
      <w:r>
        <w:rPr>
          <w:rFonts w:ascii="Times New Roman" w:hAnsi="Times New Roman" w:cs="Times New Roman"/>
          <w:sz w:val="28"/>
          <w:szCs w:val="28"/>
        </w:rPr>
        <w:t xml:space="preserve">  </w:t>
      </w:r>
      <w:r w:rsidRPr="00C20297">
        <w:rPr>
          <w:rFonts w:ascii="Times New Roman" w:hAnsi="Times New Roman" w:cs="Times New Roman"/>
          <w:sz w:val="28"/>
          <w:szCs w:val="28"/>
        </w:rPr>
        <w:t>жесты)</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школе,</w:t>
      </w:r>
      <w:r>
        <w:rPr>
          <w:rFonts w:ascii="Times New Roman" w:hAnsi="Times New Roman" w:cs="Times New Roman"/>
          <w:sz w:val="28"/>
          <w:szCs w:val="28"/>
        </w:rPr>
        <w:t xml:space="preserve">  </w:t>
      </w:r>
      <w:r w:rsidRPr="00C20297">
        <w:rPr>
          <w:rFonts w:ascii="Times New Roman" w:hAnsi="Times New Roman" w:cs="Times New Roman"/>
          <w:sz w:val="28"/>
          <w:szCs w:val="28"/>
        </w:rPr>
        <w:t>дома,</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улице,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транспорте,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тренировке,</w:t>
      </w:r>
      <w:r>
        <w:rPr>
          <w:rFonts w:ascii="Times New Roman" w:hAnsi="Times New Roman" w:cs="Times New Roman"/>
          <w:sz w:val="28"/>
          <w:szCs w:val="28"/>
        </w:rPr>
        <w:t xml:space="preserve">  </w:t>
      </w:r>
      <w:r w:rsidRPr="00C20297">
        <w:rPr>
          <w:rFonts w:ascii="Times New Roman" w:hAnsi="Times New Roman" w:cs="Times New Roman"/>
          <w:sz w:val="28"/>
          <w:szCs w:val="28"/>
        </w:rPr>
        <w:t>во</w:t>
      </w:r>
      <w:r>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p>
    <w:p w14:paraId="73F3CA4D"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Pr="00C20297">
        <w:rPr>
          <w:rFonts w:ascii="Times New Roman" w:hAnsi="Times New Roman" w:cs="Times New Roman"/>
          <w:sz w:val="28"/>
          <w:szCs w:val="28"/>
        </w:rPr>
        <w:t>беседе</w:t>
      </w:r>
      <w:r>
        <w:rPr>
          <w:rFonts w:ascii="Times New Roman" w:hAnsi="Times New Roman" w:cs="Times New Roman"/>
          <w:sz w:val="28"/>
          <w:szCs w:val="28"/>
        </w:rPr>
        <w:t xml:space="preserve">  </w:t>
      </w:r>
      <w:r w:rsidRPr="00C20297">
        <w:rPr>
          <w:rFonts w:ascii="Times New Roman" w:hAnsi="Times New Roman" w:cs="Times New Roman"/>
          <w:sz w:val="28"/>
          <w:szCs w:val="28"/>
        </w:rPr>
        <w:t>посильные</w:t>
      </w:r>
      <w:r>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дзюдоистами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коллективом</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целом.</w:t>
      </w:r>
      <w:r>
        <w:rPr>
          <w:rFonts w:ascii="Times New Roman" w:hAnsi="Times New Roman" w:cs="Times New Roman"/>
          <w:sz w:val="28"/>
          <w:szCs w:val="28"/>
        </w:rPr>
        <w:t xml:space="preserve">  </w:t>
      </w:r>
      <w:r w:rsidRPr="00C20297">
        <w:rPr>
          <w:rFonts w:ascii="Times New Roman" w:hAnsi="Times New Roman" w:cs="Times New Roman"/>
          <w:sz w:val="28"/>
          <w:szCs w:val="28"/>
        </w:rPr>
        <w:t>Наладить</w:t>
      </w:r>
      <w:r>
        <w:rPr>
          <w:rFonts w:ascii="Times New Roman" w:hAnsi="Times New Roman" w:cs="Times New Roman"/>
          <w:sz w:val="28"/>
          <w:szCs w:val="28"/>
        </w:rPr>
        <w:t xml:space="preserve">  </w:t>
      </w:r>
      <w:r w:rsidRPr="00C20297">
        <w:rPr>
          <w:rFonts w:ascii="Times New Roman" w:hAnsi="Times New Roman" w:cs="Times New Roman"/>
          <w:sz w:val="28"/>
          <w:szCs w:val="28"/>
        </w:rPr>
        <w:t>дружеские</w:t>
      </w:r>
      <w:r>
        <w:rPr>
          <w:rFonts w:ascii="Times New Roman" w:hAnsi="Times New Roman" w:cs="Times New Roman"/>
          <w:sz w:val="28"/>
          <w:szCs w:val="28"/>
        </w:rPr>
        <w:t xml:space="preserve">  </w:t>
      </w:r>
      <w:r w:rsidRPr="00C20297">
        <w:rPr>
          <w:rFonts w:ascii="Times New Roman" w:hAnsi="Times New Roman" w:cs="Times New Roman"/>
          <w:sz w:val="28"/>
          <w:szCs w:val="28"/>
        </w:rPr>
        <w:t>отношения</w:t>
      </w:r>
      <w:r>
        <w:rPr>
          <w:rFonts w:ascii="Times New Roman" w:hAnsi="Times New Roman" w:cs="Times New Roman"/>
          <w:sz w:val="28"/>
          <w:szCs w:val="28"/>
        </w:rPr>
        <w:t xml:space="preserve">  </w:t>
      </w:r>
      <w:r w:rsidRPr="00C20297">
        <w:rPr>
          <w:rFonts w:ascii="Times New Roman" w:hAnsi="Times New Roman" w:cs="Times New Roman"/>
          <w:sz w:val="28"/>
          <w:szCs w:val="28"/>
        </w:rPr>
        <w:t>между</w:t>
      </w:r>
      <w:r>
        <w:rPr>
          <w:rFonts w:ascii="Times New Roman" w:hAnsi="Times New Roman" w:cs="Times New Roman"/>
          <w:sz w:val="28"/>
          <w:szCs w:val="28"/>
        </w:rPr>
        <w:t xml:space="preserve">  </w:t>
      </w:r>
      <w:r w:rsidRPr="00C20297">
        <w:rPr>
          <w:rFonts w:ascii="Times New Roman" w:hAnsi="Times New Roman" w:cs="Times New Roman"/>
          <w:sz w:val="28"/>
          <w:szCs w:val="28"/>
        </w:rPr>
        <w:t>членами</w:t>
      </w:r>
      <w:r>
        <w:rPr>
          <w:rFonts w:ascii="Times New Roman" w:hAnsi="Times New Roman" w:cs="Times New Roman"/>
          <w:sz w:val="28"/>
          <w:szCs w:val="28"/>
        </w:rPr>
        <w:t xml:space="preserve">  </w:t>
      </w:r>
      <w:r w:rsidRPr="00C20297">
        <w:rPr>
          <w:rFonts w:ascii="Times New Roman" w:hAnsi="Times New Roman" w:cs="Times New Roman"/>
          <w:sz w:val="28"/>
          <w:szCs w:val="28"/>
        </w:rPr>
        <w:t>коллектива</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совместного</w:t>
      </w:r>
      <w:r>
        <w:rPr>
          <w:rFonts w:ascii="Times New Roman" w:hAnsi="Times New Roman" w:cs="Times New Roman"/>
          <w:sz w:val="28"/>
          <w:szCs w:val="28"/>
        </w:rPr>
        <w:t xml:space="preserve">  </w:t>
      </w:r>
      <w:r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досуга,</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спортивных</w:t>
      </w:r>
      <w:r>
        <w:rPr>
          <w:rFonts w:ascii="Times New Roman" w:hAnsi="Times New Roman" w:cs="Times New Roman"/>
          <w:sz w:val="28"/>
          <w:szCs w:val="28"/>
        </w:rPr>
        <w:t xml:space="preserve">  </w:t>
      </w:r>
      <w:r w:rsidRPr="00C20297">
        <w:rPr>
          <w:rFonts w:ascii="Times New Roman" w:hAnsi="Times New Roman" w:cs="Times New Roman"/>
          <w:sz w:val="28"/>
          <w:szCs w:val="28"/>
        </w:rPr>
        <w:t>праздников,</w:t>
      </w:r>
      <w:r>
        <w:rPr>
          <w:rFonts w:ascii="Times New Roman" w:hAnsi="Times New Roman" w:cs="Times New Roman"/>
          <w:sz w:val="28"/>
          <w:szCs w:val="28"/>
        </w:rPr>
        <w:t xml:space="preserve">  </w:t>
      </w:r>
      <w:r w:rsidRPr="00C20297">
        <w:rPr>
          <w:rFonts w:ascii="Times New Roman" w:hAnsi="Times New Roman" w:cs="Times New Roman"/>
          <w:sz w:val="28"/>
          <w:szCs w:val="28"/>
        </w:rPr>
        <w:t>показательных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выступлений,</w:t>
      </w:r>
      <w:r>
        <w:rPr>
          <w:rFonts w:ascii="Times New Roman" w:hAnsi="Times New Roman" w:cs="Times New Roman"/>
          <w:sz w:val="28"/>
          <w:szCs w:val="28"/>
        </w:rPr>
        <w:t xml:space="preserve">  </w:t>
      </w:r>
      <w:r w:rsidRPr="00C20297">
        <w:rPr>
          <w:rFonts w:ascii="Times New Roman" w:hAnsi="Times New Roman" w:cs="Times New Roman"/>
          <w:sz w:val="28"/>
          <w:szCs w:val="28"/>
        </w:rPr>
        <w:t>совместных</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тренировок</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дзюдоистами</w:t>
      </w:r>
      <w:r>
        <w:rPr>
          <w:rFonts w:ascii="Times New Roman" w:hAnsi="Times New Roman" w:cs="Times New Roman"/>
          <w:sz w:val="28"/>
          <w:szCs w:val="28"/>
        </w:rPr>
        <w:t xml:space="preserve">  </w:t>
      </w:r>
      <w:r w:rsidRPr="00C20297">
        <w:rPr>
          <w:rFonts w:ascii="Times New Roman" w:hAnsi="Times New Roman" w:cs="Times New Roman"/>
          <w:sz w:val="28"/>
          <w:szCs w:val="28"/>
        </w:rPr>
        <w:t>других</w:t>
      </w:r>
      <w:r>
        <w:rPr>
          <w:rFonts w:ascii="Times New Roman" w:hAnsi="Times New Roman" w:cs="Times New Roman"/>
          <w:sz w:val="28"/>
          <w:szCs w:val="28"/>
        </w:rPr>
        <w:t xml:space="preserve">  </w:t>
      </w:r>
      <w:r w:rsidRPr="00C20297">
        <w:rPr>
          <w:rFonts w:ascii="Times New Roman" w:hAnsi="Times New Roman" w:cs="Times New Roman"/>
          <w:sz w:val="28"/>
          <w:szCs w:val="28"/>
        </w:rPr>
        <w:t>клубов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организаций.</w:t>
      </w:r>
    </w:p>
    <w:p w14:paraId="55445DD0" w14:textId="7C453926" w:rsidR="00E15FC8" w:rsidRPr="00C20297" w:rsidRDefault="00E15FC8" w:rsidP="00E15FC8">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положительных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личных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руководства</w:t>
      </w:r>
      <w:r>
        <w:rPr>
          <w:rFonts w:ascii="Times New Roman" w:hAnsi="Times New Roman" w:cs="Times New Roman"/>
          <w:sz w:val="28"/>
          <w:szCs w:val="28"/>
        </w:rPr>
        <w:t xml:space="preserve">  </w:t>
      </w:r>
      <w:r w:rsidRPr="00C20297">
        <w:rPr>
          <w:rFonts w:ascii="Times New Roman" w:hAnsi="Times New Roman" w:cs="Times New Roman"/>
          <w:sz w:val="28"/>
          <w:szCs w:val="28"/>
        </w:rPr>
        <w:t>младшими</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дзюдоистами</w:t>
      </w:r>
      <w:r>
        <w:rPr>
          <w:rFonts w:ascii="Times New Roman" w:hAnsi="Times New Roman" w:cs="Times New Roman"/>
          <w:sz w:val="28"/>
          <w:szCs w:val="28"/>
        </w:rPr>
        <w:t xml:space="preserve">  </w:t>
      </w:r>
      <w:r w:rsidRPr="00C20297">
        <w:rPr>
          <w:rFonts w:ascii="Times New Roman" w:hAnsi="Times New Roman" w:cs="Times New Roman"/>
          <w:sz w:val="28"/>
          <w:szCs w:val="28"/>
        </w:rPr>
        <w:t>со</w:t>
      </w:r>
      <w:r>
        <w:rPr>
          <w:rFonts w:ascii="Times New Roman" w:hAnsi="Times New Roman" w:cs="Times New Roman"/>
          <w:sz w:val="28"/>
          <w:szCs w:val="28"/>
        </w:rPr>
        <w:t xml:space="preserve">  </w:t>
      </w:r>
      <w:r w:rsidRPr="00C20297">
        <w:rPr>
          <w:rFonts w:ascii="Times New Roman" w:hAnsi="Times New Roman" w:cs="Times New Roman"/>
          <w:sz w:val="28"/>
          <w:szCs w:val="28"/>
        </w:rPr>
        <w:t>стороны</w:t>
      </w:r>
      <w:r>
        <w:rPr>
          <w:rFonts w:ascii="Times New Roman" w:hAnsi="Times New Roman" w:cs="Times New Roman"/>
          <w:sz w:val="28"/>
          <w:szCs w:val="28"/>
        </w:rPr>
        <w:t xml:space="preserve">  </w:t>
      </w:r>
      <w:r w:rsidRPr="00C20297">
        <w:rPr>
          <w:rFonts w:ascii="Times New Roman" w:hAnsi="Times New Roman" w:cs="Times New Roman"/>
          <w:sz w:val="28"/>
          <w:szCs w:val="28"/>
        </w:rPr>
        <w:t>старших.</w:t>
      </w:r>
      <w:r>
        <w:rPr>
          <w:rFonts w:ascii="Times New Roman" w:hAnsi="Times New Roman" w:cs="Times New Roman"/>
          <w:sz w:val="28"/>
          <w:szCs w:val="28"/>
        </w:rPr>
        <w:t xml:space="preserve">  </w:t>
      </w:r>
      <w:r w:rsidRPr="00C20297">
        <w:rPr>
          <w:rFonts w:ascii="Times New Roman" w:hAnsi="Times New Roman" w:cs="Times New Roman"/>
          <w:sz w:val="28"/>
          <w:szCs w:val="28"/>
        </w:rPr>
        <w:t>Научить</w:t>
      </w:r>
      <w:r>
        <w:rPr>
          <w:rFonts w:ascii="Times New Roman" w:hAnsi="Times New Roman" w:cs="Times New Roman"/>
          <w:sz w:val="28"/>
          <w:szCs w:val="28"/>
        </w:rPr>
        <w:t xml:space="preserve">  </w:t>
      </w:r>
      <w:r w:rsidRPr="00C20297">
        <w:rPr>
          <w:rFonts w:ascii="Times New Roman" w:hAnsi="Times New Roman" w:cs="Times New Roman"/>
          <w:sz w:val="28"/>
          <w:szCs w:val="28"/>
        </w:rPr>
        <w:t>дисциплине,</w:t>
      </w:r>
      <w:r>
        <w:rPr>
          <w:rFonts w:ascii="Times New Roman" w:hAnsi="Times New Roman" w:cs="Times New Roman"/>
          <w:sz w:val="28"/>
          <w:szCs w:val="28"/>
        </w:rPr>
        <w:t xml:space="preserve">  </w:t>
      </w:r>
      <w:r w:rsidRPr="00C20297">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Pr="00C20297">
        <w:rPr>
          <w:rFonts w:ascii="Times New Roman" w:hAnsi="Times New Roman" w:cs="Times New Roman"/>
          <w:sz w:val="28"/>
          <w:szCs w:val="28"/>
        </w:rPr>
        <w:t>коллективом,</w:t>
      </w:r>
      <w:r>
        <w:rPr>
          <w:rFonts w:ascii="Times New Roman" w:hAnsi="Times New Roman" w:cs="Times New Roman"/>
          <w:sz w:val="28"/>
          <w:szCs w:val="28"/>
        </w:rPr>
        <w:t xml:space="preserve">  </w:t>
      </w:r>
      <w:r w:rsidRPr="00C20297">
        <w:rPr>
          <w:rFonts w:ascii="Times New Roman" w:hAnsi="Times New Roman" w:cs="Times New Roman"/>
          <w:sz w:val="28"/>
          <w:szCs w:val="28"/>
        </w:rPr>
        <w:t>доброжелательности,</w:t>
      </w:r>
      <w:r>
        <w:rPr>
          <w:rFonts w:ascii="Times New Roman" w:hAnsi="Times New Roman" w:cs="Times New Roman"/>
          <w:sz w:val="28"/>
          <w:szCs w:val="28"/>
        </w:rPr>
        <w:t xml:space="preserve">  </w:t>
      </w:r>
      <w:r w:rsidRPr="00C20297">
        <w:rPr>
          <w:rFonts w:ascii="Times New Roman" w:hAnsi="Times New Roman" w:cs="Times New Roman"/>
          <w:sz w:val="28"/>
          <w:szCs w:val="28"/>
        </w:rPr>
        <w:t>честности,</w:t>
      </w:r>
      <w:r>
        <w:rPr>
          <w:rFonts w:ascii="Times New Roman" w:hAnsi="Times New Roman" w:cs="Times New Roman"/>
          <w:sz w:val="28"/>
          <w:szCs w:val="28"/>
        </w:rPr>
        <w:t xml:space="preserve">  </w:t>
      </w:r>
      <w:r w:rsidRPr="00C20297">
        <w:rPr>
          <w:rFonts w:ascii="Times New Roman" w:hAnsi="Times New Roman" w:cs="Times New Roman"/>
          <w:sz w:val="28"/>
          <w:szCs w:val="28"/>
        </w:rPr>
        <w:t>точности,</w:t>
      </w:r>
      <w:r>
        <w:rPr>
          <w:rFonts w:ascii="Times New Roman" w:hAnsi="Times New Roman" w:cs="Times New Roman"/>
          <w:sz w:val="28"/>
          <w:szCs w:val="28"/>
        </w:rPr>
        <w:t xml:space="preserve">  </w:t>
      </w:r>
      <w:r w:rsidRPr="00C20297">
        <w:rPr>
          <w:rFonts w:ascii="Times New Roman" w:hAnsi="Times New Roman" w:cs="Times New Roman"/>
          <w:sz w:val="28"/>
          <w:szCs w:val="28"/>
        </w:rPr>
        <w:t>трудолюбию.</w:t>
      </w:r>
      <w:r>
        <w:rPr>
          <w:rFonts w:ascii="Times New Roman" w:hAnsi="Times New Roman" w:cs="Times New Roman"/>
          <w:b/>
          <w:sz w:val="28"/>
          <w:szCs w:val="28"/>
        </w:rPr>
        <w:t xml:space="preserve">  </w:t>
      </w:r>
    </w:p>
    <w:p w14:paraId="53A39AC4" w14:textId="3BBD1D5A" w:rsidR="00E15FC8" w:rsidRPr="00D2328A" w:rsidRDefault="00E15FC8" w:rsidP="00D2328A">
      <w:pPr>
        <w:pStyle w:val="a4"/>
        <w:spacing w:after="0" w:line="20" w:lineRule="atLeast"/>
        <w:ind w:left="420"/>
        <w:rPr>
          <w:rFonts w:ascii="Times New Roman" w:hAnsi="Times New Roman" w:cs="Times New Roman"/>
          <w:sz w:val="28"/>
          <w:szCs w:val="28"/>
        </w:rPr>
      </w:pPr>
      <w:r w:rsidRPr="00D2328A">
        <w:rPr>
          <w:rFonts w:ascii="Times New Roman" w:hAnsi="Times New Roman" w:cs="Times New Roman"/>
          <w:sz w:val="28"/>
          <w:szCs w:val="28"/>
        </w:rPr>
        <w:t>Средства теоретической  и  методической  подготовки</w:t>
      </w:r>
      <w:r w:rsidR="00D2328A" w:rsidRPr="00D2328A">
        <w:rPr>
          <w:rFonts w:ascii="Times New Roman" w:hAnsi="Times New Roman" w:cs="Times New Roman"/>
          <w:sz w:val="28"/>
          <w:szCs w:val="28"/>
        </w:rPr>
        <w:t xml:space="preserve"> </w:t>
      </w:r>
      <w:r w:rsidRPr="00D2328A">
        <w:rPr>
          <w:rFonts w:ascii="Times New Roman" w:hAnsi="Times New Roman" w:cs="Times New Roman"/>
          <w:sz w:val="28"/>
          <w:szCs w:val="28"/>
        </w:rPr>
        <w:t>(формирование  специальных  знаний)</w:t>
      </w:r>
    </w:p>
    <w:p w14:paraId="46753CC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Принципы работы и взаимодействия с партнером (</w:t>
      </w:r>
      <w:r w:rsidRPr="00D2328A">
        <w:rPr>
          <w:rFonts w:ascii="Times New Roman" w:hAnsi="Times New Roman" w:cs="Times New Roman"/>
          <w:sz w:val="28"/>
          <w:szCs w:val="28"/>
          <w:lang w:val="en-US"/>
        </w:rPr>
        <w:t>sotai</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renshu</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judo</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principe</w:t>
      </w:r>
      <w:r w:rsidRPr="00D2328A">
        <w:rPr>
          <w:rFonts w:ascii="Times New Roman" w:hAnsi="Times New Roman" w:cs="Times New Roman"/>
          <w:sz w:val="28"/>
          <w:szCs w:val="28"/>
        </w:rPr>
        <w:t>).</w:t>
      </w:r>
    </w:p>
    <w:p w14:paraId="1AAA5805"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Принципы защиты (</w:t>
      </w:r>
      <w:r w:rsidRPr="00D2328A">
        <w:rPr>
          <w:rFonts w:ascii="Times New Roman" w:hAnsi="Times New Roman" w:cs="Times New Roman"/>
          <w:sz w:val="28"/>
          <w:szCs w:val="28"/>
          <w:lang w:val="en-US"/>
        </w:rPr>
        <w:t>go</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chowa</w:t>
      </w:r>
      <w:r w:rsidRPr="00D2328A">
        <w:rPr>
          <w:rFonts w:ascii="Times New Roman" w:hAnsi="Times New Roman" w:cs="Times New Roman"/>
          <w:sz w:val="28"/>
          <w:szCs w:val="28"/>
        </w:rPr>
        <w:t xml:space="preserve"> </w:t>
      </w:r>
      <w:r w:rsidRPr="00D2328A">
        <w:rPr>
          <w:rFonts w:ascii="Times New Roman" w:hAnsi="Times New Roman" w:cs="Times New Roman"/>
          <w:sz w:val="28"/>
          <w:szCs w:val="28"/>
          <w:lang w:val="en-US"/>
        </w:rPr>
        <w:t>yawara</w:t>
      </w:r>
      <w:r w:rsidRPr="00D2328A">
        <w:rPr>
          <w:rFonts w:ascii="Times New Roman" w:hAnsi="Times New Roman" w:cs="Times New Roman"/>
          <w:sz w:val="28"/>
          <w:szCs w:val="28"/>
        </w:rPr>
        <w:t>).</w:t>
      </w:r>
    </w:p>
    <w:p w14:paraId="13FF7F9A" w14:textId="77777777" w:rsidR="00E15FC8" w:rsidRPr="00C20297"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Анализ  соревнований.  Стенография</w:t>
      </w:r>
      <w:r>
        <w:rPr>
          <w:rFonts w:ascii="Times New Roman" w:hAnsi="Times New Roman" w:cs="Times New Roman"/>
          <w:sz w:val="28"/>
          <w:szCs w:val="28"/>
        </w:rPr>
        <w:t xml:space="preserve">  </w:t>
      </w:r>
      <w:r w:rsidRPr="00C20297">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Pr="00C20297">
        <w:rPr>
          <w:rFonts w:ascii="Times New Roman" w:hAnsi="Times New Roman" w:cs="Times New Roman"/>
          <w:sz w:val="28"/>
          <w:szCs w:val="28"/>
        </w:rPr>
        <w:t>Символы</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тактических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Pr="00C20297">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объем,</w:t>
      </w:r>
      <w:r>
        <w:rPr>
          <w:rFonts w:ascii="Times New Roman" w:hAnsi="Times New Roman" w:cs="Times New Roman"/>
          <w:sz w:val="28"/>
          <w:szCs w:val="28"/>
        </w:rPr>
        <w:t xml:space="preserve">  </w:t>
      </w:r>
      <w:r w:rsidRPr="00C20297">
        <w:rPr>
          <w:rFonts w:ascii="Times New Roman" w:hAnsi="Times New Roman" w:cs="Times New Roman"/>
          <w:sz w:val="28"/>
          <w:szCs w:val="28"/>
        </w:rPr>
        <w:t>разнообразие,</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эффективность.</w:t>
      </w:r>
    </w:p>
    <w:p w14:paraId="4BCEEADF" w14:textId="77777777" w:rsidR="00E15FC8" w:rsidRPr="00D2328A"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2328A">
        <w:rPr>
          <w:rFonts w:ascii="Times New Roman" w:hAnsi="Times New Roman" w:cs="Times New Roman"/>
          <w:sz w:val="28"/>
          <w:szCs w:val="28"/>
        </w:rPr>
        <w:t>Дзюдо  в  России.  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14:paraId="5C15422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Гигиенические  знания.  Весовой  режим  дзюдоиста.  Сгонка  веса.  Питание.  Закаливание.  Самоконтроль  дзюдоиста  в  условиях  тренировки  и  соревнований.</w:t>
      </w:r>
    </w:p>
    <w:p w14:paraId="3696D30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Терминология  дзюдо.  Международные  термины  и  термины  на  русском  языке.</w:t>
      </w:r>
    </w:p>
    <w:p w14:paraId="532A10E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Методика  обучения  и  тренировки.  Методы  развития  физических  качеств  -  силы,  быстроты,  ловкости,  выносливости,  гибкости.  Основные  упражнения,  подготовительные,  вспомогательные.</w:t>
      </w:r>
    </w:p>
    <w:p w14:paraId="0FD8311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Планирование  подготовки.  Периодизация  подготовки  дзюдоиста.  Периоды  -  подготовительный,  соревновательный,  переходный.  </w:t>
      </w:r>
    </w:p>
    <w:p w14:paraId="73DFDC6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Этапы  подготовительного  периода  -  обще-подготовительный  и  специально-подготовительный.   </w:t>
      </w:r>
    </w:p>
    <w:p w14:paraId="6E182DB7"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Этапы  соревновательного  периода  -  этап  непосредственной  подготовки,  промежуточный  этап  и  собственно  соревновательный  этап.</w:t>
      </w:r>
    </w:p>
    <w:p w14:paraId="309EC9E1"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Этапы  переходного  периода  -  переходно-восстановительный  и  переходно-подготовительный.</w:t>
      </w:r>
    </w:p>
    <w:p w14:paraId="56B3951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Психологическая  подготовка.  Волевые  качества  -  смелость,  решительность,  находчивость,  выдержка,  настойчивость.</w:t>
      </w:r>
    </w:p>
    <w:p w14:paraId="426B0006"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lastRenderedPageBreak/>
        <w:t xml:space="preserve">     Нравственная  сторона  подготовки  дзюдоистов  -  трудолюбие,  дисциплинированность,  инициативность,  честность,  доброжелательность.</w:t>
      </w:r>
    </w:p>
    <w:p w14:paraId="1DECC544" w14:textId="77777777" w:rsidR="00E15FC8" w:rsidRPr="00D2328A" w:rsidRDefault="00E15FC8" w:rsidP="00D2328A">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соревновательной  подготовки</w:t>
      </w:r>
    </w:p>
    <w:p w14:paraId="1F588870"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Принять  участие  в  6-7  соревнованиях  в  течение  года.</w:t>
      </w:r>
    </w:p>
    <w:p w14:paraId="2276F626" w14:textId="77777777" w:rsidR="00E15FC8" w:rsidRPr="00D2328A" w:rsidRDefault="00E15FC8" w:rsidP="00D2328A">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судейской  и  инструкторской  практики</w:t>
      </w:r>
    </w:p>
    <w:p w14:paraId="48CDD1E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инструкторской  практики.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w:t>
      </w:r>
    </w:p>
    <w:p w14:paraId="1AF9F99D"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Средства  судейской  практики.  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14:paraId="02E9B117" w14:textId="77777777" w:rsidR="00E15FC8" w:rsidRPr="00D2328A" w:rsidRDefault="00E15FC8" w:rsidP="00D2328A">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оценки  подготовленности</w:t>
      </w:r>
    </w:p>
    <w:p w14:paraId="5A3B638B"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Зачетные  требования для групп третьего года освоения этапа спортивной специализации включают в себя выполнение нормативов  по  общей  физической  подготовке,  сдачу  аттестационного  экзамена  по  технике  третьего года освоения (табл. 20-21)  и  выполнение  норматива  3-го  разряда.</w:t>
      </w:r>
    </w:p>
    <w:p w14:paraId="3366C170"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w:t>
      </w:r>
      <w:r>
        <w:rPr>
          <w:rFonts w:ascii="Times New Roman" w:hAnsi="Times New Roman" w:cs="Times New Roman"/>
          <w:sz w:val="28"/>
          <w:szCs w:val="28"/>
        </w:rPr>
        <w:t xml:space="preserve">  для групп четвертого года освоения включают в себя выполнение нормативов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подготовке, сдачу аттестационного экзамена по технике четвертого года освоения (</w:t>
      </w:r>
      <w:r w:rsidRPr="00BA7CEC">
        <w:rPr>
          <w:rFonts w:ascii="Times New Roman" w:hAnsi="Times New Roman" w:cs="Times New Roman"/>
          <w:sz w:val="28"/>
          <w:szCs w:val="28"/>
        </w:rPr>
        <w:t>табл.</w:t>
      </w:r>
      <w:r>
        <w:rPr>
          <w:rFonts w:ascii="Times New Roman" w:hAnsi="Times New Roman" w:cs="Times New Roman"/>
          <w:sz w:val="28"/>
          <w:szCs w:val="28"/>
        </w:rPr>
        <w:t xml:space="preserve"> </w:t>
      </w:r>
      <w:r w:rsidRPr="00BA7CEC">
        <w:rPr>
          <w:rFonts w:ascii="Times New Roman" w:hAnsi="Times New Roman" w:cs="Times New Roman"/>
          <w:sz w:val="28"/>
          <w:szCs w:val="28"/>
        </w:rPr>
        <w:t>22</w:t>
      </w:r>
      <w:r>
        <w:rPr>
          <w:rFonts w:ascii="Times New Roman" w:hAnsi="Times New Roman" w:cs="Times New Roman"/>
          <w:sz w:val="28"/>
          <w:szCs w:val="28"/>
        </w:rPr>
        <w:t xml:space="preserve">-23)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норматива</w:t>
      </w:r>
      <w:r>
        <w:rPr>
          <w:rFonts w:ascii="Times New Roman" w:hAnsi="Times New Roman" w:cs="Times New Roman"/>
          <w:sz w:val="28"/>
          <w:szCs w:val="28"/>
        </w:rPr>
        <w:t xml:space="preserve">  </w:t>
      </w:r>
      <w:r w:rsidRPr="00C20297">
        <w:rPr>
          <w:rFonts w:ascii="Times New Roman" w:hAnsi="Times New Roman" w:cs="Times New Roman"/>
          <w:sz w:val="28"/>
          <w:szCs w:val="28"/>
        </w:rPr>
        <w:t>2-го</w:t>
      </w:r>
      <w:r>
        <w:rPr>
          <w:rFonts w:ascii="Times New Roman" w:hAnsi="Times New Roman" w:cs="Times New Roman"/>
          <w:sz w:val="28"/>
          <w:szCs w:val="28"/>
        </w:rPr>
        <w:t xml:space="preserve">  </w:t>
      </w:r>
      <w:r w:rsidRPr="00C20297">
        <w:rPr>
          <w:rFonts w:ascii="Times New Roman" w:hAnsi="Times New Roman" w:cs="Times New Roman"/>
          <w:sz w:val="28"/>
          <w:szCs w:val="28"/>
        </w:rPr>
        <w:t>разряда</w:t>
      </w:r>
      <w:r>
        <w:rPr>
          <w:rFonts w:ascii="Times New Roman" w:hAnsi="Times New Roman" w:cs="Times New Roman"/>
          <w:sz w:val="28"/>
          <w:szCs w:val="28"/>
        </w:rPr>
        <w:t>.</w:t>
      </w:r>
    </w:p>
    <w:p w14:paraId="0817AC6C" w14:textId="6CDC517C"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w:t>
      </w:r>
      <w:r>
        <w:rPr>
          <w:rFonts w:ascii="Times New Roman" w:hAnsi="Times New Roman" w:cs="Times New Roman"/>
          <w:sz w:val="28"/>
          <w:szCs w:val="28"/>
        </w:rPr>
        <w:t xml:space="preserve">  для групп пятого года освоения включают в себя выполнение нормативов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подготовке,</w:t>
      </w:r>
      <w:r>
        <w:rPr>
          <w:rFonts w:ascii="Times New Roman" w:hAnsi="Times New Roman" w:cs="Times New Roman"/>
          <w:sz w:val="28"/>
          <w:szCs w:val="28"/>
        </w:rPr>
        <w:t xml:space="preserve"> сдачу экзамена по технике пятого года освоения (</w:t>
      </w:r>
      <w:r w:rsidRPr="00BA7CEC">
        <w:rPr>
          <w:rFonts w:ascii="Times New Roman" w:hAnsi="Times New Roman" w:cs="Times New Roman"/>
          <w:sz w:val="28"/>
          <w:szCs w:val="28"/>
        </w:rPr>
        <w:t>табл.</w:t>
      </w:r>
      <w:r>
        <w:rPr>
          <w:rFonts w:ascii="Times New Roman" w:hAnsi="Times New Roman" w:cs="Times New Roman"/>
          <w:sz w:val="28"/>
          <w:szCs w:val="28"/>
        </w:rPr>
        <w:t xml:space="preserve"> </w:t>
      </w:r>
      <w:r w:rsidRPr="00BA7CEC">
        <w:rPr>
          <w:rFonts w:ascii="Times New Roman" w:hAnsi="Times New Roman" w:cs="Times New Roman"/>
          <w:sz w:val="28"/>
          <w:szCs w:val="28"/>
        </w:rPr>
        <w:t>2</w:t>
      </w:r>
      <w:r>
        <w:rPr>
          <w:rFonts w:ascii="Times New Roman" w:hAnsi="Times New Roman" w:cs="Times New Roman"/>
          <w:sz w:val="28"/>
          <w:szCs w:val="28"/>
        </w:rPr>
        <w:t xml:space="preserve">4)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20297">
        <w:rPr>
          <w:rFonts w:ascii="Times New Roman" w:hAnsi="Times New Roman" w:cs="Times New Roman"/>
          <w:sz w:val="28"/>
          <w:szCs w:val="28"/>
        </w:rPr>
        <w:t>норматива</w:t>
      </w:r>
      <w:r>
        <w:rPr>
          <w:rFonts w:ascii="Times New Roman" w:hAnsi="Times New Roman" w:cs="Times New Roman"/>
          <w:sz w:val="28"/>
          <w:szCs w:val="28"/>
        </w:rPr>
        <w:t xml:space="preserve">  </w:t>
      </w:r>
      <w:r w:rsidRPr="00C20297">
        <w:rPr>
          <w:rFonts w:ascii="Times New Roman" w:hAnsi="Times New Roman" w:cs="Times New Roman"/>
          <w:sz w:val="28"/>
          <w:szCs w:val="28"/>
        </w:rPr>
        <w:t>1</w:t>
      </w:r>
      <w:r>
        <w:rPr>
          <w:rFonts w:ascii="Times New Roman" w:hAnsi="Times New Roman" w:cs="Times New Roman"/>
          <w:sz w:val="28"/>
          <w:szCs w:val="28"/>
        </w:rPr>
        <w:t>-го  разряда</w:t>
      </w:r>
      <w:r w:rsidRPr="00C20297">
        <w:rPr>
          <w:rFonts w:ascii="Times New Roman" w:hAnsi="Times New Roman" w:cs="Times New Roman"/>
          <w:sz w:val="28"/>
          <w:szCs w:val="28"/>
        </w:rPr>
        <w:t>.</w:t>
      </w:r>
    </w:p>
    <w:p w14:paraId="73868D87" w14:textId="2ECE6962" w:rsidR="00E15FC8" w:rsidRPr="00B41A9C" w:rsidRDefault="00B41A9C" w:rsidP="00B41A9C">
      <w:pPr>
        <w:spacing w:after="0" w:line="20" w:lineRule="atLeast"/>
        <w:rPr>
          <w:rFonts w:ascii="Times New Roman" w:hAnsi="Times New Roman" w:cs="Times New Roman"/>
          <w:sz w:val="28"/>
          <w:szCs w:val="28"/>
        </w:rPr>
      </w:pPr>
      <w:r w:rsidRPr="00B41A9C">
        <w:rPr>
          <w:rFonts w:ascii="Times New Roman" w:hAnsi="Times New Roman" w:cs="Times New Roman"/>
          <w:i/>
          <w:sz w:val="28"/>
          <w:szCs w:val="28"/>
        </w:rPr>
        <w:t xml:space="preserve">      </w:t>
      </w:r>
      <w:r w:rsidR="006A3CDE" w:rsidRPr="00B41A9C">
        <w:rPr>
          <w:rFonts w:ascii="Times New Roman" w:hAnsi="Times New Roman" w:cs="Times New Roman"/>
          <w:i/>
          <w:sz w:val="28"/>
          <w:szCs w:val="28"/>
        </w:rPr>
        <w:t xml:space="preserve"> </w:t>
      </w:r>
      <w:r w:rsidR="00E15FC8" w:rsidRPr="00B41A9C">
        <w:rPr>
          <w:rFonts w:ascii="Times New Roman" w:hAnsi="Times New Roman" w:cs="Times New Roman"/>
          <w:i/>
          <w:sz w:val="28"/>
          <w:szCs w:val="28"/>
        </w:rPr>
        <w:t>Этапы совершенствования спортивного мастерства (14 лет и старше)</w:t>
      </w:r>
      <w:r>
        <w:rPr>
          <w:rFonts w:ascii="Times New Roman" w:hAnsi="Times New Roman" w:cs="Times New Roman"/>
          <w:sz w:val="28"/>
          <w:szCs w:val="28"/>
        </w:rPr>
        <w:t>.</w:t>
      </w:r>
      <w:r w:rsidR="00E15FC8" w:rsidRPr="00B41A9C">
        <w:rPr>
          <w:rFonts w:ascii="Times New Roman" w:hAnsi="Times New Roman" w:cs="Times New Roman"/>
          <w:sz w:val="28"/>
          <w:szCs w:val="28"/>
        </w:rPr>
        <w:t xml:space="preserve">  </w:t>
      </w:r>
    </w:p>
    <w:p w14:paraId="0BF075D3" w14:textId="07721A81"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этап</w:t>
      </w:r>
      <w:r>
        <w:rPr>
          <w:rFonts w:ascii="Times New Roman" w:hAnsi="Times New Roman" w:cs="Times New Roman"/>
          <w:sz w:val="28"/>
          <w:szCs w:val="28"/>
        </w:rPr>
        <w:t xml:space="preserve">е </w:t>
      </w:r>
      <w:r w:rsidRPr="00C2029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C20297">
        <w:rPr>
          <w:rFonts w:ascii="Times New Roman" w:hAnsi="Times New Roman" w:cs="Times New Roman"/>
          <w:sz w:val="28"/>
          <w:szCs w:val="28"/>
        </w:rPr>
        <w:t>мастерства</w:t>
      </w:r>
      <w:r>
        <w:rPr>
          <w:rFonts w:ascii="Times New Roman" w:hAnsi="Times New Roman" w:cs="Times New Roman"/>
          <w:sz w:val="28"/>
          <w:szCs w:val="28"/>
        </w:rPr>
        <w:t xml:space="preserve"> </w:t>
      </w:r>
      <w:r w:rsidRPr="00C20297">
        <w:rPr>
          <w:rFonts w:ascii="Times New Roman" w:hAnsi="Times New Roman" w:cs="Times New Roman"/>
          <w:sz w:val="28"/>
          <w:szCs w:val="28"/>
        </w:rPr>
        <w:t>(ССМ)</w:t>
      </w:r>
      <w:r>
        <w:rPr>
          <w:rFonts w:ascii="Times New Roman" w:hAnsi="Times New Roman" w:cs="Times New Roman"/>
          <w:sz w:val="28"/>
          <w:szCs w:val="28"/>
        </w:rPr>
        <w:t xml:space="preserve"> </w:t>
      </w:r>
      <w:r w:rsidRPr="00C20297">
        <w:rPr>
          <w:rFonts w:ascii="Times New Roman" w:hAnsi="Times New Roman" w:cs="Times New Roman"/>
          <w:sz w:val="28"/>
          <w:szCs w:val="28"/>
        </w:rPr>
        <w:t>зачисляются</w:t>
      </w:r>
      <w:r>
        <w:rPr>
          <w:rFonts w:ascii="Times New Roman" w:hAnsi="Times New Roman" w:cs="Times New Roman"/>
          <w:sz w:val="28"/>
          <w:szCs w:val="28"/>
        </w:rPr>
        <w:t xml:space="preserve"> </w:t>
      </w:r>
      <w:r w:rsidRPr="00C20297">
        <w:rPr>
          <w:rFonts w:ascii="Times New Roman" w:hAnsi="Times New Roman" w:cs="Times New Roman"/>
          <w:sz w:val="28"/>
          <w:szCs w:val="28"/>
        </w:rPr>
        <w:t>учащиеся</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14-летнего</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возраста,</w:t>
      </w:r>
      <w:r>
        <w:rPr>
          <w:rFonts w:ascii="Times New Roman" w:hAnsi="Times New Roman" w:cs="Times New Roman"/>
          <w:sz w:val="28"/>
          <w:szCs w:val="28"/>
        </w:rPr>
        <w:t xml:space="preserve">  </w:t>
      </w:r>
      <w:r w:rsidRPr="00C20297">
        <w:rPr>
          <w:rFonts w:ascii="Times New Roman" w:hAnsi="Times New Roman" w:cs="Times New Roman"/>
          <w:sz w:val="28"/>
          <w:szCs w:val="28"/>
        </w:rPr>
        <w:t>прошедшие</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тренировочный</w:t>
      </w:r>
      <w:r>
        <w:rPr>
          <w:rFonts w:ascii="Times New Roman" w:hAnsi="Times New Roman" w:cs="Times New Roman"/>
          <w:sz w:val="28"/>
          <w:szCs w:val="28"/>
        </w:rPr>
        <w:t xml:space="preserve">  </w:t>
      </w:r>
      <w:r w:rsidRPr="00C20297">
        <w:rPr>
          <w:rFonts w:ascii="Times New Roman" w:hAnsi="Times New Roman" w:cs="Times New Roman"/>
          <w:sz w:val="28"/>
          <w:szCs w:val="28"/>
        </w:rPr>
        <w:t>этап</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(этап</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имеющие</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w:t>
      </w:r>
      <w:r>
        <w:rPr>
          <w:rFonts w:ascii="Times New Roman" w:hAnsi="Times New Roman" w:cs="Times New Roman"/>
          <w:sz w:val="28"/>
          <w:szCs w:val="28"/>
        </w:rPr>
        <w:t>кую  подготовку, соответствующую этапу спортивной специализации</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а</w:t>
      </w:r>
      <w:r>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выполнившие</w:t>
      </w:r>
      <w:r>
        <w:rPr>
          <w:rFonts w:ascii="Times New Roman" w:hAnsi="Times New Roman" w:cs="Times New Roman"/>
          <w:sz w:val="28"/>
          <w:szCs w:val="28"/>
        </w:rPr>
        <w:t xml:space="preserve">  </w:t>
      </w:r>
      <w:r w:rsidRPr="00C20297">
        <w:rPr>
          <w:rFonts w:ascii="Times New Roman" w:hAnsi="Times New Roman" w:cs="Times New Roman"/>
          <w:sz w:val="28"/>
          <w:szCs w:val="28"/>
        </w:rPr>
        <w:t>норматив</w:t>
      </w:r>
      <w:r>
        <w:rPr>
          <w:rFonts w:ascii="Times New Roman" w:hAnsi="Times New Roman" w:cs="Times New Roman"/>
          <w:sz w:val="28"/>
          <w:szCs w:val="28"/>
        </w:rPr>
        <w:t xml:space="preserve">  </w:t>
      </w:r>
      <w:r w:rsidRPr="00C20297">
        <w:rPr>
          <w:rFonts w:ascii="Times New Roman" w:hAnsi="Times New Roman" w:cs="Times New Roman"/>
          <w:sz w:val="28"/>
          <w:szCs w:val="28"/>
        </w:rPr>
        <w:t>1-го</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C20297">
        <w:rPr>
          <w:rFonts w:ascii="Times New Roman" w:hAnsi="Times New Roman" w:cs="Times New Roman"/>
          <w:sz w:val="28"/>
          <w:szCs w:val="28"/>
        </w:rPr>
        <w:t>разряда.</w:t>
      </w:r>
    </w:p>
    <w:p w14:paraId="3D3A050B" w14:textId="0B03F4E1" w:rsidR="00E15FC8" w:rsidRPr="00BA7CEC" w:rsidRDefault="00E15FC8" w:rsidP="00E9052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2328A">
        <w:rPr>
          <w:rFonts w:ascii="Times New Roman" w:hAnsi="Times New Roman" w:cs="Times New Roman"/>
          <w:sz w:val="28"/>
          <w:szCs w:val="28"/>
        </w:rPr>
        <w:t>На этапе совершенствования спортивного мастерства</w:t>
      </w:r>
      <w:r>
        <w:rPr>
          <w:rFonts w:ascii="Times New Roman" w:hAnsi="Times New Roman" w:cs="Times New Roman"/>
          <w:b/>
          <w:sz w:val="28"/>
          <w:szCs w:val="28"/>
        </w:rPr>
        <w:t xml:space="preserve"> </w:t>
      </w:r>
      <w:r>
        <w:rPr>
          <w:rFonts w:ascii="Times New Roman" w:hAnsi="Times New Roman" w:cs="Times New Roman"/>
          <w:sz w:val="28"/>
          <w:szCs w:val="28"/>
        </w:rPr>
        <w:t>необходимо изучить комплекс технических действий, перечисленных в таблицах</w:t>
      </w:r>
      <w:r w:rsidRPr="00BA7CEC">
        <w:rPr>
          <w:rFonts w:ascii="Times New Roman" w:hAnsi="Times New Roman" w:cs="Times New Roman"/>
          <w:sz w:val="28"/>
          <w:szCs w:val="28"/>
        </w:rPr>
        <w:t>,</w:t>
      </w:r>
      <w:r>
        <w:rPr>
          <w:rFonts w:ascii="Times New Roman" w:hAnsi="Times New Roman" w:cs="Times New Roman"/>
          <w:sz w:val="28"/>
          <w:szCs w:val="28"/>
        </w:rPr>
        <w:t xml:space="preserve"> и сдать аттестационный экзамен на знание этого комплекса, а также выполнить требования спортивного результата на присвоение звания КМС.                                                                                     </w:t>
      </w:r>
    </w:p>
    <w:p w14:paraId="45976EF5" w14:textId="77777777" w:rsidR="0045196B" w:rsidRDefault="00E15FC8" w:rsidP="00E15FC8">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5E04D16" w14:textId="55414F98" w:rsidR="00E15FC8" w:rsidRPr="005060A3" w:rsidRDefault="00E15FC8" w:rsidP="0045196B">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5060A3">
        <w:rPr>
          <w:rFonts w:ascii="Times New Roman" w:hAnsi="Times New Roman" w:cs="Times New Roman"/>
          <w:b/>
          <w:sz w:val="28"/>
          <w:szCs w:val="28"/>
        </w:rPr>
        <w:t>)</w:t>
      </w:r>
    </w:p>
    <w:p w14:paraId="38FA39E2" w14:textId="77777777" w:rsidR="00E15FC8"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4361"/>
        <w:gridCol w:w="2693"/>
        <w:gridCol w:w="2801"/>
      </w:tblGrid>
      <w:tr w:rsidR="00E15FC8" w14:paraId="5CE4A18A" w14:textId="77777777" w:rsidTr="006A3CDE">
        <w:tc>
          <w:tcPr>
            <w:tcW w:w="4361" w:type="dxa"/>
          </w:tcPr>
          <w:p w14:paraId="728B545D"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подхват под две ноги с захватом руки под плечо</w:t>
            </w:r>
          </w:p>
        </w:tc>
        <w:tc>
          <w:tcPr>
            <w:tcW w:w="2693" w:type="dxa"/>
          </w:tcPr>
          <w:p w14:paraId="663055A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хараи макикоми</w:t>
            </w:r>
          </w:p>
        </w:tc>
        <w:tc>
          <w:tcPr>
            <w:tcW w:w="2801" w:type="dxa"/>
          </w:tcPr>
          <w:p w14:paraId="6752571B"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harai makikomi</w:t>
            </w:r>
          </w:p>
        </w:tc>
      </w:tr>
      <w:tr w:rsidR="00E15FC8" w14:paraId="3C357336" w14:textId="77777777" w:rsidTr="006A3CDE">
        <w:tc>
          <w:tcPr>
            <w:tcW w:w="4361" w:type="dxa"/>
          </w:tcPr>
          <w:p w14:paraId="4A16193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подхват изнутри с захватом руки под плечо</w:t>
            </w:r>
          </w:p>
        </w:tc>
        <w:tc>
          <w:tcPr>
            <w:tcW w:w="2693" w:type="dxa"/>
          </w:tcPr>
          <w:p w14:paraId="4CD1B33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учи мата макикоми</w:t>
            </w:r>
          </w:p>
        </w:tc>
        <w:tc>
          <w:tcPr>
            <w:tcW w:w="2801" w:type="dxa"/>
          </w:tcPr>
          <w:p w14:paraId="23D4F7DC"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uchi mata makikomi</w:t>
            </w:r>
          </w:p>
        </w:tc>
      </w:tr>
      <w:tr w:rsidR="00E15FC8" w14:paraId="414FCE12" w14:textId="77777777" w:rsidTr="006A3CDE">
        <w:tc>
          <w:tcPr>
            <w:tcW w:w="4361" w:type="dxa"/>
          </w:tcPr>
          <w:p w14:paraId="6991B29C"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отхват с захватом руки под плечо</w:t>
            </w:r>
          </w:p>
        </w:tc>
        <w:tc>
          <w:tcPr>
            <w:tcW w:w="2693" w:type="dxa"/>
          </w:tcPr>
          <w:p w14:paraId="157DFC4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о сото макикоми</w:t>
            </w:r>
          </w:p>
        </w:tc>
        <w:tc>
          <w:tcPr>
            <w:tcW w:w="2801" w:type="dxa"/>
          </w:tcPr>
          <w:p w14:paraId="1D437E45"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o soto makikomi</w:t>
            </w:r>
          </w:p>
        </w:tc>
      </w:tr>
      <w:tr w:rsidR="00E15FC8" w14:paraId="1389BA01" w14:textId="77777777" w:rsidTr="006A3CDE">
        <w:tc>
          <w:tcPr>
            <w:tcW w:w="4361" w:type="dxa"/>
          </w:tcPr>
          <w:p w14:paraId="2DA15A7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ногу скручиванием</w:t>
            </w:r>
          </w:p>
        </w:tc>
        <w:tc>
          <w:tcPr>
            <w:tcW w:w="2693" w:type="dxa"/>
          </w:tcPr>
          <w:p w14:paraId="2217429F"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аши гурума</w:t>
            </w:r>
          </w:p>
        </w:tc>
        <w:tc>
          <w:tcPr>
            <w:tcW w:w="2801" w:type="dxa"/>
          </w:tcPr>
          <w:p w14:paraId="71638F9F"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ashi guruma</w:t>
            </w:r>
          </w:p>
        </w:tc>
      </w:tr>
      <w:tr w:rsidR="00E15FC8" w14:paraId="112434EC" w14:textId="77777777" w:rsidTr="006A3CDE">
        <w:tc>
          <w:tcPr>
            <w:tcW w:w="4361" w:type="dxa"/>
          </w:tcPr>
          <w:p w14:paraId="25B179ED"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передняя подножка на пятке седом</w:t>
            </w:r>
          </w:p>
        </w:tc>
        <w:tc>
          <w:tcPr>
            <w:tcW w:w="2693" w:type="dxa"/>
          </w:tcPr>
          <w:p w14:paraId="249F507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уки вадза</w:t>
            </w:r>
          </w:p>
        </w:tc>
        <w:tc>
          <w:tcPr>
            <w:tcW w:w="2801" w:type="dxa"/>
          </w:tcPr>
          <w:p w14:paraId="0EDEB721"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uki waza</w:t>
            </w:r>
          </w:p>
        </w:tc>
      </w:tr>
      <w:tr w:rsidR="00E15FC8" w14:paraId="2BC85C96" w14:textId="77777777" w:rsidTr="006A3CDE">
        <w:tc>
          <w:tcPr>
            <w:tcW w:w="4361" w:type="dxa"/>
          </w:tcPr>
          <w:p w14:paraId="350F0399"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 xml:space="preserve">бросок через голову подсадом </w:t>
            </w:r>
            <w:r w:rsidRPr="006A3CDE">
              <w:rPr>
                <w:rFonts w:ascii="Times New Roman" w:hAnsi="Times New Roman" w:cs="Times New Roman"/>
                <w:sz w:val="28"/>
                <w:szCs w:val="28"/>
              </w:rPr>
              <w:lastRenderedPageBreak/>
              <w:t>голенью с захватом пояса сверху</w:t>
            </w:r>
          </w:p>
        </w:tc>
        <w:tc>
          <w:tcPr>
            <w:tcW w:w="2693" w:type="dxa"/>
          </w:tcPr>
          <w:p w14:paraId="1C09D17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lastRenderedPageBreak/>
              <w:t>хиккоми гаэши</w:t>
            </w:r>
          </w:p>
        </w:tc>
        <w:tc>
          <w:tcPr>
            <w:tcW w:w="2801" w:type="dxa"/>
          </w:tcPr>
          <w:p w14:paraId="3FB55D48"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hikkomi gaeshi</w:t>
            </w:r>
          </w:p>
        </w:tc>
      </w:tr>
      <w:tr w:rsidR="00E15FC8" w14:paraId="5E97A612" w14:textId="77777777" w:rsidTr="006A3CDE">
        <w:tc>
          <w:tcPr>
            <w:tcW w:w="4361" w:type="dxa"/>
          </w:tcPr>
          <w:p w14:paraId="4094C0A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lastRenderedPageBreak/>
              <w:t>бросок через грудь седом</w:t>
            </w:r>
          </w:p>
        </w:tc>
        <w:tc>
          <w:tcPr>
            <w:tcW w:w="2693" w:type="dxa"/>
          </w:tcPr>
          <w:p w14:paraId="25AECE09"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ёко гурума</w:t>
            </w:r>
          </w:p>
        </w:tc>
        <w:tc>
          <w:tcPr>
            <w:tcW w:w="2801" w:type="dxa"/>
          </w:tcPr>
          <w:p w14:paraId="3E22F82D"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yoko guruma</w:t>
            </w:r>
          </w:p>
        </w:tc>
      </w:tr>
      <w:tr w:rsidR="00E15FC8" w14:paraId="0142A2D1" w14:textId="77777777" w:rsidTr="006A3CDE">
        <w:tc>
          <w:tcPr>
            <w:tcW w:w="4361" w:type="dxa"/>
          </w:tcPr>
          <w:p w14:paraId="7ACAE491"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подсад опрокидыванием от броска через бедро</w:t>
            </w:r>
          </w:p>
        </w:tc>
        <w:tc>
          <w:tcPr>
            <w:tcW w:w="2693" w:type="dxa"/>
          </w:tcPr>
          <w:p w14:paraId="54AF7B5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уширо гоши</w:t>
            </w:r>
          </w:p>
        </w:tc>
        <w:tc>
          <w:tcPr>
            <w:tcW w:w="2801" w:type="dxa"/>
          </w:tcPr>
          <w:p w14:paraId="6B1AE150"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ushiro goshi</w:t>
            </w:r>
          </w:p>
        </w:tc>
      </w:tr>
      <w:tr w:rsidR="00E15FC8" w14:paraId="38EBB635" w14:textId="77777777" w:rsidTr="006A3CDE">
        <w:tc>
          <w:tcPr>
            <w:tcW w:w="4361" w:type="dxa"/>
          </w:tcPr>
          <w:p w14:paraId="746CDD00"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грудь прогибом</w:t>
            </w:r>
          </w:p>
        </w:tc>
        <w:tc>
          <w:tcPr>
            <w:tcW w:w="2693" w:type="dxa"/>
          </w:tcPr>
          <w:p w14:paraId="0F67483C"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ура нагэ</w:t>
            </w:r>
          </w:p>
        </w:tc>
        <w:tc>
          <w:tcPr>
            <w:tcW w:w="2801" w:type="dxa"/>
          </w:tcPr>
          <w:p w14:paraId="084ACEC9"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ura nage</w:t>
            </w:r>
          </w:p>
        </w:tc>
      </w:tr>
      <w:tr w:rsidR="00E15FC8" w14:paraId="5DDDEBE8" w14:textId="77777777" w:rsidTr="006A3CDE">
        <w:tc>
          <w:tcPr>
            <w:tcW w:w="4361" w:type="dxa"/>
          </w:tcPr>
          <w:p w14:paraId="45B9EA2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через плечи «мельница»</w:t>
            </w:r>
          </w:p>
        </w:tc>
        <w:tc>
          <w:tcPr>
            <w:tcW w:w="2693" w:type="dxa"/>
          </w:tcPr>
          <w:p w14:paraId="08584D95"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ката гурума</w:t>
            </w:r>
          </w:p>
        </w:tc>
        <w:tc>
          <w:tcPr>
            <w:tcW w:w="2801" w:type="dxa"/>
          </w:tcPr>
          <w:p w14:paraId="3EA51330"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kata guruma</w:t>
            </w:r>
          </w:p>
        </w:tc>
      </w:tr>
      <w:tr w:rsidR="00E15FC8" w14:paraId="6FFA295F" w14:textId="77777777" w:rsidTr="006A3CDE">
        <w:tc>
          <w:tcPr>
            <w:tcW w:w="4361" w:type="dxa"/>
          </w:tcPr>
          <w:p w14:paraId="25B00A7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боковой переворот</w:t>
            </w:r>
          </w:p>
        </w:tc>
        <w:tc>
          <w:tcPr>
            <w:tcW w:w="2693" w:type="dxa"/>
          </w:tcPr>
          <w:p w14:paraId="6D8E08E9"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тэ гурума</w:t>
            </w:r>
          </w:p>
        </w:tc>
        <w:tc>
          <w:tcPr>
            <w:tcW w:w="2801" w:type="dxa"/>
          </w:tcPr>
          <w:p w14:paraId="7CF8CDC0"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te guruma</w:t>
            </w:r>
          </w:p>
        </w:tc>
      </w:tr>
      <w:tr w:rsidR="00E15FC8" w14:paraId="70192F97" w14:textId="77777777" w:rsidTr="006A3CDE">
        <w:tc>
          <w:tcPr>
            <w:tcW w:w="4361" w:type="dxa"/>
          </w:tcPr>
          <w:p w14:paraId="6B120DA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захватом двух ног</w:t>
            </w:r>
          </w:p>
        </w:tc>
        <w:tc>
          <w:tcPr>
            <w:tcW w:w="2693" w:type="dxa"/>
          </w:tcPr>
          <w:p w14:paraId="2EA1DDE3"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моротэ гари</w:t>
            </w:r>
          </w:p>
        </w:tc>
        <w:tc>
          <w:tcPr>
            <w:tcW w:w="2801" w:type="dxa"/>
          </w:tcPr>
          <w:p w14:paraId="12CA25CF"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morote gari</w:t>
            </w:r>
          </w:p>
        </w:tc>
      </w:tr>
      <w:tr w:rsidR="00E15FC8" w14:paraId="02ACCFFB" w14:textId="77777777" w:rsidTr="006A3CDE">
        <w:tc>
          <w:tcPr>
            <w:tcW w:w="4361" w:type="dxa"/>
          </w:tcPr>
          <w:p w14:paraId="1143B94E"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бросок захватом ноги за подколенный сгиб</w:t>
            </w:r>
          </w:p>
        </w:tc>
        <w:tc>
          <w:tcPr>
            <w:tcW w:w="2693" w:type="dxa"/>
          </w:tcPr>
          <w:p w14:paraId="6E28AC2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кучики даоши</w:t>
            </w:r>
          </w:p>
        </w:tc>
        <w:tc>
          <w:tcPr>
            <w:tcW w:w="2801" w:type="dxa"/>
          </w:tcPr>
          <w:p w14:paraId="2960D3DF"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kuchiki daoshi</w:t>
            </w:r>
          </w:p>
        </w:tc>
      </w:tr>
    </w:tbl>
    <w:p w14:paraId="3AB38BFA" w14:textId="782FD761" w:rsidR="00E15FC8" w:rsidRDefault="00E15FC8" w:rsidP="006A3CDE">
      <w:pPr>
        <w:tabs>
          <w:tab w:val="left" w:pos="2216"/>
        </w:tabs>
        <w:spacing w:after="0" w:line="20" w:lineRule="atLeast"/>
        <w:jc w:val="both"/>
        <w:rPr>
          <w:rFonts w:ascii="Times New Roman" w:hAnsi="Times New Roman" w:cs="Times New Roman"/>
          <w:sz w:val="28"/>
          <w:szCs w:val="28"/>
        </w:rPr>
      </w:pPr>
    </w:p>
    <w:p w14:paraId="4D99B26E" w14:textId="14208F29" w:rsidR="00E15FC8" w:rsidRPr="003558C4" w:rsidRDefault="00E15FC8" w:rsidP="0045196B">
      <w:pPr>
        <w:spacing w:after="0" w:line="20" w:lineRule="atLeast"/>
        <w:jc w:val="center"/>
        <w:rPr>
          <w:rFonts w:ascii="Times New Roman" w:hAnsi="Times New Roman" w:cs="Times New Roman"/>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8975E1">
        <w:rPr>
          <w:rFonts w:ascii="Times New Roman" w:hAnsi="Times New Roman" w:cs="Times New Roman"/>
          <w:b/>
          <w:sz w:val="28"/>
          <w:szCs w:val="28"/>
        </w:rPr>
        <w:t>)</w:t>
      </w:r>
    </w:p>
    <w:p w14:paraId="1C5F14B5" w14:textId="77777777" w:rsidR="00E15FC8" w:rsidRPr="003558C4" w:rsidRDefault="00E15FC8" w:rsidP="00E15FC8">
      <w:pPr>
        <w:spacing w:after="0"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361"/>
        <w:gridCol w:w="2693"/>
        <w:gridCol w:w="2801"/>
      </w:tblGrid>
      <w:tr w:rsidR="00E15FC8" w14:paraId="48F62553" w14:textId="77777777" w:rsidTr="00E15FC8">
        <w:tc>
          <w:tcPr>
            <w:tcW w:w="9855" w:type="dxa"/>
            <w:gridSpan w:val="3"/>
          </w:tcPr>
          <w:p w14:paraId="06AA2911" w14:textId="77777777" w:rsidR="00E15FC8" w:rsidRPr="006A3CDE" w:rsidRDefault="00E15FC8" w:rsidP="00E15FC8">
            <w:pPr>
              <w:spacing w:line="20" w:lineRule="atLeast"/>
              <w:jc w:val="center"/>
              <w:rPr>
                <w:rFonts w:ascii="Times New Roman" w:hAnsi="Times New Roman" w:cs="Times New Roman"/>
                <w:sz w:val="28"/>
                <w:szCs w:val="28"/>
                <w:lang w:val="en-US"/>
              </w:rPr>
            </w:pPr>
            <w:r w:rsidRPr="006A3CDE">
              <w:rPr>
                <w:rFonts w:ascii="Times New Roman" w:hAnsi="Times New Roman" w:cs="Times New Roman"/>
                <w:sz w:val="28"/>
                <w:szCs w:val="28"/>
              </w:rPr>
              <w:t xml:space="preserve">техника </w:t>
            </w:r>
            <w:r w:rsidRPr="006A3CDE">
              <w:rPr>
                <w:rFonts w:ascii="Times New Roman" w:hAnsi="Times New Roman" w:cs="Times New Roman"/>
                <w:sz w:val="28"/>
                <w:szCs w:val="28"/>
                <w:lang w:val="en-US"/>
              </w:rPr>
              <w:t>kansetzu waza</w:t>
            </w:r>
          </w:p>
        </w:tc>
      </w:tr>
      <w:tr w:rsidR="00E15FC8" w14:paraId="060EFE5D" w14:textId="77777777" w:rsidTr="006A3CDE">
        <w:tc>
          <w:tcPr>
            <w:tcW w:w="4361" w:type="dxa"/>
          </w:tcPr>
          <w:p w14:paraId="2602CB2E"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рычаг локтя через предплечье в стойке</w:t>
            </w:r>
          </w:p>
        </w:tc>
        <w:tc>
          <w:tcPr>
            <w:tcW w:w="2693" w:type="dxa"/>
          </w:tcPr>
          <w:p w14:paraId="54395803"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удэ хишиги тэ гатамэ</w:t>
            </w:r>
          </w:p>
        </w:tc>
        <w:tc>
          <w:tcPr>
            <w:tcW w:w="2801" w:type="dxa"/>
          </w:tcPr>
          <w:p w14:paraId="36F23CB0"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ude hishigi te gatame</w:t>
            </w:r>
          </w:p>
        </w:tc>
      </w:tr>
      <w:tr w:rsidR="00E15FC8" w14:paraId="5217CDA2" w14:textId="77777777" w:rsidTr="006A3CDE">
        <w:tc>
          <w:tcPr>
            <w:tcW w:w="4361" w:type="dxa"/>
          </w:tcPr>
          <w:p w14:paraId="0840E1C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рычаг локтя внутрь ногой</w:t>
            </w:r>
          </w:p>
        </w:tc>
        <w:tc>
          <w:tcPr>
            <w:tcW w:w="2693" w:type="dxa"/>
          </w:tcPr>
          <w:p w14:paraId="3C220DF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удэ хишиги аши гатамэ</w:t>
            </w:r>
          </w:p>
        </w:tc>
        <w:tc>
          <w:tcPr>
            <w:tcW w:w="2801" w:type="dxa"/>
          </w:tcPr>
          <w:p w14:paraId="017DCC6B"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ude hishigi ashi gatame</w:t>
            </w:r>
          </w:p>
        </w:tc>
      </w:tr>
      <w:tr w:rsidR="00E15FC8" w14:paraId="01B799D0" w14:textId="77777777" w:rsidTr="006A3CDE">
        <w:tc>
          <w:tcPr>
            <w:tcW w:w="4361" w:type="dxa"/>
          </w:tcPr>
          <w:p w14:paraId="7638927F"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рычаг локтя захватом головы и руки ногами</w:t>
            </w:r>
          </w:p>
        </w:tc>
        <w:tc>
          <w:tcPr>
            <w:tcW w:w="2693" w:type="dxa"/>
          </w:tcPr>
          <w:p w14:paraId="735904D9"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удэ хишиги санкаку гатамэ</w:t>
            </w:r>
          </w:p>
        </w:tc>
        <w:tc>
          <w:tcPr>
            <w:tcW w:w="2801" w:type="dxa"/>
          </w:tcPr>
          <w:p w14:paraId="391BFCA2"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ude hishigi sankaku gatame</w:t>
            </w:r>
          </w:p>
        </w:tc>
      </w:tr>
      <w:tr w:rsidR="00E15FC8" w14:paraId="09489468" w14:textId="77777777" w:rsidTr="00E15FC8">
        <w:tc>
          <w:tcPr>
            <w:tcW w:w="9855" w:type="dxa"/>
            <w:gridSpan w:val="3"/>
          </w:tcPr>
          <w:p w14:paraId="7B94748F" w14:textId="77777777" w:rsidR="00E15FC8" w:rsidRPr="006A3CDE" w:rsidRDefault="00E15FC8" w:rsidP="00E15FC8">
            <w:pPr>
              <w:spacing w:line="20" w:lineRule="atLeast"/>
              <w:jc w:val="center"/>
              <w:rPr>
                <w:rFonts w:ascii="Times New Roman" w:hAnsi="Times New Roman" w:cs="Times New Roman"/>
                <w:sz w:val="28"/>
                <w:szCs w:val="28"/>
                <w:lang w:val="en-US"/>
              </w:rPr>
            </w:pPr>
            <w:r w:rsidRPr="006A3CDE">
              <w:rPr>
                <w:rFonts w:ascii="Times New Roman" w:hAnsi="Times New Roman" w:cs="Times New Roman"/>
                <w:sz w:val="28"/>
                <w:szCs w:val="28"/>
              </w:rPr>
              <w:t>техника</w:t>
            </w:r>
            <w:r w:rsidRPr="006A3CDE">
              <w:rPr>
                <w:rFonts w:ascii="Times New Roman" w:hAnsi="Times New Roman" w:cs="Times New Roman"/>
                <w:sz w:val="28"/>
                <w:szCs w:val="28"/>
                <w:lang w:val="en-US"/>
              </w:rPr>
              <w:t xml:space="preserve"> shime waza</w:t>
            </w:r>
          </w:p>
        </w:tc>
      </w:tr>
      <w:tr w:rsidR="00E15FC8" w14:paraId="231EBCEF" w14:textId="77777777" w:rsidTr="006A3CDE">
        <w:tc>
          <w:tcPr>
            <w:tcW w:w="4361" w:type="dxa"/>
          </w:tcPr>
          <w:p w14:paraId="407206F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удушение сзади плечом и предплечьем</w:t>
            </w:r>
          </w:p>
        </w:tc>
        <w:tc>
          <w:tcPr>
            <w:tcW w:w="2693" w:type="dxa"/>
          </w:tcPr>
          <w:p w14:paraId="7181F982"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хадака джимэ</w:t>
            </w:r>
          </w:p>
        </w:tc>
        <w:tc>
          <w:tcPr>
            <w:tcW w:w="2801" w:type="dxa"/>
          </w:tcPr>
          <w:p w14:paraId="224DF0E1"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hadaka jime</w:t>
            </w:r>
          </w:p>
        </w:tc>
      </w:tr>
      <w:tr w:rsidR="00E15FC8" w14:paraId="6DE19B84" w14:textId="77777777" w:rsidTr="006A3CDE">
        <w:tc>
          <w:tcPr>
            <w:tcW w:w="4361" w:type="dxa"/>
          </w:tcPr>
          <w:p w14:paraId="6D42E474"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удушение спереди предплечьем</w:t>
            </w:r>
          </w:p>
        </w:tc>
        <w:tc>
          <w:tcPr>
            <w:tcW w:w="2693" w:type="dxa"/>
          </w:tcPr>
          <w:p w14:paraId="3A4328DB"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кататэ джимэ</w:t>
            </w:r>
          </w:p>
        </w:tc>
        <w:tc>
          <w:tcPr>
            <w:tcW w:w="2801" w:type="dxa"/>
          </w:tcPr>
          <w:p w14:paraId="3D8336FF"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katate jime</w:t>
            </w:r>
          </w:p>
        </w:tc>
      </w:tr>
      <w:tr w:rsidR="00E15FC8" w14:paraId="00587ED7" w14:textId="77777777" w:rsidTr="006A3CDE">
        <w:tc>
          <w:tcPr>
            <w:tcW w:w="4361" w:type="dxa"/>
          </w:tcPr>
          <w:p w14:paraId="031810B7"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удушение спереди кистями</w:t>
            </w:r>
          </w:p>
        </w:tc>
        <w:tc>
          <w:tcPr>
            <w:tcW w:w="2693" w:type="dxa"/>
          </w:tcPr>
          <w:p w14:paraId="4D45F666"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рётэ джимэ</w:t>
            </w:r>
          </w:p>
        </w:tc>
        <w:tc>
          <w:tcPr>
            <w:tcW w:w="2801" w:type="dxa"/>
          </w:tcPr>
          <w:p w14:paraId="100A908F"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ryote jime</w:t>
            </w:r>
          </w:p>
        </w:tc>
      </w:tr>
      <w:tr w:rsidR="00E15FC8" w14:paraId="3EEA41E8" w14:textId="77777777" w:rsidTr="006A3CDE">
        <w:tc>
          <w:tcPr>
            <w:tcW w:w="4361" w:type="dxa"/>
          </w:tcPr>
          <w:p w14:paraId="5E06BD1E" w14:textId="77777777" w:rsidR="00E15FC8" w:rsidRPr="006A3CDE" w:rsidRDefault="00E15FC8" w:rsidP="00E15FC8">
            <w:pPr>
              <w:spacing w:line="20" w:lineRule="atLeast"/>
              <w:jc w:val="both"/>
              <w:rPr>
                <w:rFonts w:ascii="Times New Roman" w:hAnsi="Times New Roman" w:cs="Times New Roman"/>
                <w:sz w:val="28"/>
                <w:szCs w:val="28"/>
                <w:lang w:val="en-US"/>
              </w:rPr>
            </w:pPr>
          </w:p>
        </w:tc>
        <w:tc>
          <w:tcPr>
            <w:tcW w:w="2693" w:type="dxa"/>
          </w:tcPr>
          <w:p w14:paraId="43921EE3"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sz w:val="28"/>
                <w:szCs w:val="28"/>
              </w:rPr>
              <w:t>цуккоми джимэ</w:t>
            </w:r>
          </w:p>
        </w:tc>
        <w:tc>
          <w:tcPr>
            <w:tcW w:w="2801" w:type="dxa"/>
          </w:tcPr>
          <w:p w14:paraId="57B7BD69" w14:textId="77777777" w:rsidR="00E15FC8" w:rsidRPr="006A3CDE" w:rsidRDefault="00E15FC8" w:rsidP="00E15FC8">
            <w:pPr>
              <w:spacing w:line="20" w:lineRule="atLeast"/>
              <w:jc w:val="both"/>
              <w:rPr>
                <w:rFonts w:ascii="Times New Roman" w:hAnsi="Times New Roman" w:cs="Times New Roman"/>
                <w:sz w:val="28"/>
                <w:szCs w:val="28"/>
                <w:lang w:val="en-US"/>
              </w:rPr>
            </w:pPr>
            <w:r w:rsidRPr="006A3CDE">
              <w:rPr>
                <w:rFonts w:ascii="Times New Roman" w:hAnsi="Times New Roman" w:cs="Times New Roman"/>
                <w:sz w:val="28"/>
                <w:szCs w:val="28"/>
                <w:lang w:val="en-US"/>
              </w:rPr>
              <w:t>tsukkomi jime</w:t>
            </w:r>
          </w:p>
        </w:tc>
      </w:tr>
      <w:tr w:rsidR="00E15FC8" w14:paraId="4C498E6E" w14:textId="77777777" w:rsidTr="00E15FC8">
        <w:tc>
          <w:tcPr>
            <w:tcW w:w="9855" w:type="dxa"/>
            <w:gridSpan w:val="3"/>
          </w:tcPr>
          <w:p w14:paraId="3BEF362D" w14:textId="77777777" w:rsidR="00E15FC8" w:rsidRPr="006A3CDE" w:rsidRDefault="00E15FC8" w:rsidP="00E15FC8">
            <w:pPr>
              <w:rPr>
                <w:rFonts w:ascii="Times New Roman" w:hAnsi="Times New Roman" w:cs="Times New Roman"/>
                <w:i/>
              </w:rPr>
            </w:pPr>
            <w:r w:rsidRPr="006A3CDE">
              <w:rPr>
                <w:rFonts w:ascii="Times New Roman" w:hAnsi="Times New Roman" w:cs="Times New Roman"/>
                <w:i/>
              </w:rPr>
              <w:t xml:space="preserve">*Обучающий видео материал к данной технике: </w:t>
            </w:r>
            <w:hyperlink r:id="rId19" w:history="1">
              <w:r w:rsidRPr="006A3CDE">
                <w:rPr>
                  <w:rFonts w:ascii="Times New Roman" w:hAnsi="Times New Roman" w:cs="Times New Roman"/>
                  <w:i/>
                </w:rPr>
                <w:t>http://www.eju.net/judo-video</w:t>
              </w:r>
            </w:hyperlink>
          </w:p>
          <w:p w14:paraId="62FE2E78" w14:textId="77777777" w:rsidR="00E15FC8" w:rsidRPr="006A3CDE" w:rsidRDefault="00E15FC8" w:rsidP="00E15FC8">
            <w:pPr>
              <w:spacing w:line="20" w:lineRule="atLeast"/>
              <w:jc w:val="both"/>
              <w:rPr>
                <w:rFonts w:ascii="Times New Roman" w:hAnsi="Times New Roman" w:cs="Times New Roman"/>
                <w:sz w:val="28"/>
                <w:szCs w:val="28"/>
              </w:rPr>
            </w:pPr>
            <w:r w:rsidRPr="006A3CDE">
              <w:rPr>
                <w:rFonts w:ascii="Times New Roman" w:hAnsi="Times New Roman" w:cs="Times New Roman"/>
                <w:i/>
              </w:rPr>
              <w:t xml:space="preserve">*Либо приложение в AppStore: </w:t>
            </w:r>
            <w:r w:rsidRPr="006A3CDE">
              <w:rPr>
                <w:rFonts w:ascii="Times New Roman" w:hAnsi="Times New Roman" w:cs="Times New Roman"/>
                <w:i/>
                <w:lang w:val="en-US"/>
              </w:rPr>
              <w:t>IJF</w:t>
            </w:r>
            <w:r w:rsidRPr="006A3CDE">
              <w:rPr>
                <w:rFonts w:ascii="Times New Roman" w:hAnsi="Times New Roman" w:cs="Times New Roman"/>
                <w:i/>
              </w:rPr>
              <w:t xml:space="preserve"> </w:t>
            </w:r>
            <w:r w:rsidRPr="006A3CDE">
              <w:rPr>
                <w:rFonts w:ascii="Times New Roman" w:hAnsi="Times New Roman" w:cs="Times New Roman"/>
                <w:i/>
                <w:lang w:val="en-US"/>
              </w:rPr>
              <w:t>App</w:t>
            </w:r>
          </w:p>
        </w:tc>
      </w:tr>
    </w:tbl>
    <w:p w14:paraId="755585A6" w14:textId="77777777" w:rsidR="00E15FC8" w:rsidRPr="00AB6B83" w:rsidRDefault="00E15FC8" w:rsidP="00E15FC8">
      <w:pPr>
        <w:spacing w:after="0" w:line="20" w:lineRule="atLeast"/>
        <w:jc w:val="both"/>
        <w:rPr>
          <w:rFonts w:ascii="Times New Roman" w:hAnsi="Times New Roman" w:cs="Times New Roman"/>
          <w:sz w:val="28"/>
          <w:szCs w:val="28"/>
        </w:rPr>
      </w:pPr>
    </w:p>
    <w:p w14:paraId="6CF534E0"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этапах</w:t>
      </w:r>
      <w:r>
        <w:rPr>
          <w:rFonts w:ascii="Times New Roman" w:hAnsi="Times New Roman" w:cs="Times New Roman"/>
          <w:sz w:val="28"/>
          <w:szCs w:val="28"/>
        </w:rPr>
        <w:t xml:space="preserve">  </w:t>
      </w:r>
      <w:r w:rsidRPr="00C20297">
        <w:rPr>
          <w:rFonts w:ascii="Times New Roman" w:hAnsi="Times New Roman" w:cs="Times New Roman"/>
          <w:sz w:val="28"/>
          <w:szCs w:val="28"/>
        </w:rPr>
        <w:t>ССМ</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C20297">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спортивную</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w:t>
      </w:r>
      <w:r>
        <w:rPr>
          <w:rFonts w:ascii="Times New Roman" w:hAnsi="Times New Roman" w:cs="Times New Roman"/>
          <w:sz w:val="28"/>
          <w:szCs w:val="28"/>
        </w:rPr>
        <w:t xml:space="preserve">  </w:t>
      </w:r>
      <w:r w:rsidRPr="00C20297">
        <w:rPr>
          <w:rFonts w:ascii="Times New Roman" w:hAnsi="Times New Roman" w:cs="Times New Roman"/>
          <w:sz w:val="28"/>
          <w:szCs w:val="28"/>
        </w:rPr>
        <w:t>многолетней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приобретает</w:t>
      </w:r>
      <w:r>
        <w:rPr>
          <w:rFonts w:ascii="Times New Roman" w:hAnsi="Times New Roman" w:cs="Times New Roman"/>
          <w:sz w:val="28"/>
          <w:szCs w:val="28"/>
        </w:rPr>
        <w:t xml:space="preserve">   </w:t>
      </w:r>
      <w:r w:rsidRPr="00C20297">
        <w:rPr>
          <w:rFonts w:ascii="Times New Roman" w:hAnsi="Times New Roman" w:cs="Times New Roman"/>
          <w:sz w:val="28"/>
          <w:szCs w:val="28"/>
        </w:rPr>
        <w:t>формы</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20297">
        <w:rPr>
          <w:rFonts w:ascii="Times New Roman" w:hAnsi="Times New Roman" w:cs="Times New Roman"/>
          <w:sz w:val="28"/>
          <w:szCs w:val="28"/>
        </w:rPr>
        <w:t>существенно</w:t>
      </w:r>
      <w:r>
        <w:rPr>
          <w:rFonts w:ascii="Times New Roman" w:hAnsi="Times New Roman" w:cs="Times New Roman"/>
          <w:sz w:val="28"/>
          <w:szCs w:val="28"/>
        </w:rPr>
        <w:t xml:space="preserve">  </w:t>
      </w:r>
      <w:r w:rsidRPr="00C20297">
        <w:rPr>
          <w:rFonts w:ascii="Times New Roman" w:hAnsi="Times New Roman" w:cs="Times New Roman"/>
          <w:sz w:val="28"/>
          <w:szCs w:val="28"/>
        </w:rPr>
        <w:t>отличающиеся</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первых</w:t>
      </w:r>
      <w:r>
        <w:rPr>
          <w:rFonts w:ascii="Times New Roman" w:hAnsi="Times New Roman" w:cs="Times New Roman"/>
          <w:sz w:val="28"/>
          <w:szCs w:val="28"/>
        </w:rPr>
        <w:t xml:space="preserve">  </w:t>
      </w:r>
      <w:r w:rsidRPr="00C20297">
        <w:rPr>
          <w:rFonts w:ascii="Times New Roman" w:hAnsi="Times New Roman" w:cs="Times New Roman"/>
          <w:sz w:val="28"/>
          <w:szCs w:val="28"/>
        </w:rPr>
        <w:t>лет</w:t>
      </w:r>
      <w:r>
        <w:rPr>
          <w:rFonts w:ascii="Times New Roman" w:hAnsi="Times New Roman" w:cs="Times New Roman"/>
          <w:sz w:val="28"/>
          <w:szCs w:val="28"/>
        </w:rPr>
        <w:t xml:space="preserve">  </w:t>
      </w:r>
      <w:r w:rsidRPr="00C20297">
        <w:rPr>
          <w:rFonts w:ascii="Times New Roman" w:hAnsi="Times New Roman" w:cs="Times New Roman"/>
          <w:sz w:val="28"/>
          <w:szCs w:val="28"/>
        </w:rPr>
        <w:t>занятий</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группах</w:t>
      </w:r>
      <w:r>
        <w:rPr>
          <w:rFonts w:ascii="Times New Roman" w:hAnsi="Times New Roman" w:cs="Times New Roman"/>
          <w:sz w:val="28"/>
          <w:szCs w:val="28"/>
        </w:rPr>
        <w:t xml:space="preserve">  </w:t>
      </w:r>
      <w:r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тренировочных</w:t>
      </w:r>
      <w:r>
        <w:rPr>
          <w:rFonts w:ascii="Times New Roman" w:hAnsi="Times New Roman" w:cs="Times New Roman"/>
          <w:sz w:val="28"/>
          <w:szCs w:val="28"/>
        </w:rPr>
        <w:t xml:space="preserve">  </w:t>
      </w:r>
      <w:r w:rsidRPr="00C20297">
        <w:rPr>
          <w:rFonts w:ascii="Times New Roman" w:hAnsi="Times New Roman" w:cs="Times New Roman"/>
          <w:sz w:val="28"/>
          <w:szCs w:val="28"/>
        </w:rPr>
        <w:t>группах.</w:t>
      </w:r>
    </w:p>
    <w:p w14:paraId="15FA7415"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Его</w:t>
      </w:r>
      <w:r>
        <w:rPr>
          <w:rFonts w:ascii="Times New Roman" w:hAnsi="Times New Roman" w:cs="Times New Roman"/>
          <w:sz w:val="28"/>
          <w:szCs w:val="28"/>
        </w:rPr>
        <w:t xml:space="preserve">  </w:t>
      </w:r>
      <w:r w:rsidRPr="00C20297">
        <w:rPr>
          <w:rFonts w:ascii="Times New Roman" w:hAnsi="Times New Roman" w:cs="Times New Roman"/>
          <w:sz w:val="28"/>
          <w:szCs w:val="28"/>
        </w:rPr>
        <w:t>построение</w:t>
      </w:r>
      <w:r>
        <w:rPr>
          <w:rFonts w:ascii="Times New Roman" w:hAnsi="Times New Roman" w:cs="Times New Roman"/>
          <w:sz w:val="28"/>
          <w:szCs w:val="28"/>
        </w:rPr>
        <w:t xml:space="preserve">  </w:t>
      </w:r>
      <w:r w:rsidRPr="00C2029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связи</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C20297">
        <w:rPr>
          <w:rFonts w:ascii="Times New Roman" w:hAnsi="Times New Roman" w:cs="Times New Roman"/>
          <w:sz w:val="28"/>
          <w:szCs w:val="28"/>
        </w:rPr>
        <w:t>периодизации</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учетом</w:t>
      </w:r>
      <w:r>
        <w:rPr>
          <w:rFonts w:ascii="Times New Roman" w:hAnsi="Times New Roman" w:cs="Times New Roman"/>
          <w:sz w:val="28"/>
          <w:szCs w:val="28"/>
        </w:rPr>
        <w:t xml:space="preserve">  </w:t>
      </w:r>
      <w:r w:rsidRPr="00C20297">
        <w:rPr>
          <w:rFonts w:ascii="Times New Roman" w:hAnsi="Times New Roman" w:cs="Times New Roman"/>
          <w:sz w:val="28"/>
          <w:szCs w:val="28"/>
        </w:rPr>
        <w:t>календаря</w:t>
      </w:r>
      <w:r>
        <w:rPr>
          <w:rFonts w:ascii="Times New Roman" w:hAnsi="Times New Roman" w:cs="Times New Roman"/>
          <w:sz w:val="28"/>
          <w:szCs w:val="28"/>
        </w:rPr>
        <w:t xml:space="preserve">  </w:t>
      </w:r>
      <w:r w:rsidRPr="00C20297">
        <w:rPr>
          <w:rFonts w:ascii="Times New Roman" w:hAnsi="Times New Roman" w:cs="Times New Roman"/>
          <w:sz w:val="28"/>
          <w:szCs w:val="28"/>
        </w:rPr>
        <w:t>российских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международных</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Pr="00C20297">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возрастают</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тренировочные</w:t>
      </w:r>
      <w:r>
        <w:rPr>
          <w:rFonts w:ascii="Times New Roman" w:hAnsi="Times New Roman" w:cs="Times New Roman"/>
          <w:sz w:val="28"/>
          <w:szCs w:val="28"/>
        </w:rPr>
        <w:t xml:space="preserve"> </w:t>
      </w:r>
      <w:r w:rsidRPr="00C20297">
        <w:rPr>
          <w:rFonts w:ascii="Times New Roman" w:hAnsi="Times New Roman" w:cs="Times New Roman"/>
          <w:sz w:val="28"/>
          <w:szCs w:val="28"/>
        </w:rPr>
        <w:t>нагрузки,</w:t>
      </w:r>
      <w:r>
        <w:rPr>
          <w:rFonts w:ascii="Times New Roman" w:hAnsi="Times New Roman" w:cs="Times New Roman"/>
          <w:sz w:val="28"/>
          <w:szCs w:val="28"/>
        </w:rPr>
        <w:t xml:space="preserve"> </w:t>
      </w:r>
      <w:r w:rsidRPr="00C20297">
        <w:rPr>
          <w:rFonts w:ascii="Times New Roman" w:hAnsi="Times New Roman" w:cs="Times New Roman"/>
          <w:sz w:val="28"/>
          <w:szCs w:val="28"/>
        </w:rPr>
        <w:t>психическая</w:t>
      </w:r>
      <w:r>
        <w:rPr>
          <w:rFonts w:ascii="Times New Roman" w:hAnsi="Times New Roman" w:cs="Times New Roman"/>
          <w:sz w:val="28"/>
          <w:szCs w:val="28"/>
        </w:rPr>
        <w:t xml:space="preserve"> </w:t>
      </w:r>
      <w:r w:rsidRPr="00C20297">
        <w:rPr>
          <w:rFonts w:ascii="Times New Roman" w:hAnsi="Times New Roman" w:cs="Times New Roman"/>
          <w:sz w:val="28"/>
          <w:szCs w:val="28"/>
        </w:rPr>
        <w:t>напряженность</w:t>
      </w:r>
      <w:r>
        <w:rPr>
          <w:rFonts w:ascii="Times New Roman" w:hAnsi="Times New Roman" w:cs="Times New Roman"/>
          <w:sz w:val="28"/>
          <w:szCs w:val="28"/>
        </w:rPr>
        <w:t xml:space="preserve"> </w:t>
      </w:r>
      <w:r w:rsidRPr="00C20297">
        <w:rPr>
          <w:rFonts w:ascii="Times New Roman" w:hAnsi="Times New Roman" w:cs="Times New Roman"/>
          <w:sz w:val="28"/>
          <w:szCs w:val="28"/>
        </w:rPr>
        <w:t>занятий.</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связи</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этим</w:t>
      </w:r>
      <w:r>
        <w:rPr>
          <w:rFonts w:ascii="Times New Roman" w:hAnsi="Times New Roman" w:cs="Times New Roman"/>
          <w:sz w:val="28"/>
          <w:szCs w:val="28"/>
        </w:rPr>
        <w:t xml:space="preserve">  </w:t>
      </w:r>
      <w:r w:rsidRPr="00C20297">
        <w:rPr>
          <w:rFonts w:ascii="Times New Roman" w:hAnsi="Times New Roman" w:cs="Times New Roman"/>
          <w:sz w:val="28"/>
          <w:szCs w:val="28"/>
        </w:rPr>
        <w:t>повышаются</w:t>
      </w:r>
      <w:r>
        <w:rPr>
          <w:rFonts w:ascii="Times New Roman" w:hAnsi="Times New Roman" w:cs="Times New Roman"/>
          <w:sz w:val="28"/>
          <w:szCs w:val="28"/>
        </w:rPr>
        <w:t xml:space="preserve">  </w:t>
      </w:r>
      <w:r w:rsidRPr="00C20297">
        <w:rPr>
          <w:rFonts w:ascii="Times New Roman" w:hAnsi="Times New Roman" w:cs="Times New Roman"/>
          <w:sz w:val="28"/>
          <w:szCs w:val="28"/>
        </w:rPr>
        <w:t>роль</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значение</w:t>
      </w:r>
      <w:r>
        <w:rPr>
          <w:rFonts w:ascii="Times New Roman" w:hAnsi="Times New Roman" w:cs="Times New Roman"/>
          <w:sz w:val="28"/>
          <w:szCs w:val="28"/>
        </w:rPr>
        <w:t xml:space="preserve">  </w:t>
      </w:r>
      <w:r w:rsidRPr="00C20297">
        <w:rPr>
          <w:rFonts w:ascii="Times New Roman" w:hAnsi="Times New Roman" w:cs="Times New Roman"/>
          <w:sz w:val="28"/>
          <w:szCs w:val="28"/>
        </w:rPr>
        <w:t>восстановительных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C20297">
        <w:rPr>
          <w:rFonts w:ascii="Times New Roman" w:hAnsi="Times New Roman" w:cs="Times New Roman"/>
          <w:sz w:val="28"/>
          <w:szCs w:val="28"/>
        </w:rPr>
        <w:t>(сбалансированного</w:t>
      </w:r>
      <w:r>
        <w:rPr>
          <w:rFonts w:ascii="Times New Roman" w:hAnsi="Times New Roman" w:cs="Times New Roman"/>
          <w:sz w:val="28"/>
          <w:szCs w:val="28"/>
        </w:rPr>
        <w:t xml:space="preserve">  </w:t>
      </w:r>
      <w:r w:rsidRPr="00C20297">
        <w:rPr>
          <w:rFonts w:ascii="Times New Roman" w:hAnsi="Times New Roman" w:cs="Times New Roman"/>
          <w:sz w:val="28"/>
          <w:szCs w:val="28"/>
        </w:rPr>
        <w:t>питания,</w:t>
      </w:r>
      <w:r>
        <w:rPr>
          <w:rFonts w:ascii="Times New Roman" w:hAnsi="Times New Roman" w:cs="Times New Roman"/>
          <w:sz w:val="28"/>
          <w:szCs w:val="28"/>
        </w:rPr>
        <w:t xml:space="preserve">  </w:t>
      </w:r>
      <w:r w:rsidRPr="00C20297">
        <w:rPr>
          <w:rFonts w:ascii="Times New Roman" w:hAnsi="Times New Roman" w:cs="Times New Roman"/>
          <w:sz w:val="28"/>
          <w:szCs w:val="28"/>
        </w:rPr>
        <w:t>создания</w:t>
      </w:r>
      <w:r>
        <w:rPr>
          <w:rFonts w:ascii="Times New Roman" w:hAnsi="Times New Roman" w:cs="Times New Roman"/>
          <w:sz w:val="28"/>
          <w:szCs w:val="28"/>
        </w:rPr>
        <w:t xml:space="preserve">  </w:t>
      </w:r>
      <w:r w:rsidRPr="00C20297">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C20297">
        <w:rPr>
          <w:rFonts w:ascii="Times New Roman" w:hAnsi="Times New Roman" w:cs="Times New Roman"/>
          <w:sz w:val="28"/>
          <w:szCs w:val="28"/>
        </w:rPr>
        <w:t>психогигиенических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условий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C20297">
        <w:rPr>
          <w:rFonts w:ascii="Times New Roman" w:hAnsi="Times New Roman" w:cs="Times New Roman"/>
          <w:sz w:val="28"/>
          <w:szCs w:val="28"/>
        </w:rPr>
        <w:t>водно-тепловых</w:t>
      </w:r>
      <w:r>
        <w:rPr>
          <w:rFonts w:ascii="Times New Roman" w:hAnsi="Times New Roman" w:cs="Times New Roman"/>
          <w:sz w:val="28"/>
          <w:szCs w:val="28"/>
        </w:rPr>
        <w:t xml:space="preserve">  </w:t>
      </w:r>
      <w:r w:rsidRPr="00C20297">
        <w:rPr>
          <w:rFonts w:ascii="Times New Roman" w:hAnsi="Times New Roman" w:cs="Times New Roman"/>
          <w:sz w:val="28"/>
          <w:szCs w:val="28"/>
        </w:rPr>
        <w:t>процедур,</w:t>
      </w:r>
      <w:r>
        <w:rPr>
          <w:rFonts w:ascii="Times New Roman" w:hAnsi="Times New Roman" w:cs="Times New Roman"/>
          <w:sz w:val="28"/>
          <w:szCs w:val="28"/>
        </w:rPr>
        <w:t xml:space="preserve">  </w:t>
      </w:r>
      <w:r w:rsidRPr="00C20297">
        <w:rPr>
          <w:rFonts w:ascii="Times New Roman" w:hAnsi="Times New Roman" w:cs="Times New Roman"/>
          <w:sz w:val="28"/>
          <w:szCs w:val="28"/>
        </w:rPr>
        <w:t>массажа</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т.п.).</w:t>
      </w:r>
    </w:p>
    <w:p w14:paraId="44440319" w14:textId="0FAE5C1F"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Основная</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направленность</w:t>
      </w:r>
      <w:r>
        <w:rPr>
          <w:rFonts w:ascii="Times New Roman" w:hAnsi="Times New Roman" w:cs="Times New Roman"/>
          <w:sz w:val="28"/>
          <w:szCs w:val="28"/>
        </w:rPr>
        <w:t xml:space="preserve"> </w:t>
      </w:r>
      <w:r w:rsidRPr="00C20297">
        <w:rPr>
          <w:rFonts w:ascii="Times New Roman" w:hAnsi="Times New Roman" w:cs="Times New Roman"/>
          <w:sz w:val="28"/>
          <w:szCs w:val="28"/>
        </w:rPr>
        <w:t>методики</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этапе</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C20297">
        <w:rPr>
          <w:rFonts w:ascii="Times New Roman" w:hAnsi="Times New Roman" w:cs="Times New Roman"/>
          <w:sz w:val="28"/>
          <w:szCs w:val="28"/>
        </w:rPr>
        <w:t>обусловлена</w:t>
      </w:r>
      <w:r>
        <w:rPr>
          <w:rFonts w:ascii="Times New Roman" w:hAnsi="Times New Roman" w:cs="Times New Roman"/>
          <w:sz w:val="28"/>
          <w:szCs w:val="28"/>
        </w:rPr>
        <w:t xml:space="preserve">  </w:t>
      </w:r>
      <w:r w:rsidRPr="00C20297">
        <w:rPr>
          <w:rFonts w:ascii="Times New Roman" w:hAnsi="Times New Roman" w:cs="Times New Roman"/>
          <w:sz w:val="28"/>
          <w:szCs w:val="28"/>
        </w:rPr>
        <w:t>рядом</w:t>
      </w:r>
      <w:r>
        <w:rPr>
          <w:rFonts w:ascii="Times New Roman" w:hAnsi="Times New Roman" w:cs="Times New Roman"/>
          <w:sz w:val="28"/>
          <w:szCs w:val="28"/>
        </w:rPr>
        <w:t xml:space="preserve">  </w:t>
      </w:r>
      <w:r w:rsidRPr="00C20297">
        <w:rPr>
          <w:rFonts w:ascii="Times New Roman" w:hAnsi="Times New Roman" w:cs="Times New Roman"/>
          <w:sz w:val="28"/>
          <w:szCs w:val="28"/>
        </w:rPr>
        <w:t>принципов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положений,</w:t>
      </w:r>
      <w:r>
        <w:rPr>
          <w:rFonts w:ascii="Times New Roman" w:hAnsi="Times New Roman" w:cs="Times New Roman"/>
          <w:sz w:val="28"/>
          <w:szCs w:val="28"/>
        </w:rPr>
        <w:t xml:space="preserve">  </w:t>
      </w:r>
      <w:r w:rsidRPr="00C20297">
        <w:rPr>
          <w:rFonts w:ascii="Times New Roman" w:hAnsi="Times New Roman" w:cs="Times New Roman"/>
          <w:sz w:val="28"/>
          <w:szCs w:val="28"/>
        </w:rPr>
        <w:t>характерных</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большинства</w:t>
      </w:r>
      <w:r>
        <w:rPr>
          <w:rFonts w:ascii="Times New Roman" w:hAnsi="Times New Roman" w:cs="Times New Roman"/>
          <w:sz w:val="28"/>
          <w:szCs w:val="28"/>
        </w:rPr>
        <w:t xml:space="preserve">  </w:t>
      </w:r>
      <w:r w:rsidRPr="00C20297">
        <w:rPr>
          <w:rFonts w:ascii="Times New Roman" w:hAnsi="Times New Roman" w:cs="Times New Roman"/>
          <w:sz w:val="28"/>
          <w:szCs w:val="28"/>
        </w:rPr>
        <w:t>видов</w:t>
      </w:r>
      <w:r>
        <w:rPr>
          <w:rFonts w:ascii="Times New Roman" w:hAnsi="Times New Roman" w:cs="Times New Roman"/>
          <w:sz w:val="28"/>
          <w:szCs w:val="28"/>
        </w:rPr>
        <w:t xml:space="preserve">  </w:t>
      </w:r>
      <w:r w:rsidRPr="00C20297">
        <w:rPr>
          <w:rFonts w:ascii="Times New Roman" w:hAnsi="Times New Roman" w:cs="Times New Roman"/>
          <w:sz w:val="28"/>
          <w:szCs w:val="28"/>
        </w:rPr>
        <w:t>спорта,</w:t>
      </w:r>
      <w:r>
        <w:rPr>
          <w:rFonts w:ascii="Times New Roman" w:hAnsi="Times New Roman" w:cs="Times New Roman"/>
          <w:sz w:val="28"/>
          <w:szCs w:val="28"/>
        </w:rPr>
        <w:t xml:space="preserve">  </w:t>
      </w:r>
      <w:r w:rsidRPr="00C20297">
        <w:rPr>
          <w:rFonts w:ascii="Times New Roman" w:hAnsi="Times New Roman" w:cs="Times New Roman"/>
          <w:sz w:val="28"/>
          <w:szCs w:val="28"/>
        </w:rPr>
        <w:t>включая</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которые</w:t>
      </w:r>
      <w:r>
        <w:rPr>
          <w:rFonts w:ascii="Times New Roman" w:hAnsi="Times New Roman" w:cs="Times New Roman"/>
          <w:sz w:val="28"/>
          <w:szCs w:val="28"/>
        </w:rPr>
        <w:t xml:space="preserve">  </w:t>
      </w:r>
      <w:r w:rsidRPr="00C20297">
        <w:rPr>
          <w:rFonts w:ascii="Times New Roman" w:hAnsi="Times New Roman" w:cs="Times New Roman"/>
          <w:sz w:val="28"/>
          <w:szCs w:val="28"/>
        </w:rPr>
        <w:t>заключаются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следующем;</w:t>
      </w:r>
    </w:p>
    <w:p w14:paraId="0037BC23" w14:textId="77777777" w:rsidR="00E15FC8" w:rsidRPr="00701EE6" w:rsidRDefault="00E15FC8" w:rsidP="00FC47FF">
      <w:pPr>
        <w:pStyle w:val="a4"/>
        <w:numPr>
          <w:ilvl w:val="0"/>
          <w:numId w:val="16"/>
        </w:numPr>
        <w:spacing w:after="0" w:line="20" w:lineRule="atLeast"/>
        <w:ind w:left="0" w:firstLine="375"/>
        <w:jc w:val="both"/>
        <w:rPr>
          <w:rFonts w:ascii="Times New Roman" w:hAnsi="Times New Roman" w:cs="Times New Roman"/>
          <w:sz w:val="28"/>
          <w:szCs w:val="28"/>
        </w:rPr>
      </w:pPr>
      <w:r w:rsidRPr="00701EE6">
        <w:rPr>
          <w:rFonts w:ascii="Times New Roman" w:hAnsi="Times New Roman" w:cs="Times New Roman"/>
          <w:sz w:val="28"/>
          <w:szCs w:val="28"/>
        </w:rPr>
        <w:lastRenderedPageBreak/>
        <w:t>Соразмерное</w:t>
      </w:r>
      <w:r>
        <w:rPr>
          <w:rFonts w:ascii="Times New Roman" w:hAnsi="Times New Roman" w:cs="Times New Roman"/>
          <w:sz w:val="28"/>
          <w:szCs w:val="28"/>
        </w:rPr>
        <w:t xml:space="preserve">  </w:t>
      </w:r>
      <w:r w:rsidRPr="00701EE6">
        <w:rPr>
          <w:rFonts w:ascii="Times New Roman" w:hAnsi="Times New Roman" w:cs="Times New Roman"/>
          <w:sz w:val="28"/>
          <w:szCs w:val="28"/>
        </w:rPr>
        <w:t>развитие</w:t>
      </w:r>
      <w:r>
        <w:rPr>
          <w:rFonts w:ascii="Times New Roman" w:hAnsi="Times New Roman" w:cs="Times New Roman"/>
          <w:sz w:val="28"/>
          <w:szCs w:val="28"/>
        </w:rPr>
        <w:t xml:space="preserve">  </w:t>
      </w:r>
      <w:r w:rsidRPr="00701EE6">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701EE6">
        <w:rPr>
          <w:rFonts w:ascii="Times New Roman" w:hAnsi="Times New Roman" w:cs="Times New Roman"/>
          <w:sz w:val="28"/>
          <w:szCs w:val="28"/>
        </w:rPr>
        <w:t>качеств</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двигательных</w:t>
      </w:r>
      <w:r>
        <w:rPr>
          <w:rFonts w:ascii="Times New Roman" w:hAnsi="Times New Roman" w:cs="Times New Roman"/>
          <w:sz w:val="28"/>
          <w:szCs w:val="28"/>
        </w:rPr>
        <w:t xml:space="preserve"> </w:t>
      </w:r>
      <w:r w:rsidRPr="00701EE6">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701EE6">
        <w:rPr>
          <w:rFonts w:ascii="Times New Roman" w:hAnsi="Times New Roman" w:cs="Times New Roman"/>
          <w:sz w:val="28"/>
          <w:szCs w:val="28"/>
        </w:rPr>
        <w:t>за</w:t>
      </w:r>
      <w:r>
        <w:rPr>
          <w:rFonts w:ascii="Times New Roman" w:hAnsi="Times New Roman" w:cs="Times New Roman"/>
          <w:sz w:val="28"/>
          <w:szCs w:val="28"/>
        </w:rPr>
        <w:t xml:space="preserve">  </w:t>
      </w:r>
      <w:r w:rsidRPr="00701EE6">
        <w:rPr>
          <w:rFonts w:ascii="Times New Roman" w:hAnsi="Times New Roman" w:cs="Times New Roman"/>
          <w:sz w:val="28"/>
          <w:szCs w:val="28"/>
        </w:rPr>
        <w:t>счет</w:t>
      </w:r>
      <w:r>
        <w:rPr>
          <w:rFonts w:ascii="Times New Roman" w:hAnsi="Times New Roman" w:cs="Times New Roman"/>
          <w:sz w:val="28"/>
          <w:szCs w:val="28"/>
        </w:rPr>
        <w:t xml:space="preserve">  </w:t>
      </w:r>
      <w:r w:rsidRPr="00701EE6">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701EE6">
        <w:rPr>
          <w:rFonts w:ascii="Times New Roman" w:hAnsi="Times New Roman" w:cs="Times New Roman"/>
          <w:sz w:val="28"/>
          <w:szCs w:val="28"/>
        </w:rPr>
        <w:t>специфических</w:t>
      </w:r>
      <w:r>
        <w:rPr>
          <w:rFonts w:ascii="Times New Roman" w:hAnsi="Times New Roman" w:cs="Times New Roman"/>
          <w:sz w:val="28"/>
          <w:szCs w:val="28"/>
        </w:rPr>
        <w:t xml:space="preserve">  </w:t>
      </w:r>
      <w:r w:rsidRPr="00701EE6">
        <w:rPr>
          <w:rFonts w:ascii="Times New Roman" w:hAnsi="Times New Roman" w:cs="Times New Roman"/>
          <w:sz w:val="28"/>
          <w:szCs w:val="28"/>
        </w:rPr>
        <w:t>тренировочных</w:t>
      </w:r>
      <w:r>
        <w:rPr>
          <w:rFonts w:ascii="Times New Roman" w:hAnsi="Times New Roman" w:cs="Times New Roman"/>
          <w:sz w:val="28"/>
          <w:szCs w:val="28"/>
        </w:rPr>
        <w:t xml:space="preserve">  </w:t>
      </w:r>
      <w:r w:rsidRPr="00701EE6">
        <w:rPr>
          <w:rFonts w:ascii="Times New Roman" w:hAnsi="Times New Roman" w:cs="Times New Roman"/>
          <w:sz w:val="28"/>
          <w:szCs w:val="28"/>
        </w:rPr>
        <w:t>средств</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методов,</w:t>
      </w:r>
      <w:r>
        <w:rPr>
          <w:rFonts w:ascii="Times New Roman" w:hAnsi="Times New Roman" w:cs="Times New Roman"/>
          <w:sz w:val="28"/>
          <w:szCs w:val="28"/>
        </w:rPr>
        <w:t xml:space="preserve">  </w:t>
      </w:r>
      <w:r w:rsidRPr="00701EE6">
        <w:rPr>
          <w:rFonts w:ascii="Times New Roman" w:hAnsi="Times New Roman" w:cs="Times New Roman"/>
          <w:sz w:val="28"/>
          <w:szCs w:val="28"/>
        </w:rPr>
        <w:t>их</w:t>
      </w:r>
      <w:r>
        <w:rPr>
          <w:rFonts w:ascii="Times New Roman" w:hAnsi="Times New Roman" w:cs="Times New Roman"/>
          <w:sz w:val="28"/>
          <w:szCs w:val="28"/>
        </w:rPr>
        <w:t xml:space="preserve">  </w:t>
      </w:r>
      <w:r w:rsidRPr="00701EE6">
        <w:rPr>
          <w:rFonts w:ascii="Times New Roman" w:hAnsi="Times New Roman" w:cs="Times New Roman"/>
          <w:sz w:val="28"/>
          <w:szCs w:val="28"/>
        </w:rPr>
        <w:t>сочетаний</w:t>
      </w:r>
      <w:r>
        <w:rPr>
          <w:rFonts w:ascii="Times New Roman" w:hAnsi="Times New Roman" w:cs="Times New Roman"/>
          <w:sz w:val="28"/>
          <w:szCs w:val="28"/>
        </w:rPr>
        <w:t xml:space="preserve">  </w:t>
      </w:r>
      <w:r w:rsidRPr="00701EE6">
        <w:rPr>
          <w:rFonts w:ascii="Times New Roman" w:hAnsi="Times New Roman" w:cs="Times New Roman"/>
          <w:sz w:val="28"/>
          <w:szCs w:val="28"/>
        </w:rPr>
        <w:t>по</w:t>
      </w:r>
      <w:r>
        <w:rPr>
          <w:rFonts w:ascii="Times New Roman" w:hAnsi="Times New Roman" w:cs="Times New Roman"/>
          <w:sz w:val="28"/>
          <w:szCs w:val="28"/>
        </w:rPr>
        <w:t xml:space="preserve">  </w:t>
      </w:r>
      <w:r w:rsidRPr="00701EE6">
        <w:rPr>
          <w:rFonts w:ascii="Times New Roman" w:hAnsi="Times New Roman" w:cs="Times New Roman"/>
          <w:sz w:val="28"/>
          <w:szCs w:val="28"/>
        </w:rPr>
        <w:t>объему</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интенсивности,</w:t>
      </w:r>
      <w:r>
        <w:rPr>
          <w:rFonts w:ascii="Times New Roman" w:hAnsi="Times New Roman" w:cs="Times New Roman"/>
          <w:sz w:val="28"/>
          <w:szCs w:val="28"/>
        </w:rPr>
        <w:t xml:space="preserve">  </w:t>
      </w:r>
      <w:r w:rsidRPr="00701EE6">
        <w:rPr>
          <w:rFonts w:ascii="Times New Roman" w:hAnsi="Times New Roman" w:cs="Times New Roman"/>
          <w:sz w:val="28"/>
          <w:szCs w:val="28"/>
        </w:rPr>
        <w:t>сложности</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новизне</w:t>
      </w:r>
      <w:r>
        <w:rPr>
          <w:rFonts w:ascii="Times New Roman" w:hAnsi="Times New Roman" w:cs="Times New Roman"/>
          <w:sz w:val="28"/>
          <w:szCs w:val="28"/>
        </w:rPr>
        <w:t xml:space="preserve">  </w:t>
      </w:r>
      <w:r w:rsidRPr="00701EE6">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701EE6">
        <w:rPr>
          <w:rFonts w:ascii="Times New Roman" w:hAnsi="Times New Roman" w:cs="Times New Roman"/>
          <w:sz w:val="28"/>
          <w:szCs w:val="28"/>
        </w:rPr>
        <w:t>условиям</w:t>
      </w:r>
      <w:r>
        <w:rPr>
          <w:rFonts w:ascii="Times New Roman" w:hAnsi="Times New Roman" w:cs="Times New Roman"/>
          <w:sz w:val="28"/>
          <w:szCs w:val="28"/>
        </w:rPr>
        <w:t xml:space="preserve">  </w:t>
      </w:r>
      <w:r w:rsidRPr="00701EE6">
        <w:rPr>
          <w:rFonts w:ascii="Times New Roman" w:hAnsi="Times New Roman" w:cs="Times New Roman"/>
          <w:sz w:val="28"/>
          <w:szCs w:val="28"/>
        </w:rPr>
        <w:t>их</w:t>
      </w:r>
      <w:r>
        <w:rPr>
          <w:rFonts w:ascii="Times New Roman" w:hAnsi="Times New Roman" w:cs="Times New Roman"/>
          <w:sz w:val="28"/>
          <w:szCs w:val="28"/>
        </w:rPr>
        <w:t xml:space="preserve">  </w:t>
      </w:r>
      <w:r w:rsidRPr="00701EE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701EE6">
        <w:rPr>
          <w:rFonts w:ascii="Times New Roman" w:hAnsi="Times New Roman" w:cs="Times New Roman"/>
          <w:sz w:val="28"/>
          <w:szCs w:val="28"/>
        </w:rPr>
        <w:t>уровню</w:t>
      </w:r>
      <w:r>
        <w:rPr>
          <w:rFonts w:ascii="Times New Roman" w:hAnsi="Times New Roman" w:cs="Times New Roman"/>
          <w:sz w:val="28"/>
          <w:szCs w:val="28"/>
        </w:rPr>
        <w:t xml:space="preserve">  </w:t>
      </w:r>
      <w:r w:rsidRPr="00701EE6">
        <w:rPr>
          <w:rFonts w:ascii="Times New Roman" w:hAnsi="Times New Roman" w:cs="Times New Roman"/>
          <w:sz w:val="28"/>
          <w:szCs w:val="28"/>
        </w:rPr>
        <w:t>технического</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тактического</w:t>
      </w:r>
      <w:r>
        <w:rPr>
          <w:rFonts w:ascii="Times New Roman" w:hAnsi="Times New Roman" w:cs="Times New Roman"/>
          <w:sz w:val="28"/>
          <w:szCs w:val="28"/>
        </w:rPr>
        <w:t xml:space="preserve">  </w:t>
      </w:r>
      <w:r w:rsidRPr="00701EE6">
        <w:rPr>
          <w:rFonts w:ascii="Times New Roman" w:hAnsi="Times New Roman" w:cs="Times New Roman"/>
          <w:sz w:val="28"/>
          <w:szCs w:val="28"/>
        </w:rPr>
        <w:t>мастерства,</w:t>
      </w:r>
      <w:r>
        <w:rPr>
          <w:rFonts w:ascii="Times New Roman" w:hAnsi="Times New Roman" w:cs="Times New Roman"/>
          <w:sz w:val="28"/>
          <w:szCs w:val="28"/>
        </w:rPr>
        <w:t xml:space="preserve">  </w:t>
      </w:r>
      <w:r w:rsidRPr="00701EE6">
        <w:rPr>
          <w:rFonts w:ascii="Times New Roman" w:hAnsi="Times New Roman" w:cs="Times New Roman"/>
          <w:sz w:val="28"/>
          <w:szCs w:val="28"/>
        </w:rPr>
        <w:t>психической</w:t>
      </w:r>
      <w:r>
        <w:rPr>
          <w:rFonts w:ascii="Times New Roman" w:hAnsi="Times New Roman" w:cs="Times New Roman"/>
          <w:sz w:val="28"/>
          <w:szCs w:val="28"/>
        </w:rPr>
        <w:t xml:space="preserve">  </w:t>
      </w:r>
      <w:r w:rsidRPr="00701EE6">
        <w:rPr>
          <w:rFonts w:ascii="Times New Roman" w:hAnsi="Times New Roman" w:cs="Times New Roman"/>
          <w:sz w:val="28"/>
          <w:szCs w:val="28"/>
        </w:rPr>
        <w:t>напряженности</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др.</w:t>
      </w:r>
    </w:p>
    <w:p w14:paraId="75394D53" w14:textId="02B0FCFB" w:rsidR="00E15FC8" w:rsidRPr="00C20297" w:rsidRDefault="00E15FC8" w:rsidP="00FC47FF">
      <w:pPr>
        <w:pStyle w:val="a4"/>
        <w:numPr>
          <w:ilvl w:val="0"/>
          <w:numId w:val="16"/>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«Прогрессивная»</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которой</w:t>
      </w:r>
      <w:r>
        <w:rPr>
          <w:rFonts w:ascii="Times New Roman" w:hAnsi="Times New Roman" w:cs="Times New Roman"/>
          <w:sz w:val="28"/>
          <w:szCs w:val="28"/>
        </w:rPr>
        <w:t xml:space="preserve"> </w:t>
      </w:r>
      <w:r w:rsidRPr="00C20297">
        <w:rPr>
          <w:rFonts w:ascii="Times New Roman" w:hAnsi="Times New Roman" w:cs="Times New Roman"/>
          <w:sz w:val="28"/>
          <w:szCs w:val="28"/>
        </w:rPr>
        <w:t>формируются</w:t>
      </w:r>
    </w:p>
    <w:p w14:paraId="3258555A" w14:textId="3EF31EFB"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высокий</w:t>
      </w:r>
      <w:r>
        <w:rPr>
          <w:rFonts w:ascii="Times New Roman" w:hAnsi="Times New Roman" w:cs="Times New Roman"/>
          <w:sz w:val="28"/>
          <w:szCs w:val="28"/>
        </w:rPr>
        <w:t xml:space="preserve"> </w:t>
      </w:r>
      <w:r w:rsidRPr="00C20297">
        <w:rPr>
          <w:rFonts w:ascii="Times New Roman" w:hAnsi="Times New Roman" w:cs="Times New Roman"/>
          <w:sz w:val="28"/>
          <w:szCs w:val="28"/>
        </w:rPr>
        <w:t>уровень</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широкий</w:t>
      </w:r>
      <w:r>
        <w:rPr>
          <w:rFonts w:ascii="Times New Roman" w:hAnsi="Times New Roman" w:cs="Times New Roman"/>
          <w:sz w:val="28"/>
          <w:szCs w:val="28"/>
        </w:rPr>
        <w:t xml:space="preserve"> </w:t>
      </w:r>
      <w:r w:rsidRPr="00C20297">
        <w:rPr>
          <w:rFonts w:ascii="Times New Roman" w:hAnsi="Times New Roman" w:cs="Times New Roman"/>
          <w:sz w:val="28"/>
          <w:szCs w:val="28"/>
        </w:rPr>
        <w:t>арсенал</w:t>
      </w:r>
      <w:r>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sidR="006A3CDE">
        <w:rPr>
          <w:rFonts w:ascii="Times New Roman" w:hAnsi="Times New Roman" w:cs="Times New Roman"/>
          <w:sz w:val="28"/>
          <w:szCs w:val="28"/>
        </w:rPr>
        <w:t xml:space="preserve"> </w:t>
      </w:r>
      <w:r w:rsidRPr="00C20297">
        <w:rPr>
          <w:rFonts w:ascii="Times New Roman" w:hAnsi="Times New Roman" w:cs="Times New Roman"/>
          <w:sz w:val="28"/>
          <w:szCs w:val="28"/>
        </w:rPr>
        <w:t>навыков,</w:t>
      </w:r>
      <w:r>
        <w:rPr>
          <w:rFonts w:ascii="Times New Roman" w:hAnsi="Times New Roman" w:cs="Times New Roman"/>
          <w:sz w:val="28"/>
          <w:szCs w:val="28"/>
        </w:rPr>
        <w:t xml:space="preserve">  </w:t>
      </w:r>
      <w:r w:rsidRPr="00C20297">
        <w:rPr>
          <w:rFonts w:ascii="Times New Roman" w:hAnsi="Times New Roman" w:cs="Times New Roman"/>
          <w:sz w:val="28"/>
          <w:szCs w:val="28"/>
        </w:rPr>
        <w:t>тактические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умения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психическая</w:t>
      </w:r>
      <w:r>
        <w:rPr>
          <w:rFonts w:ascii="Times New Roman" w:hAnsi="Times New Roman" w:cs="Times New Roman"/>
          <w:sz w:val="28"/>
          <w:szCs w:val="28"/>
        </w:rPr>
        <w:t xml:space="preserve">  </w:t>
      </w:r>
      <w:r w:rsidRPr="00C20297">
        <w:rPr>
          <w:rFonts w:ascii="Times New Roman" w:hAnsi="Times New Roman" w:cs="Times New Roman"/>
          <w:sz w:val="28"/>
          <w:szCs w:val="28"/>
        </w:rPr>
        <w:t>устойчивость,</w:t>
      </w:r>
      <w:r>
        <w:rPr>
          <w:rFonts w:ascii="Times New Roman" w:hAnsi="Times New Roman" w:cs="Times New Roman"/>
          <w:sz w:val="28"/>
          <w:szCs w:val="28"/>
        </w:rPr>
        <w:t xml:space="preserve">  </w:t>
      </w:r>
      <w:r w:rsidRPr="00C20297">
        <w:rPr>
          <w:rFonts w:ascii="Times New Roman" w:hAnsi="Times New Roman" w:cs="Times New Roman"/>
          <w:sz w:val="28"/>
          <w:szCs w:val="28"/>
        </w:rPr>
        <w:t>повышающие</w:t>
      </w:r>
      <w:r>
        <w:rPr>
          <w:rFonts w:ascii="Times New Roman" w:hAnsi="Times New Roman" w:cs="Times New Roman"/>
          <w:sz w:val="28"/>
          <w:szCs w:val="28"/>
        </w:rPr>
        <w:t xml:space="preserve">  </w:t>
      </w:r>
      <w:r w:rsidRPr="00C20297">
        <w:rPr>
          <w:rFonts w:ascii="Times New Roman" w:hAnsi="Times New Roman" w:cs="Times New Roman"/>
          <w:sz w:val="28"/>
          <w:szCs w:val="28"/>
        </w:rPr>
        <w:t>уровни</w:t>
      </w:r>
      <w:r>
        <w:rPr>
          <w:rFonts w:ascii="Times New Roman" w:hAnsi="Times New Roman" w:cs="Times New Roman"/>
          <w:sz w:val="28"/>
          <w:szCs w:val="28"/>
        </w:rPr>
        <w:t xml:space="preserve">  </w:t>
      </w:r>
      <w:r w:rsidRPr="00C20297">
        <w:rPr>
          <w:rFonts w:ascii="Times New Roman" w:hAnsi="Times New Roman" w:cs="Times New Roman"/>
          <w:sz w:val="28"/>
          <w:szCs w:val="28"/>
        </w:rPr>
        <w:t>прогнозируемой</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соревновательной</w:t>
      </w:r>
      <w:r>
        <w:rPr>
          <w:rFonts w:ascii="Times New Roman" w:hAnsi="Times New Roman" w:cs="Times New Roman"/>
          <w:sz w:val="28"/>
          <w:szCs w:val="28"/>
        </w:rPr>
        <w:t xml:space="preserve">  </w:t>
      </w:r>
      <w:r w:rsidRPr="00C20297">
        <w:rPr>
          <w:rFonts w:ascii="Times New Roman" w:hAnsi="Times New Roman" w:cs="Times New Roman"/>
          <w:sz w:val="28"/>
          <w:szCs w:val="28"/>
        </w:rPr>
        <w:t>деятельности.</w:t>
      </w:r>
    </w:p>
    <w:p w14:paraId="01CF2AA7" w14:textId="3A1A0A8A" w:rsidR="00E15FC8" w:rsidRPr="00701EE6" w:rsidRDefault="00E15FC8" w:rsidP="00FC47FF">
      <w:pPr>
        <w:pStyle w:val="a4"/>
        <w:numPr>
          <w:ilvl w:val="0"/>
          <w:numId w:val="16"/>
        </w:numPr>
        <w:spacing w:after="0" w:line="20" w:lineRule="atLeast"/>
        <w:jc w:val="both"/>
        <w:rPr>
          <w:rFonts w:ascii="Times New Roman" w:hAnsi="Times New Roman" w:cs="Times New Roman"/>
          <w:sz w:val="28"/>
          <w:szCs w:val="28"/>
        </w:rPr>
      </w:pPr>
      <w:r w:rsidRPr="00701EE6">
        <w:rPr>
          <w:rFonts w:ascii="Times New Roman" w:hAnsi="Times New Roman" w:cs="Times New Roman"/>
          <w:sz w:val="28"/>
          <w:szCs w:val="28"/>
        </w:rPr>
        <w:t>Увеличение</w:t>
      </w:r>
      <w:r>
        <w:rPr>
          <w:rFonts w:ascii="Times New Roman" w:hAnsi="Times New Roman" w:cs="Times New Roman"/>
          <w:sz w:val="28"/>
          <w:szCs w:val="28"/>
        </w:rPr>
        <w:t xml:space="preserve"> </w:t>
      </w:r>
      <w:r w:rsidRPr="00701EE6">
        <w:rPr>
          <w:rFonts w:ascii="Times New Roman" w:hAnsi="Times New Roman" w:cs="Times New Roman"/>
          <w:sz w:val="28"/>
          <w:szCs w:val="28"/>
        </w:rPr>
        <w:t>доли</w:t>
      </w:r>
      <w:r>
        <w:rPr>
          <w:rFonts w:ascii="Times New Roman" w:hAnsi="Times New Roman" w:cs="Times New Roman"/>
          <w:sz w:val="28"/>
          <w:szCs w:val="28"/>
        </w:rPr>
        <w:t xml:space="preserve">  </w:t>
      </w:r>
      <w:r w:rsidRPr="00701EE6">
        <w:rPr>
          <w:rFonts w:ascii="Times New Roman" w:hAnsi="Times New Roman" w:cs="Times New Roman"/>
          <w:sz w:val="28"/>
          <w:szCs w:val="28"/>
        </w:rPr>
        <w:t>специфических</w:t>
      </w:r>
      <w:r>
        <w:rPr>
          <w:rFonts w:ascii="Times New Roman" w:hAnsi="Times New Roman" w:cs="Times New Roman"/>
          <w:sz w:val="28"/>
          <w:szCs w:val="28"/>
        </w:rPr>
        <w:t xml:space="preserve">  </w:t>
      </w:r>
      <w:r w:rsidRPr="00701EE6">
        <w:rPr>
          <w:rFonts w:ascii="Times New Roman" w:hAnsi="Times New Roman" w:cs="Times New Roman"/>
          <w:sz w:val="28"/>
          <w:szCs w:val="28"/>
        </w:rPr>
        <w:t>(соревновательных)</w:t>
      </w:r>
      <w:r>
        <w:rPr>
          <w:rFonts w:ascii="Times New Roman" w:hAnsi="Times New Roman" w:cs="Times New Roman"/>
          <w:sz w:val="28"/>
          <w:szCs w:val="28"/>
        </w:rPr>
        <w:t xml:space="preserve">  </w:t>
      </w:r>
      <w:r w:rsidRPr="00701EE6">
        <w:rPr>
          <w:rFonts w:ascii="Times New Roman" w:hAnsi="Times New Roman" w:cs="Times New Roman"/>
          <w:sz w:val="28"/>
          <w:szCs w:val="28"/>
        </w:rPr>
        <w:t>средств</w:t>
      </w:r>
      <w:r>
        <w:rPr>
          <w:rFonts w:ascii="Times New Roman" w:hAnsi="Times New Roman" w:cs="Times New Roman"/>
          <w:sz w:val="28"/>
          <w:szCs w:val="28"/>
        </w:rPr>
        <w:t xml:space="preserve"> </w:t>
      </w:r>
      <w:r w:rsidRPr="00701EE6">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701EE6">
        <w:rPr>
          <w:rFonts w:ascii="Times New Roman" w:hAnsi="Times New Roman" w:cs="Times New Roman"/>
          <w:sz w:val="28"/>
          <w:szCs w:val="28"/>
        </w:rPr>
        <w:t>в</w:t>
      </w:r>
      <w:r>
        <w:rPr>
          <w:rFonts w:ascii="Times New Roman" w:hAnsi="Times New Roman" w:cs="Times New Roman"/>
          <w:sz w:val="28"/>
          <w:szCs w:val="28"/>
        </w:rPr>
        <w:t xml:space="preserve">  </w:t>
      </w:r>
      <w:r w:rsidRPr="00701EE6">
        <w:rPr>
          <w:rFonts w:ascii="Times New Roman" w:hAnsi="Times New Roman" w:cs="Times New Roman"/>
          <w:sz w:val="28"/>
          <w:szCs w:val="28"/>
        </w:rPr>
        <w:t>годичном</w:t>
      </w:r>
      <w:r>
        <w:rPr>
          <w:rFonts w:ascii="Times New Roman" w:hAnsi="Times New Roman" w:cs="Times New Roman"/>
          <w:sz w:val="28"/>
          <w:szCs w:val="28"/>
        </w:rPr>
        <w:t xml:space="preserve">  </w:t>
      </w:r>
      <w:r w:rsidRPr="00701EE6">
        <w:rPr>
          <w:rFonts w:ascii="Times New Roman" w:hAnsi="Times New Roman" w:cs="Times New Roman"/>
          <w:sz w:val="28"/>
          <w:szCs w:val="28"/>
        </w:rPr>
        <w:t>и</w:t>
      </w:r>
      <w:r>
        <w:rPr>
          <w:rFonts w:ascii="Times New Roman" w:hAnsi="Times New Roman" w:cs="Times New Roman"/>
          <w:sz w:val="28"/>
          <w:szCs w:val="28"/>
        </w:rPr>
        <w:t xml:space="preserve">  </w:t>
      </w:r>
      <w:r w:rsidRPr="00701EE6">
        <w:rPr>
          <w:rFonts w:ascii="Times New Roman" w:hAnsi="Times New Roman" w:cs="Times New Roman"/>
          <w:sz w:val="28"/>
          <w:szCs w:val="28"/>
        </w:rPr>
        <w:t>четырехлетнем</w:t>
      </w:r>
      <w:r>
        <w:rPr>
          <w:rFonts w:ascii="Times New Roman" w:hAnsi="Times New Roman" w:cs="Times New Roman"/>
          <w:sz w:val="28"/>
          <w:szCs w:val="28"/>
        </w:rPr>
        <w:t xml:space="preserve">  </w:t>
      </w:r>
      <w:r w:rsidRPr="00701EE6">
        <w:rPr>
          <w:rFonts w:ascii="Times New Roman" w:hAnsi="Times New Roman" w:cs="Times New Roman"/>
          <w:sz w:val="28"/>
          <w:szCs w:val="28"/>
        </w:rPr>
        <w:t>циклах.</w:t>
      </w:r>
    </w:p>
    <w:p w14:paraId="03A3EAB0" w14:textId="3FB73512" w:rsidR="00E15FC8" w:rsidRPr="00C20297" w:rsidRDefault="00E15FC8" w:rsidP="00FC47FF">
      <w:pPr>
        <w:pStyle w:val="a4"/>
        <w:numPr>
          <w:ilvl w:val="0"/>
          <w:numId w:val="16"/>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Комлексность</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оптимальном</w:t>
      </w:r>
      <w:r>
        <w:rPr>
          <w:rFonts w:ascii="Times New Roman" w:hAnsi="Times New Roman" w:cs="Times New Roman"/>
          <w:sz w:val="28"/>
          <w:szCs w:val="28"/>
        </w:rPr>
        <w:t xml:space="preserve">  </w:t>
      </w:r>
      <w:r w:rsidRPr="00C20297">
        <w:rPr>
          <w:rFonts w:ascii="Times New Roman" w:hAnsi="Times New Roman" w:cs="Times New Roman"/>
          <w:sz w:val="28"/>
          <w:szCs w:val="28"/>
        </w:rPr>
        <w:t>сочетании)</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и</w:t>
      </w:r>
    </w:p>
    <w:p w14:paraId="426F2740" w14:textId="5CFDC370"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тренировочных</w:t>
      </w:r>
      <w:r>
        <w:rPr>
          <w:rFonts w:ascii="Times New Roman" w:hAnsi="Times New Roman" w:cs="Times New Roman"/>
          <w:sz w:val="28"/>
          <w:szCs w:val="28"/>
        </w:rPr>
        <w:t xml:space="preserve"> </w:t>
      </w:r>
      <w:r w:rsidRPr="00C20297">
        <w:rPr>
          <w:rFonts w:ascii="Times New Roman" w:hAnsi="Times New Roman" w:cs="Times New Roman"/>
          <w:sz w:val="28"/>
          <w:szCs w:val="28"/>
        </w:rPr>
        <w:t>нагрузок,</w:t>
      </w:r>
      <w:r>
        <w:rPr>
          <w:rFonts w:ascii="Times New Roman" w:hAnsi="Times New Roman" w:cs="Times New Roman"/>
          <w:sz w:val="28"/>
          <w:szCs w:val="28"/>
        </w:rPr>
        <w:t xml:space="preserve"> </w:t>
      </w:r>
      <w:r w:rsidRPr="00C20297">
        <w:rPr>
          <w:rFonts w:ascii="Times New Roman" w:hAnsi="Times New Roman" w:cs="Times New Roman"/>
          <w:sz w:val="28"/>
          <w:szCs w:val="28"/>
        </w:rPr>
        <w:t>средств</w:t>
      </w:r>
      <w:r>
        <w:rPr>
          <w:rFonts w:ascii="Times New Roman" w:hAnsi="Times New Roman" w:cs="Times New Roman"/>
          <w:sz w:val="28"/>
          <w:szCs w:val="28"/>
        </w:rPr>
        <w:t xml:space="preserve"> </w:t>
      </w:r>
      <w:r w:rsidRPr="00C20297">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C20297">
        <w:rPr>
          <w:rFonts w:ascii="Times New Roman" w:hAnsi="Times New Roman" w:cs="Times New Roman"/>
          <w:sz w:val="28"/>
          <w:szCs w:val="28"/>
        </w:rPr>
        <w:t>сопряженного</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избирательного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методов</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двигательных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способностей.</w:t>
      </w:r>
    </w:p>
    <w:p w14:paraId="3D418D65" w14:textId="77777777" w:rsidR="00E15FC8" w:rsidRPr="00C20297" w:rsidRDefault="00E15FC8" w:rsidP="00FC47FF">
      <w:pPr>
        <w:pStyle w:val="a4"/>
        <w:numPr>
          <w:ilvl w:val="0"/>
          <w:numId w:val="16"/>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Эффективная</w:t>
      </w:r>
      <w:r>
        <w:rPr>
          <w:rFonts w:ascii="Times New Roman" w:hAnsi="Times New Roman" w:cs="Times New Roman"/>
          <w:sz w:val="28"/>
          <w:szCs w:val="28"/>
        </w:rPr>
        <w:t xml:space="preserve">  </w:t>
      </w:r>
      <w:r w:rsidRPr="00C20297">
        <w:rPr>
          <w:rFonts w:ascii="Times New Roman" w:hAnsi="Times New Roman" w:cs="Times New Roman"/>
          <w:sz w:val="28"/>
          <w:szCs w:val="28"/>
        </w:rPr>
        <w:t>адаптация</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экстремальным</w:t>
      </w:r>
      <w:r>
        <w:rPr>
          <w:rFonts w:ascii="Times New Roman" w:hAnsi="Times New Roman" w:cs="Times New Roman"/>
          <w:sz w:val="28"/>
          <w:szCs w:val="28"/>
        </w:rPr>
        <w:t xml:space="preserve">  </w:t>
      </w:r>
      <w:r w:rsidRPr="00C20297">
        <w:rPr>
          <w:rFonts w:ascii="Times New Roman" w:hAnsi="Times New Roman" w:cs="Times New Roman"/>
          <w:sz w:val="28"/>
          <w:szCs w:val="28"/>
        </w:rPr>
        <w:t>ситуациям</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на</w:t>
      </w:r>
    </w:p>
    <w:p w14:paraId="16DA2D5E" w14:textId="77777777"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главных</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Pr="00C20297">
        <w:rPr>
          <w:rFonts w:ascii="Times New Roman" w:hAnsi="Times New Roman" w:cs="Times New Roman"/>
          <w:sz w:val="28"/>
          <w:szCs w:val="28"/>
        </w:rPr>
        <w:t>многократного</w:t>
      </w:r>
      <w:r>
        <w:rPr>
          <w:rFonts w:ascii="Times New Roman" w:hAnsi="Times New Roman" w:cs="Times New Roman"/>
          <w:sz w:val="28"/>
          <w:szCs w:val="28"/>
        </w:rPr>
        <w:t xml:space="preserve">  </w:t>
      </w:r>
      <w:r w:rsidRPr="00C20297">
        <w:rPr>
          <w:rFonts w:ascii="Times New Roman" w:hAnsi="Times New Roman" w:cs="Times New Roman"/>
          <w:sz w:val="28"/>
          <w:szCs w:val="28"/>
        </w:rPr>
        <w:t>моделирования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условий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воспроизведения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C20297">
        <w:rPr>
          <w:rFonts w:ascii="Times New Roman" w:hAnsi="Times New Roman" w:cs="Times New Roman"/>
          <w:sz w:val="28"/>
          <w:szCs w:val="28"/>
        </w:rPr>
        <w:t>специфической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двигательной</w:t>
      </w:r>
      <w:r>
        <w:rPr>
          <w:rFonts w:ascii="Times New Roman" w:hAnsi="Times New Roman" w:cs="Times New Roman"/>
          <w:sz w:val="28"/>
          <w:szCs w:val="28"/>
        </w:rPr>
        <w:t xml:space="preserve">  </w:t>
      </w:r>
      <w:r w:rsidRPr="00C2029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тренировочном</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соревновательном</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процессах.</w:t>
      </w:r>
    </w:p>
    <w:p w14:paraId="4B0B222D" w14:textId="77777777" w:rsidR="00E15FC8" w:rsidRPr="00C20297" w:rsidRDefault="00E15FC8" w:rsidP="00FC47FF">
      <w:pPr>
        <w:pStyle w:val="a4"/>
        <w:numPr>
          <w:ilvl w:val="0"/>
          <w:numId w:val="16"/>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Динамичность</w:t>
      </w:r>
      <w:r>
        <w:rPr>
          <w:rFonts w:ascii="Times New Roman" w:hAnsi="Times New Roman" w:cs="Times New Roman"/>
          <w:sz w:val="28"/>
          <w:szCs w:val="28"/>
        </w:rPr>
        <w:t xml:space="preserve">  </w:t>
      </w:r>
      <w:r w:rsidRPr="00C20297">
        <w:rPr>
          <w:rFonts w:ascii="Times New Roman" w:hAnsi="Times New Roman" w:cs="Times New Roman"/>
          <w:sz w:val="28"/>
          <w:szCs w:val="28"/>
        </w:rPr>
        <w:t>системы</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предполагающая</w:t>
      </w:r>
      <w:r>
        <w:rPr>
          <w:rFonts w:ascii="Times New Roman" w:hAnsi="Times New Roman" w:cs="Times New Roman"/>
          <w:sz w:val="28"/>
          <w:szCs w:val="28"/>
        </w:rPr>
        <w:t xml:space="preserve">  </w:t>
      </w:r>
      <w:r w:rsidRPr="00C20297">
        <w:rPr>
          <w:rFonts w:ascii="Times New Roman" w:hAnsi="Times New Roman" w:cs="Times New Roman"/>
          <w:sz w:val="28"/>
          <w:szCs w:val="28"/>
        </w:rPr>
        <w:t>оптимальное</w:t>
      </w:r>
    </w:p>
    <w:p w14:paraId="052AE694" w14:textId="77777777" w:rsidR="00E15FC8" w:rsidRPr="00C20297" w:rsidRDefault="00E15FC8" w:rsidP="00E15FC8">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планирование,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оперативную</w:t>
      </w:r>
      <w:r>
        <w:rPr>
          <w:rFonts w:ascii="Times New Roman" w:hAnsi="Times New Roman" w:cs="Times New Roman"/>
          <w:sz w:val="28"/>
          <w:szCs w:val="28"/>
        </w:rPr>
        <w:t xml:space="preserve">  </w:t>
      </w:r>
      <w:r w:rsidRPr="00C20297">
        <w:rPr>
          <w:rFonts w:ascii="Times New Roman" w:hAnsi="Times New Roman" w:cs="Times New Roman"/>
          <w:sz w:val="28"/>
          <w:szCs w:val="28"/>
        </w:rPr>
        <w:t>коррекцию</w:t>
      </w:r>
      <w:r>
        <w:rPr>
          <w:rFonts w:ascii="Times New Roman" w:hAnsi="Times New Roman" w:cs="Times New Roman"/>
          <w:sz w:val="28"/>
          <w:szCs w:val="28"/>
        </w:rPr>
        <w:t xml:space="preserve">  </w:t>
      </w:r>
      <w:r w:rsidRPr="00C20297">
        <w:rPr>
          <w:rFonts w:ascii="Times New Roman" w:hAnsi="Times New Roman" w:cs="Times New Roman"/>
          <w:sz w:val="28"/>
          <w:szCs w:val="28"/>
        </w:rPr>
        <w:t>программ</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Pr="00C20297">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изучения</w:t>
      </w:r>
      <w:r>
        <w:rPr>
          <w:rFonts w:ascii="Times New Roman" w:hAnsi="Times New Roman" w:cs="Times New Roman"/>
          <w:sz w:val="28"/>
          <w:szCs w:val="28"/>
        </w:rPr>
        <w:t xml:space="preserve">  </w:t>
      </w:r>
      <w:r w:rsidRPr="00C20297">
        <w:rPr>
          <w:rFonts w:ascii="Times New Roman" w:hAnsi="Times New Roman" w:cs="Times New Roman"/>
          <w:sz w:val="28"/>
          <w:szCs w:val="28"/>
        </w:rPr>
        <w:t>тенденций</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Pr="00C20297">
        <w:rPr>
          <w:rFonts w:ascii="Times New Roman" w:hAnsi="Times New Roman" w:cs="Times New Roman"/>
          <w:sz w:val="28"/>
          <w:szCs w:val="28"/>
        </w:rPr>
        <w:t>спорта,</w:t>
      </w:r>
      <w:r>
        <w:rPr>
          <w:rFonts w:ascii="Times New Roman" w:hAnsi="Times New Roman" w:cs="Times New Roman"/>
          <w:sz w:val="28"/>
          <w:szCs w:val="28"/>
        </w:rPr>
        <w:t xml:space="preserve">  </w:t>
      </w:r>
      <w:r w:rsidRPr="00C20297">
        <w:rPr>
          <w:rFonts w:ascii="Times New Roman" w:hAnsi="Times New Roman" w:cs="Times New Roman"/>
          <w:sz w:val="28"/>
          <w:szCs w:val="28"/>
        </w:rPr>
        <w:t>передового</w:t>
      </w:r>
      <w:r>
        <w:rPr>
          <w:rFonts w:ascii="Times New Roman" w:hAnsi="Times New Roman" w:cs="Times New Roman"/>
          <w:sz w:val="28"/>
          <w:szCs w:val="28"/>
        </w:rPr>
        <w:t xml:space="preserve">  </w:t>
      </w:r>
      <w:r w:rsidRPr="00C20297">
        <w:rPr>
          <w:rFonts w:ascii="Times New Roman" w:hAnsi="Times New Roman" w:cs="Times New Roman"/>
          <w:sz w:val="28"/>
          <w:szCs w:val="28"/>
        </w:rPr>
        <w:t>опыта,</w:t>
      </w:r>
      <w:r>
        <w:rPr>
          <w:rFonts w:ascii="Times New Roman" w:hAnsi="Times New Roman" w:cs="Times New Roman"/>
          <w:sz w:val="28"/>
          <w:szCs w:val="28"/>
        </w:rPr>
        <w:t xml:space="preserve">  </w:t>
      </w:r>
      <w:r w:rsidRPr="00C20297">
        <w:rPr>
          <w:rFonts w:ascii="Times New Roman" w:hAnsi="Times New Roman" w:cs="Times New Roman"/>
          <w:sz w:val="28"/>
          <w:szCs w:val="28"/>
        </w:rPr>
        <w:t>модернизации</w:t>
      </w:r>
      <w:r>
        <w:rPr>
          <w:rFonts w:ascii="Times New Roman" w:hAnsi="Times New Roman" w:cs="Times New Roman"/>
          <w:sz w:val="28"/>
          <w:szCs w:val="28"/>
        </w:rPr>
        <w:t xml:space="preserve">  </w:t>
      </w:r>
      <w:r w:rsidRPr="00C20297">
        <w:rPr>
          <w:rFonts w:ascii="Times New Roman" w:hAnsi="Times New Roman" w:cs="Times New Roman"/>
          <w:sz w:val="28"/>
          <w:szCs w:val="28"/>
        </w:rPr>
        <w:t>инвентаря,</w:t>
      </w:r>
      <w:r>
        <w:rPr>
          <w:rFonts w:ascii="Times New Roman" w:hAnsi="Times New Roman" w:cs="Times New Roman"/>
          <w:sz w:val="28"/>
          <w:szCs w:val="28"/>
        </w:rPr>
        <w:t xml:space="preserve">  </w:t>
      </w:r>
      <w:r w:rsidRPr="00C20297">
        <w:rPr>
          <w:rFonts w:ascii="Times New Roman" w:hAnsi="Times New Roman" w:cs="Times New Roman"/>
          <w:sz w:val="28"/>
          <w:szCs w:val="28"/>
        </w:rPr>
        <w:t>снарядов,</w:t>
      </w:r>
      <w:r>
        <w:rPr>
          <w:rFonts w:ascii="Times New Roman" w:hAnsi="Times New Roman" w:cs="Times New Roman"/>
          <w:sz w:val="28"/>
          <w:szCs w:val="28"/>
        </w:rPr>
        <w:t xml:space="preserve">  </w:t>
      </w:r>
      <w:r w:rsidRPr="00C20297">
        <w:rPr>
          <w:rFonts w:ascii="Times New Roman" w:hAnsi="Times New Roman" w:cs="Times New Roman"/>
          <w:sz w:val="28"/>
          <w:szCs w:val="28"/>
        </w:rPr>
        <w:t>рационализации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средств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методов</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C20297">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фармакологических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средств</w:t>
      </w:r>
      <w:r>
        <w:rPr>
          <w:rFonts w:ascii="Times New Roman" w:hAnsi="Times New Roman" w:cs="Times New Roman"/>
          <w:sz w:val="28"/>
          <w:szCs w:val="28"/>
        </w:rPr>
        <w:t xml:space="preserve">  </w:t>
      </w:r>
      <w:r w:rsidRPr="00C20297">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повышения</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работоспособности</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p>
    <w:p w14:paraId="59DC6127" w14:textId="77777777" w:rsidR="00E15FC8" w:rsidRPr="00C20297" w:rsidRDefault="00E15FC8" w:rsidP="00E15FC8">
      <w:pPr>
        <w:spacing w:after="0" w:line="20" w:lineRule="atLeast"/>
        <w:jc w:val="both"/>
        <w:rPr>
          <w:rFonts w:ascii="Times New Roman" w:hAnsi="Times New Roman" w:cs="Times New Roman"/>
          <w:sz w:val="28"/>
          <w:szCs w:val="28"/>
        </w:rPr>
      </w:pPr>
    </w:p>
    <w:p w14:paraId="7A72F1C3" w14:textId="73E7F409"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Методическая</w:t>
      </w:r>
      <w:r>
        <w:rPr>
          <w:rFonts w:ascii="Times New Roman" w:hAnsi="Times New Roman" w:cs="Times New Roman"/>
          <w:sz w:val="28"/>
          <w:szCs w:val="28"/>
        </w:rPr>
        <w:t xml:space="preserve"> </w:t>
      </w:r>
      <w:r w:rsidRPr="00C20297">
        <w:rPr>
          <w:rFonts w:ascii="Times New Roman" w:hAnsi="Times New Roman" w:cs="Times New Roman"/>
          <w:sz w:val="28"/>
          <w:szCs w:val="28"/>
        </w:rPr>
        <w:t>концепция</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sidR="00791902">
        <w:rPr>
          <w:rFonts w:ascii="Times New Roman" w:hAnsi="Times New Roman" w:cs="Times New Roman"/>
          <w:sz w:val="28"/>
          <w:szCs w:val="28"/>
        </w:rPr>
        <w:t xml:space="preserve"> </w:t>
      </w:r>
      <w:r w:rsidRPr="00C20297">
        <w:rPr>
          <w:rFonts w:ascii="Times New Roman" w:hAnsi="Times New Roman" w:cs="Times New Roman"/>
          <w:sz w:val="28"/>
          <w:szCs w:val="28"/>
        </w:rPr>
        <w:t>включает</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sidR="00791902">
        <w:rPr>
          <w:rFonts w:ascii="Times New Roman" w:hAnsi="Times New Roman" w:cs="Times New Roman"/>
          <w:sz w:val="28"/>
          <w:szCs w:val="28"/>
        </w:rPr>
        <w:t xml:space="preserve"> </w:t>
      </w:r>
      <w:r w:rsidRPr="00C20297">
        <w:rPr>
          <w:rFonts w:ascii="Times New Roman" w:hAnsi="Times New Roman" w:cs="Times New Roman"/>
          <w:sz w:val="28"/>
          <w:szCs w:val="28"/>
        </w:rPr>
        <w:t>себя</w:t>
      </w:r>
      <w:r>
        <w:rPr>
          <w:rFonts w:ascii="Times New Roman" w:hAnsi="Times New Roman" w:cs="Times New Roman"/>
          <w:sz w:val="28"/>
          <w:szCs w:val="28"/>
        </w:rPr>
        <w:t xml:space="preserve"> </w:t>
      </w:r>
      <w:r w:rsidRPr="00C20297">
        <w:rPr>
          <w:rFonts w:ascii="Times New Roman" w:hAnsi="Times New Roman" w:cs="Times New Roman"/>
          <w:sz w:val="28"/>
          <w:szCs w:val="28"/>
        </w:rPr>
        <w:t>следующие</w:t>
      </w:r>
      <w:r>
        <w:rPr>
          <w:rFonts w:ascii="Times New Roman" w:hAnsi="Times New Roman" w:cs="Times New Roman"/>
          <w:sz w:val="28"/>
          <w:szCs w:val="28"/>
        </w:rPr>
        <w:t xml:space="preserve"> </w:t>
      </w:r>
      <w:r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Pr="00C20297">
        <w:rPr>
          <w:rFonts w:ascii="Times New Roman" w:hAnsi="Times New Roman" w:cs="Times New Roman"/>
          <w:sz w:val="28"/>
          <w:szCs w:val="28"/>
        </w:rPr>
        <w:t>положения:</w:t>
      </w:r>
    </w:p>
    <w:p w14:paraId="0D71C0E3" w14:textId="5572173E" w:rsidR="00E15FC8" w:rsidRPr="00791902" w:rsidRDefault="00E15FC8" w:rsidP="00791902">
      <w:pPr>
        <w:pStyle w:val="a4"/>
        <w:numPr>
          <w:ilvl w:val="0"/>
          <w:numId w:val="17"/>
        </w:numPr>
        <w:spacing w:after="0" w:line="20" w:lineRule="atLeast"/>
        <w:ind w:left="0" w:firstLine="851"/>
        <w:jc w:val="both"/>
        <w:rPr>
          <w:rFonts w:ascii="Times New Roman" w:hAnsi="Times New Roman" w:cs="Times New Roman"/>
          <w:sz w:val="28"/>
          <w:szCs w:val="28"/>
        </w:rPr>
      </w:pPr>
      <w:r w:rsidRPr="00701EE6">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701EE6">
        <w:rPr>
          <w:rFonts w:ascii="Times New Roman" w:hAnsi="Times New Roman" w:cs="Times New Roman"/>
          <w:sz w:val="28"/>
          <w:szCs w:val="28"/>
        </w:rPr>
        <w:t>состава</w:t>
      </w:r>
      <w:r>
        <w:rPr>
          <w:rFonts w:ascii="Times New Roman" w:hAnsi="Times New Roman" w:cs="Times New Roman"/>
          <w:sz w:val="28"/>
          <w:szCs w:val="28"/>
        </w:rPr>
        <w:t xml:space="preserve">  </w:t>
      </w:r>
      <w:r w:rsidRPr="00701EE6">
        <w:rPr>
          <w:rFonts w:ascii="Times New Roman" w:hAnsi="Times New Roman" w:cs="Times New Roman"/>
          <w:sz w:val="28"/>
          <w:szCs w:val="28"/>
        </w:rPr>
        <w:t>технико-тактических</w:t>
      </w:r>
      <w:r>
        <w:rPr>
          <w:rFonts w:ascii="Times New Roman" w:hAnsi="Times New Roman" w:cs="Times New Roman"/>
          <w:sz w:val="28"/>
          <w:szCs w:val="28"/>
        </w:rPr>
        <w:t xml:space="preserve">  </w:t>
      </w:r>
      <w:r w:rsidRPr="00701EE6">
        <w:rPr>
          <w:rFonts w:ascii="Times New Roman" w:hAnsi="Times New Roman" w:cs="Times New Roman"/>
          <w:sz w:val="28"/>
          <w:szCs w:val="28"/>
        </w:rPr>
        <w:t>действий,</w:t>
      </w:r>
      <w:r>
        <w:rPr>
          <w:rFonts w:ascii="Times New Roman" w:hAnsi="Times New Roman" w:cs="Times New Roman"/>
          <w:sz w:val="28"/>
          <w:szCs w:val="28"/>
        </w:rPr>
        <w:t xml:space="preserve">  </w:t>
      </w:r>
      <w:r w:rsidRPr="00701EE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701EE6">
        <w:rPr>
          <w:rFonts w:ascii="Times New Roman" w:hAnsi="Times New Roman" w:cs="Times New Roman"/>
          <w:sz w:val="28"/>
          <w:szCs w:val="28"/>
        </w:rPr>
        <w:t>для</w:t>
      </w:r>
      <w:r w:rsidR="00791902">
        <w:rPr>
          <w:rFonts w:ascii="Times New Roman" w:hAnsi="Times New Roman" w:cs="Times New Roman"/>
          <w:sz w:val="28"/>
          <w:szCs w:val="28"/>
        </w:rPr>
        <w:t xml:space="preserve"> </w:t>
      </w:r>
      <w:r w:rsidRPr="00791902">
        <w:rPr>
          <w:rFonts w:ascii="Times New Roman" w:hAnsi="Times New Roman" w:cs="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14:paraId="60017877" w14:textId="77777777" w:rsidR="00E15FC8" w:rsidRPr="00701EE6" w:rsidRDefault="00E15FC8" w:rsidP="00FC47FF">
      <w:pPr>
        <w:pStyle w:val="a4"/>
        <w:numPr>
          <w:ilvl w:val="0"/>
          <w:numId w:val="17"/>
        </w:numPr>
        <w:spacing w:after="0" w:line="20" w:lineRule="atLeast"/>
        <w:ind w:left="0" w:firstLine="851"/>
        <w:jc w:val="both"/>
        <w:rPr>
          <w:rFonts w:ascii="Times New Roman" w:hAnsi="Times New Roman" w:cs="Times New Roman"/>
          <w:sz w:val="28"/>
          <w:szCs w:val="28"/>
        </w:rPr>
      </w:pPr>
      <w:r w:rsidRPr="00701EE6">
        <w:rPr>
          <w:rFonts w:ascii="Times New Roman" w:hAnsi="Times New Roman" w:cs="Times New Roman"/>
          <w:sz w:val="28"/>
          <w:szCs w:val="28"/>
        </w:rPr>
        <w:t>Моделирование</w:t>
      </w:r>
      <w:r>
        <w:rPr>
          <w:rFonts w:ascii="Times New Roman" w:hAnsi="Times New Roman" w:cs="Times New Roman"/>
          <w:sz w:val="28"/>
          <w:szCs w:val="28"/>
        </w:rPr>
        <w:t xml:space="preserve">  </w:t>
      </w:r>
      <w:r w:rsidRPr="00701EE6">
        <w:rPr>
          <w:rFonts w:ascii="Times New Roman" w:hAnsi="Times New Roman" w:cs="Times New Roman"/>
          <w:sz w:val="28"/>
          <w:szCs w:val="28"/>
        </w:rPr>
        <w:t>в</w:t>
      </w:r>
      <w:r>
        <w:rPr>
          <w:rFonts w:ascii="Times New Roman" w:hAnsi="Times New Roman" w:cs="Times New Roman"/>
          <w:sz w:val="28"/>
          <w:szCs w:val="28"/>
        </w:rPr>
        <w:t xml:space="preserve">  </w:t>
      </w:r>
      <w:r w:rsidRPr="00701EE6">
        <w:rPr>
          <w:rFonts w:ascii="Times New Roman" w:hAnsi="Times New Roman" w:cs="Times New Roman"/>
          <w:sz w:val="28"/>
          <w:szCs w:val="28"/>
        </w:rPr>
        <w:t>тренировках</w:t>
      </w:r>
      <w:r>
        <w:rPr>
          <w:rFonts w:ascii="Times New Roman" w:hAnsi="Times New Roman" w:cs="Times New Roman"/>
          <w:sz w:val="28"/>
          <w:szCs w:val="28"/>
        </w:rPr>
        <w:t xml:space="preserve">  </w:t>
      </w:r>
      <w:r w:rsidRPr="00701EE6">
        <w:rPr>
          <w:rFonts w:ascii="Times New Roman" w:hAnsi="Times New Roman" w:cs="Times New Roman"/>
          <w:sz w:val="28"/>
          <w:szCs w:val="28"/>
        </w:rPr>
        <w:t>условий</w:t>
      </w:r>
      <w:r>
        <w:rPr>
          <w:rFonts w:ascii="Times New Roman" w:hAnsi="Times New Roman" w:cs="Times New Roman"/>
          <w:sz w:val="28"/>
          <w:szCs w:val="28"/>
        </w:rPr>
        <w:t xml:space="preserve">  </w:t>
      </w:r>
      <w:r w:rsidRPr="00701EE6">
        <w:rPr>
          <w:rFonts w:ascii="Times New Roman" w:hAnsi="Times New Roman" w:cs="Times New Roman"/>
          <w:sz w:val="28"/>
          <w:szCs w:val="28"/>
        </w:rPr>
        <w:t>предстоящих</w:t>
      </w:r>
      <w:r>
        <w:rPr>
          <w:rFonts w:ascii="Times New Roman" w:hAnsi="Times New Roman" w:cs="Times New Roman"/>
          <w:sz w:val="28"/>
          <w:szCs w:val="28"/>
        </w:rPr>
        <w:t xml:space="preserve">  </w:t>
      </w:r>
      <w:r w:rsidRPr="00701EE6">
        <w:rPr>
          <w:rFonts w:ascii="Times New Roman" w:hAnsi="Times New Roman" w:cs="Times New Roman"/>
          <w:sz w:val="28"/>
          <w:szCs w:val="28"/>
        </w:rPr>
        <w:t>спортивных</w:t>
      </w:r>
    </w:p>
    <w:p w14:paraId="33774952"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состязаний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этой</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тренировочных</w:t>
      </w:r>
      <w:r>
        <w:rPr>
          <w:rFonts w:ascii="Times New Roman" w:hAnsi="Times New Roman" w:cs="Times New Roman"/>
          <w:sz w:val="28"/>
          <w:szCs w:val="28"/>
        </w:rPr>
        <w:t xml:space="preserve">  </w:t>
      </w:r>
      <w:r w:rsidRPr="00C20297">
        <w:rPr>
          <w:rFonts w:ascii="Times New Roman" w:hAnsi="Times New Roman" w:cs="Times New Roman"/>
          <w:sz w:val="28"/>
          <w:szCs w:val="28"/>
        </w:rPr>
        <w:t>заданий</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высокой</w:t>
      </w:r>
      <w:r>
        <w:rPr>
          <w:rFonts w:ascii="Times New Roman" w:hAnsi="Times New Roman" w:cs="Times New Roman"/>
          <w:sz w:val="28"/>
          <w:szCs w:val="28"/>
        </w:rPr>
        <w:t xml:space="preserve">  </w:t>
      </w:r>
      <w:r w:rsidRPr="00C20297">
        <w:rPr>
          <w:rFonts w:ascii="Times New Roman" w:hAnsi="Times New Roman" w:cs="Times New Roman"/>
          <w:sz w:val="28"/>
          <w:szCs w:val="28"/>
        </w:rPr>
        <w:t>психологической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напряженностью</w:t>
      </w:r>
      <w:r>
        <w:rPr>
          <w:rFonts w:ascii="Times New Roman" w:hAnsi="Times New Roman" w:cs="Times New Roman"/>
          <w:sz w:val="28"/>
          <w:szCs w:val="28"/>
        </w:rPr>
        <w:t xml:space="preserve">  </w:t>
      </w:r>
      <w:r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Pr="00C20297">
        <w:rPr>
          <w:rFonts w:ascii="Times New Roman" w:hAnsi="Times New Roman" w:cs="Times New Roman"/>
          <w:sz w:val="28"/>
          <w:szCs w:val="28"/>
        </w:rPr>
        <w:t>дефиците</w:t>
      </w:r>
      <w:r>
        <w:rPr>
          <w:rFonts w:ascii="Times New Roman" w:hAnsi="Times New Roman" w:cs="Times New Roman"/>
          <w:sz w:val="28"/>
          <w:szCs w:val="28"/>
        </w:rPr>
        <w:t xml:space="preserve">  </w:t>
      </w:r>
      <w:r w:rsidRPr="00C20297">
        <w:rPr>
          <w:rFonts w:ascii="Times New Roman" w:hAnsi="Times New Roman" w:cs="Times New Roman"/>
          <w:sz w:val="28"/>
          <w:szCs w:val="28"/>
        </w:rPr>
        <w:t>времени</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C20297">
        <w:rPr>
          <w:rFonts w:ascii="Times New Roman" w:hAnsi="Times New Roman" w:cs="Times New Roman"/>
          <w:sz w:val="28"/>
          <w:szCs w:val="28"/>
        </w:rPr>
        <w:t>победы.</w:t>
      </w:r>
    </w:p>
    <w:p w14:paraId="02448B56" w14:textId="77777777" w:rsidR="00E15FC8" w:rsidRPr="00701EE6" w:rsidRDefault="00E15FC8" w:rsidP="00FC47FF">
      <w:pPr>
        <w:pStyle w:val="a4"/>
        <w:numPr>
          <w:ilvl w:val="0"/>
          <w:numId w:val="17"/>
        </w:numPr>
        <w:spacing w:after="0" w:line="20" w:lineRule="atLeast"/>
        <w:ind w:left="0" w:firstLine="851"/>
        <w:jc w:val="both"/>
        <w:rPr>
          <w:rFonts w:ascii="Times New Roman" w:hAnsi="Times New Roman" w:cs="Times New Roman"/>
          <w:sz w:val="28"/>
          <w:szCs w:val="28"/>
        </w:rPr>
      </w:pPr>
      <w:r w:rsidRPr="00701EE6">
        <w:rPr>
          <w:rFonts w:ascii="Times New Roman" w:hAnsi="Times New Roman" w:cs="Times New Roman"/>
          <w:sz w:val="28"/>
          <w:szCs w:val="28"/>
        </w:rPr>
        <w:t>Подбор</w:t>
      </w:r>
      <w:r>
        <w:rPr>
          <w:rFonts w:ascii="Times New Roman" w:hAnsi="Times New Roman" w:cs="Times New Roman"/>
          <w:sz w:val="28"/>
          <w:szCs w:val="28"/>
        </w:rPr>
        <w:t xml:space="preserve">  </w:t>
      </w:r>
      <w:r w:rsidRPr="00701EE6">
        <w:rPr>
          <w:rFonts w:ascii="Times New Roman" w:hAnsi="Times New Roman" w:cs="Times New Roman"/>
          <w:sz w:val="28"/>
          <w:szCs w:val="28"/>
        </w:rPr>
        <w:t>в</w:t>
      </w:r>
      <w:r>
        <w:rPr>
          <w:rFonts w:ascii="Times New Roman" w:hAnsi="Times New Roman" w:cs="Times New Roman"/>
          <w:sz w:val="28"/>
          <w:szCs w:val="28"/>
        </w:rPr>
        <w:t xml:space="preserve">  </w:t>
      </w:r>
      <w:r w:rsidRPr="00701EE6">
        <w:rPr>
          <w:rFonts w:ascii="Times New Roman" w:hAnsi="Times New Roman" w:cs="Times New Roman"/>
          <w:sz w:val="28"/>
          <w:szCs w:val="28"/>
        </w:rPr>
        <w:t>процессе</w:t>
      </w:r>
      <w:r>
        <w:rPr>
          <w:rFonts w:ascii="Times New Roman" w:hAnsi="Times New Roman" w:cs="Times New Roman"/>
          <w:sz w:val="28"/>
          <w:szCs w:val="28"/>
        </w:rPr>
        <w:t xml:space="preserve">  </w:t>
      </w:r>
      <w:r w:rsidRPr="00701EE6">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701EE6">
        <w:rPr>
          <w:rFonts w:ascii="Times New Roman" w:hAnsi="Times New Roman" w:cs="Times New Roman"/>
          <w:sz w:val="28"/>
          <w:szCs w:val="28"/>
        </w:rPr>
        <w:t>спарринг-партнеров,</w:t>
      </w:r>
      <w:r>
        <w:rPr>
          <w:rFonts w:ascii="Times New Roman" w:hAnsi="Times New Roman" w:cs="Times New Roman"/>
          <w:sz w:val="28"/>
          <w:szCs w:val="28"/>
        </w:rPr>
        <w:t xml:space="preserve">  </w:t>
      </w:r>
      <w:r w:rsidRPr="00701EE6">
        <w:rPr>
          <w:rFonts w:ascii="Times New Roman" w:hAnsi="Times New Roman" w:cs="Times New Roman"/>
          <w:sz w:val="28"/>
          <w:szCs w:val="28"/>
        </w:rPr>
        <w:t>способных</w:t>
      </w:r>
    </w:p>
    <w:p w14:paraId="1AA20CBB"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моделировать</w:t>
      </w:r>
      <w:r>
        <w:rPr>
          <w:rFonts w:ascii="Times New Roman" w:hAnsi="Times New Roman" w:cs="Times New Roman"/>
          <w:sz w:val="28"/>
          <w:szCs w:val="28"/>
        </w:rPr>
        <w:t xml:space="preserve">  </w:t>
      </w:r>
      <w:r w:rsidRPr="00C20297">
        <w:rPr>
          <w:rFonts w:ascii="Times New Roman" w:hAnsi="Times New Roman" w:cs="Times New Roman"/>
          <w:sz w:val="28"/>
          <w:szCs w:val="28"/>
        </w:rPr>
        <w:t>стиль</w:t>
      </w:r>
      <w:r>
        <w:rPr>
          <w:rFonts w:ascii="Times New Roman" w:hAnsi="Times New Roman" w:cs="Times New Roman"/>
          <w:sz w:val="28"/>
          <w:szCs w:val="28"/>
        </w:rPr>
        <w:t xml:space="preserve">  </w:t>
      </w:r>
      <w:r w:rsidRPr="00C20297">
        <w:rPr>
          <w:rFonts w:ascii="Times New Roman" w:hAnsi="Times New Roman" w:cs="Times New Roman"/>
          <w:sz w:val="28"/>
          <w:szCs w:val="28"/>
        </w:rPr>
        <w:t>основных</w:t>
      </w:r>
      <w:r>
        <w:rPr>
          <w:rFonts w:ascii="Times New Roman" w:hAnsi="Times New Roman" w:cs="Times New Roman"/>
          <w:sz w:val="28"/>
          <w:szCs w:val="28"/>
        </w:rPr>
        <w:t xml:space="preserve">  </w:t>
      </w:r>
      <w:r w:rsidRPr="00C20297">
        <w:rPr>
          <w:rFonts w:ascii="Times New Roman" w:hAnsi="Times New Roman" w:cs="Times New Roman"/>
          <w:sz w:val="28"/>
          <w:szCs w:val="28"/>
        </w:rPr>
        <w:t>соперников</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Pr="00C20297">
        <w:rPr>
          <w:rFonts w:ascii="Times New Roman" w:hAnsi="Times New Roman" w:cs="Times New Roman"/>
          <w:sz w:val="28"/>
          <w:szCs w:val="28"/>
        </w:rPr>
        <w:t>получения</w:t>
      </w:r>
      <w:r>
        <w:rPr>
          <w:rFonts w:ascii="Times New Roman" w:hAnsi="Times New Roman" w:cs="Times New Roman"/>
          <w:sz w:val="28"/>
          <w:szCs w:val="28"/>
        </w:rPr>
        <w:t xml:space="preserve">  </w:t>
      </w:r>
      <w:r w:rsidRPr="00C20297">
        <w:rPr>
          <w:rFonts w:ascii="Times New Roman" w:hAnsi="Times New Roman" w:cs="Times New Roman"/>
          <w:sz w:val="28"/>
          <w:szCs w:val="28"/>
        </w:rPr>
        <w:t>наиболее</w:t>
      </w:r>
      <w:r>
        <w:rPr>
          <w:rFonts w:ascii="Times New Roman" w:hAnsi="Times New Roman" w:cs="Times New Roman"/>
          <w:sz w:val="28"/>
          <w:szCs w:val="28"/>
        </w:rPr>
        <w:t xml:space="preserve">  </w:t>
      </w:r>
      <w:r w:rsidRPr="00C20297">
        <w:rPr>
          <w:rFonts w:ascii="Times New Roman" w:hAnsi="Times New Roman" w:cs="Times New Roman"/>
          <w:sz w:val="28"/>
          <w:szCs w:val="28"/>
        </w:rPr>
        <w:t>полной</w:t>
      </w:r>
      <w:r>
        <w:rPr>
          <w:rFonts w:ascii="Times New Roman" w:hAnsi="Times New Roman" w:cs="Times New Roman"/>
          <w:sz w:val="28"/>
          <w:szCs w:val="28"/>
        </w:rPr>
        <w:t xml:space="preserve">  </w:t>
      </w:r>
      <w:r w:rsidRPr="00C2029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C20297">
        <w:rPr>
          <w:rFonts w:ascii="Times New Roman" w:hAnsi="Times New Roman" w:cs="Times New Roman"/>
          <w:sz w:val="28"/>
          <w:szCs w:val="28"/>
        </w:rPr>
        <w:t>о</w:t>
      </w:r>
      <w:r>
        <w:rPr>
          <w:rFonts w:ascii="Times New Roman" w:hAnsi="Times New Roman" w:cs="Times New Roman"/>
          <w:sz w:val="28"/>
          <w:szCs w:val="28"/>
        </w:rPr>
        <w:t xml:space="preserve">  </w:t>
      </w:r>
      <w:r w:rsidRPr="00C20297">
        <w:rPr>
          <w:rFonts w:ascii="Times New Roman" w:hAnsi="Times New Roman" w:cs="Times New Roman"/>
          <w:sz w:val="28"/>
          <w:szCs w:val="28"/>
        </w:rPr>
        <w:t>противнике,</w:t>
      </w:r>
      <w:r>
        <w:rPr>
          <w:rFonts w:ascii="Times New Roman" w:hAnsi="Times New Roman" w:cs="Times New Roman"/>
          <w:sz w:val="28"/>
          <w:szCs w:val="28"/>
        </w:rPr>
        <w:t xml:space="preserve">  </w:t>
      </w:r>
      <w:r w:rsidRPr="00C20297">
        <w:rPr>
          <w:rFonts w:ascii="Times New Roman" w:hAnsi="Times New Roman" w:cs="Times New Roman"/>
          <w:sz w:val="28"/>
          <w:szCs w:val="28"/>
        </w:rPr>
        <w:t>арсенале</w:t>
      </w:r>
      <w:r>
        <w:rPr>
          <w:rFonts w:ascii="Times New Roman" w:hAnsi="Times New Roman" w:cs="Times New Roman"/>
          <w:sz w:val="28"/>
          <w:szCs w:val="28"/>
        </w:rPr>
        <w:t xml:space="preserve">  </w:t>
      </w:r>
      <w:r w:rsidRPr="00C20297">
        <w:rPr>
          <w:rFonts w:ascii="Times New Roman" w:hAnsi="Times New Roman" w:cs="Times New Roman"/>
          <w:sz w:val="28"/>
          <w:szCs w:val="28"/>
        </w:rPr>
        <w:t>его</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технико-тактических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Pr="00C20297">
        <w:rPr>
          <w:rFonts w:ascii="Times New Roman" w:hAnsi="Times New Roman" w:cs="Times New Roman"/>
          <w:sz w:val="28"/>
          <w:szCs w:val="28"/>
        </w:rPr>
        <w:t>сильных</w:t>
      </w:r>
      <w:r>
        <w:rPr>
          <w:rFonts w:ascii="Times New Roman" w:hAnsi="Times New Roman" w:cs="Times New Roman"/>
          <w:sz w:val="28"/>
          <w:szCs w:val="28"/>
        </w:rPr>
        <w:t xml:space="preserve">  </w:t>
      </w:r>
      <w:r w:rsidRPr="00C20297">
        <w:rPr>
          <w:rFonts w:ascii="Times New Roman" w:hAnsi="Times New Roman" w:cs="Times New Roman"/>
          <w:sz w:val="28"/>
          <w:szCs w:val="28"/>
        </w:rPr>
        <w:t>сторонах,</w:t>
      </w:r>
      <w:r>
        <w:rPr>
          <w:rFonts w:ascii="Times New Roman" w:hAnsi="Times New Roman" w:cs="Times New Roman"/>
          <w:sz w:val="28"/>
          <w:szCs w:val="28"/>
        </w:rPr>
        <w:t xml:space="preserve">  </w:t>
      </w:r>
      <w:r w:rsidRPr="00C20297">
        <w:rPr>
          <w:rFonts w:ascii="Times New Roman" w:hAnsi="Times New Roman" w:cs="Times New Roman"/>
          <w:sz w:val="28"/>
          <w:szCs w:val="28"/>
        </w:rPr>
        <w:t>возможных</w:t>
      </w:r>
      <w:r>
        <w:rPr>
          <w:rFonts w:ascii="Times New Roman" w:hAnsi="Times New Roman" w:cs="Times New Roman"/>
          <w:sz w:val="28"/>
          <w:szCs w:val="28"/>
        </w:rPr>
        <w:t xml:space="preserve">  </w:t>
      </w:r>
      <w:r w:rsidRPr="00C20297">
        <w:rPr>
          <w:rFonts w:ascii="Times New Roman" w:hAnsi="Times New Roman" w:cs="Times New Roman"/>
          <w:sz w:val="28"/>
          <w:szCs w:val="28"/>
        </w:rPr>
        <w:t>путях,</w:t>
      </w:r>
      <w:r>
        <w:rPr>
          <w:rFonts w:ascii="Times New Roman" w:hAnsi="Times New Roman" w:cs="Times New Roman"/>
          <w:sz w:val="28"/>
          <w:szCs w:val="28"/>
        </w:rPr>
        <w:t xml:space="preserve">  </w:t>
      </w:r>
      <w:r w:rsidRPr="00C20297">
        <w:rPr>
          <w:rFonts w:ascii="Times New Roman" w:hAnsi="Times New Roman" w:cs="Times New Roman"/>
          <w:sz w:val="28"/>
          <w:szCs w:val="28"/>
        </w:rPr>
        <w:t>способах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особенностях</w:t>
      </w:r>
      <w:r>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Pr="00C20297">
        <w:rPr>
          <w:rFonts w:ascii="Times New Roman" w:hAnsi="Times New Roman" w:cs="Times New Roman"/>
          <w:sz w:val="28"/>
          <w:szCs w:val="28"/>
        </w:rPr>
        <w:t>схватки.</w:t>
      </w:r>
    </w:p>
    <w:p w14:paraId="55CF1509" w14:textId="0BB5DD86"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4.</w:t>
      </w:r>
      <w:r>
        <w:rPr>
          <w:rFonts w:ascii="Times New Roman" w:hAnsi="Times New Roman" w:cs="Times New Roman"/>
          <w:sz w:val="28"/>
          <w:szCs w:val="28"/>
        </w:rPr>
        <w:t xml:space="preserve"> </w:t>
      </w:r>
      <w:r w:rsidRPr="00C20297">
        <w:rPr>
          <w:rFonts w:ascii="Times New Roman" w:hAnsi="Times New Roman" w:cs="Times New Roman"/>
          <w:sz w:val="28"/>
          <w:szCs w:val="28"/>
        </w:rPr>
        <w:t>Оптимизация</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процесса</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направлении</w:t>
      </w:r>
      <w:r>
        <w:rPr>
          <w:rFonts w:ascii="Times New Roman" w:hAnsi="Times New Roman" w:cs="Times New Roman"/>
          <w:sz w:val="28"/>
          <w:szCs w:val="28"/>
        </w:rPr>
        <w:t xml:space="preserve">  </w:t>
      </w:r>
      <w:r w:rsidRPr="00C20297">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C20297">
        <w:rPr>
          <w:rFonts w:ascii="Times New Roman" w:hAnsi="Times New Roman" w:cs="Times New Roman"/>
          <w:sz w:val="28"/>
          <w:szCs w:val="28"/>
        </w:rPr>
        <w:t>контрастных</w:t>
      </w:r>
      <w:r>
        <w:rPr>
          <w:rFonts w:ascii="Times New Roman" w:hAnsi="Times New Roman" w:cs="Times New Roman"/>
          <w:sz w:val="28"/>
          <w:szCs w:val="28"/>
        </w:rPr>
        <w:t xml:space="preserve">  </w:t>
      </w:r>
      <w:r w:rsidRPr="00C20297">
        <w:rPr>
          <w:rFonts w:ascii="Times New Roman" w:hAnsi="Times New Roman" w:cs="Times New Roman"/>
          <w:sz w:val="28"/>
          <w:szCs w:val="28"/>
        </w:rPr>
        <w:t>нагрузок</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наиболее</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эффективного</w:t>
      </w:r>
      <w:r>
        <w:rPr>
          <w:rFonts w:ascii="Times New Roman" w:hAnsi="Times New Roman" w:cs="Times New Roman"/>
          <w:sz w:val="28"/>
          <w:szCs w:val="28"/>
        </w:rPr>
        <w:t xml:space="preserve">  </w:t>
      </w:r>
      <w:r w:rsidRPr="00C20297">
        <w:rPr>
          <w:rFonts w:ascii="Times New Roman" w:hAnsi="Times New Roman" w:cs="Times New Roman"/>
          <w:sz w:val="28"/>
          <w:szCs w:val="28"/>
        </w:rPr>
        <w:t>сочетания</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высокоинтенсивных</w:t>
      </w:r>
      <w:r>
        <w:rPr>
          <w:rFonts w:ascii="Times New Roman" w:hAnsi="Times New Roman" w:cs="Times New Roman"/>
          <w:sz w:val="28"/>
          <w:szCs w:val="28"/>
        </w:rPr>
        <w:t xml:space="preserve">  </w:t>
      </w:r>
      <w:r w:rsidRPr="00C20297">
        <w:rPr>
          <w:rFonts w:ascii="Times New Roman" w:hAnsi="Times New Roman" w:cs="Times New Roman"/>
          <w:sz w:val="28"/>
          <w:szCs w:val="28"/>
        </w:rPr>
        <w:t>средств</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C20297">
        <w:rPr>
          <w:rFonts w:ascii="Times New Roman" w:hAnsi="Times New Roman" w:cs="Times New Roman"/>
          <w:sz w:val="28"/>
          <w:szCs w:val="28"/>
        </w:rPr>
        <w:t>«фонового»</w:t>
      </w:r>
      <w:r>
        <w:rPr>
          <w:rFonts w:ascii="Times New Roman" w:hAnsi="Times New Roman" w:cs="Times New Roman"/>
          <w:sz w:val="28"/>
          <w:szCs w:val="28"/>
        </w:rPr>
        <w:t xml:space="preserve">  </w:t>
      </w:r>
      <w:r w:rsidRPr="00C20297">
        <w:rPr>
          <w:rFonts w:ascii="Times New Roman" w:hAnsi="Times New Roman" w:cs="Times New Roman"/>
          <w:sz w:val="28"/>
          <w:szCs w:val="28"/>
        </w:rPr>
        <w:t>(восстановительного,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компенсаторного)</w:t>
      </w:r>
      <w:r>
        <w:rPr>
          <w:rFonts w:ascii="Times New Roman" w:hAnsi="Times New Roman" w:cs="Times New Roman"/>
          <w:sz w:val="28"/>
          <w:szCs w:val="28"/>
        </w:rPr>
        <w:t xml:space="preserve">  </w:t>
      </w:r>
      <w:r w:rsidRPr="00C20297">
        <w:rPr>
          <w:rFonts w:ascii="Times New Roman" w:hAnsi="Times New Roman" w:cs="Times New Roman"/>
          <w:sz w:val="28"/>
          <w:szCs w:val="28"/>
        </w:rPr>
        <w:t>характера.</w:t>
      </w:r>
    </w:p>
    <w:p w14:paraId="0466E678"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0297">
        <w:rPr>
          <w:rFonts w:ascii="Times New Roman" w:hAnsi="Times New Roman" w:cs="Times New Roman"/>
          <w:sz w:val="28"/>
          <w:szCs w:val="28"/>
        </w:rPr>
        <w:t>5.</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высокой</w:t>
      </w:r>
      <w:r>
        <w:rPr>
          <w:rFonts w:ascii="Times New Roman" w:hAnsi="Times New Roman" w:cs="Times New Roman"/>
          <w:sz w:val="28"/>
          <w:szCs w:val="28"/>
        </w:rPr>
        <w:t xml:space="preserve">  </w:t>
      </w:r>
      <w:r w:rsidRPr="00C20297">
        <w:rPr>
          <w:rFonts w:ascii="Times New Roman" w:hAnsi="Times New Roman" w:cs="Times New Roman"/>
          <w:sz w:val="28"/>
          <w:szCs w:val="28"/>
        </w:rPr>
        <w:t>скорости</w:t>
      </w:r>
      <w:r>
        <w:rPr>
          <w:rFonts w:ascii="Times New Roman" w:hAnsi="Times New Roman" w:cs="Times New Roman"/>
          <w:sz w:val="28"/>
          <w:szCs w:val="28"/>
        </w:rPr>
        <w:t xml:space="preserve">  </w:t>
      </w:r>
      <w:r w:rsidRPr="00C20297">
        <w:rPr>
          <w:rFonts w:ascii="Times New Roman" w:hAnsi="Times New Roman" w:cs="Times New Roman"/>
          <w:sz w:val="28"/>
          <w:szCs w:val="28"/>
        </w:rPr>
        <w:t>оценки</w:t>
      </w:r>
      <w:r>
        <w:rPr>
          <w:rFonts w:ascii="Times New Roman" w:hAnsi="Times New Roman" w:cs="Times New Roman"/>
          <w:sz w:val="28"/>
          <w:szCs w:val="28"/>
        </w:rPr>
        <w:t xml:space="preserve">  </w:t>
      </w:r>
      <w:r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Pr="00C20297">
        <w:rPr>
          <w:rFonts w:ascii="Times New Roman" w:hAnsi="Times New Roman" w:cs="Times New Roman"/>
          <w:sz w:val="28"/>
          <w:szCs w:val="28"/>
        </w:rPr>
        <w:t>принятия</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адекватных</w:t>
      </w:r>
      <w:r>
        <w:rPr>
          <w:rFonts w:ascii="Times New Roman" w:hAnsi="Times New Roman" w:cs="Times New Roman"/>
          <w:sz w:val="28"/>
          <w:szCs w:val="28"/>
        </w:rPr>
        <w:t xml:space="preserve">  </w:t>
      </w:r>
      <w:r w:rsidRPr="00C20297">
        <w:rPr>
          <w:rFonts w:ascii="Times New Roman" w:hAnsi="Times New Roman" w:cs="Times New Roman"/>
          <w:sz w:val="28"/>
          <w:szCs w:val="28"/>
        </w:rPr>
        <w:t>решений,</w:t>
      </w:r>
      <w:r>
        <w:rPr>
          <w:rFonts w:ascii="Times New Roman" w:hAnsi="Times New Roman" w:cs="Times New Roman"/>
          <w:sz w:val="28"/>
          <w:szCs w:val="28"/>
        </w:rPr>
        <w:t xml:space="preserve">  </w:t>
      </w:r>
      <w:r w:rsidRPr="00C20297">
        <w:rPr>
          <w:rFonts w:ascii="Times New Roman" w:hAnsi="Times New Roman" w:cs="Times New Roman"/>
          <w:sz w:val="28"/>
          <w:szCs w:val="28"/>
        </w:rPr>
        <w:t>мощного</w:t>
      </w:r>
      <w:r>
        <w:rPr>
          <w:rFonts w:ascii="Times New Roman" w:hAnsi="Times New Roman" w:cs="Times New Roman"/>
          <w:sz w:val="28"/>
          <w:szCs w:val="28"/>
        </w:rPr>
        <w:t xml:space="preserve">  </w:t>
      </w:r>
      <w:r w:rsidRPr="00C20297">
        <w:rPr>
          <w:rFonts w:ascii="Times New Roman" w:hAnsi="Times New Roman" w:cs="Times New Roman"/>
          <w:sz w:val="28"/>
          <w:szCs w:val="28"/>
        </w:rPr>
        <w:t>проявления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волевых</w:t>
      </w:r>
      <w:r>
        <w:rPr>
          <w:rFonts w:ascii="Times New Roman" w:hAnsi="Times New Roman" w:cs="Times New Roman"/>
          <w:sz w:val="28"/>
          <w:szCs w:val="28"/>
        </w:rPr>
        <w:t xml:space="preserve">  </w:t>
      </w:r>
      <w:r w:rsidRPr="00C20297">
        <w:rPr>
          <w:rFonts w:ascii="Times New Roman" w:hAnsi="Times New Roman" w:cs="Times New Roman"/>
          <w:sz w:val="28"/>
          <w:szCs w:val="28"/>
        </w:rPr>
        <w:t>усилий,</w:t>
      </w:r>
      <w:r>
        <w:rPr>
          <w:rFonts w:ascii="Times New Roman" w:hAnsi="Times New Roman" w:cs="Times New Roman"/>
          <w:sz w:val="28"/>
          <w:szCs w:val="28"/>
        </w:rPr>
        <w:t xml:space="preserve">  </w:t>
      </w:r>
      <w:r w:rsidRPr="00C20297">
        <w:rPr>
          <w:rFonts w:ascii="Times New Roman" w:hAnsi="Times New Roman" w:cs="Times New Roman"/>
          <w:sz w:val="28"/>
          <w:szCs w:val="28"/>
        </w:rPr>
        <w:t>стабильности</w:t>
      </w:r>
      <w:r>
        <w:rPr>
          <w:rFonts w:ascii="Times New Roman" w:hAnsi="Times New Roman" w:cs="Times New Roman"/>
          <w:sz w:val="28"/>
          <w:szCs w:val="28"/>
        </w:rPr>
        <w:t xml:space="preserve">  </w:t>
      </w:r>
      <w:r w:rsidRPr="00C20297">
        <w:rPr>
          <w:rFonts w:ascii="Times New Roman" w:hAnsi="Times New Roman" w:cs="Times New Roman"/>
          <w:sz w:val="28"/>
          <w:szCs w:val="28"/>
        </w:rPr>
        <w:t>эмоционально-волевой</w:t>
      </w:r>
      <w:r>
        <w:rPr>
          <w:rFonts w:ascii="Times New Roman" w:hAnsi="Times New Roman" w:cs="Times New Roman"/>
          <w:sz w:val="28"/>
          <w:szCs w:val="28"/>
        </w:rPr>
        <w:t xml:space="preserve">  </w:t>
      </w:r>
      <w:r w:rsidRPr="00C20297">
        <w:rPr>
          <w:rFonts w:ascii="Times New Roman" w:hAnsi="Times New Roman" w:cs="Times New Roman"/>
          <w:sz w:val="28"/>
          <w:szCs w:val="28"/>
        </w:rPr>
        <w:t>сферы,</w:t>
      </w:r>
      <w:r>
        <w:rPr>
          <w:rFonts w:ascii="Times New Roman" w:hAnsi="Times New Roman" w:cs="Times New Roman"/>
          <w:sz w:val="28"/>
          <w:szCs w:val="28"/>
        </w:rPr>
        <w:t xml:space="preserve">  </w:t>
      </w:r>
      <w:r w:rsidRPr="00C20297">
        <w:rPr>
          <w:rFonts w:ascii="Times New Roman" w:hAnsi="Times New Roman" w:cs="Times New Roman"/>
          <w:sz w:val="28"/>
          <w:szCs w:val="28"/>
        </w:rPr>
        <w:t>устойчивости</w:t>
      </w:r>
      <w:r>
        <w:rPr>
          <w:rFonts w:ascii="Times New Roman" w:hAnsi="Times New Roman" w:cs="Times New Roman"/>
          <w:sz w:val="28"/>
          <w:szCs w:val="28"/>
        </w:rPr>
        <w:t xml:space="preserve">  </w:t>
      </w:r>
      <w:r w:rsidRPr="00C20297">
        <w:rPr>
          <w:rFonts w:ascii="Times New Roman" w:hAnsi="Times New Roman" w:cs="Times New Roman"/>
          <w:sz w:val="28"/>
          <w:szCs w:val="28"/>
        </w:rPr>
        <w:t>мобилизационной</w:t>
      </w:r>
      <w:r>
        <w:rPr>
          <w:rFonts w:ascii="Times New Roman" w:hAnsi="Times New Roman" w:cs="Times New Roman"/>
          <w:sz w:val="28"/>
          <w:szCs w:val="28"/>
        </w:rPr>
        <w:t xml:space="preserve">  </w:t>
      </w:r>
      <w:r w:rsidRPr="00C20297">
        <w:rPr>
          <w:rFonts w:ascii="Times New Roman" w:hAnsi="Times New Roman" w:cs="Times New Roman"/>
          <w:sz w:val="28"/>
          <w:szCs w:val="28"/>
        </w:rPr>
        <w:t>готовности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высокой</w:t>
      </w:r>
      <w:r>
        <w:rPr>
          <w:rFonts w:ascii="Times New Roman" w:hAnsi="Times New Roman" w:cs="Times New Roman"/>
          <w:sz w:val="28"/>
          <w:szCs w:val="28"/>
        </w:rPr>
        <w:t xml:space="preserve">  </w:t>
      </w:r>
      <w:r w:rsidRPr="00C20297">
        <w:rPr>
          <w:rFonts w:ascii="Times New Roman" w:hAnsi="Times New Roman" w:cs="Times New Roman"/>
          <w:sz w:val="28"/>
          <w:szCs w:val="28"/>
        </w:rPr>
        <w:t>степени</w:t>
      </w: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самостоятельности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преодолении</w:t>
      </w:r>
      <w:r>
        <w:rPr>
          <w:rFonts w:ascii="Times New Roman" w:hAnsi="Times New Roman" w:cs="Times New Roman"/>
          <w:sz w:val="28"/>
          <w:szCs w:val="28"/>
        </w:rPr>
        <w:t xml:space="preserve">  </w:t>
      </w:r>
      <w:r w:rsidRPr="00C20297">
        <w:rPr>
          <w:rFonts w:ascii="Times New Roman" w:hAnsi="Times New Roman" w:cs="Times New Roman"/>
          <w:sz w:val="28"/>
          <w:szCs w:val="28"/>
        </w:rPr>
        <w:t>экстремальных</w:t>
      </w:r>
      <w:r>
        <w:rPr>
          <w:rFonts w:ascii="Times New Roman" w:hAnsi="Times New Roman" w:cs="Times New Roman"/>
          <w:sz w:val="28"/>
          <w:szCs w:val="28"/>
        </w:rPr>
        <w:t xml:space="preserve">  </w:t>
      </w:r>
      <w:r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состязаниях.</w:t>
      </w:r>
    </w:p>
    <w:p w14:paraId="7AA44828"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Важное</w:t>
      </w:r>
      <w:r>
        <w:rPr>
          <w:rFonts w:ascii="Times New Roman" w:hAnsi="Times New Roman" w:cs="Times New Roman"/>
          <w:sz w:val="28"/>
          <w:szCs w:val="28"/>
        </w:rPr>
        <w:t xml:space="preserve">  </w:t>
      </w:r>
      <w:r w:rsidRPr="00C20297">
        <w:rPr>
          <w:rFonts w:ascii="Times New Roman" w:hAnsi="Times New Roman" w:cs="Times New Roman"/>
          <w:sz w:val="28"/>
          <w:szCs w:val="28"/>
        </w:rPr>
        <w:t>значение</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успешной</w:t>
      </w:r>
      <w:r>
        <w:rPr>
          <w:rFonts w:ascii="Times New Roman" w:hAnsi="Times New Roman" w:cs="Times New Roman"/>
          <w:sz w:val="28"/>
          <w:szCs w:val="28"/>
        </w:rPr>
        <w:t xml:space="preserve">  </w:t>
      </w:r>
      <w:r w:rsidRPr="00C20297">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C20297">
        <w:rPr>
          <w:rFonts w:ascii="Times New Roman" w:hAnsi="Times New Roman" w:cs="Times New Roman"/>
          <w:sz w:val="28"/>
          <w:szCs w:val="28"/>
        </w:rPr>
        <w:t>целей</w:t>
      </w:r>
      <w:r>
        <w:rPr>
          <w:rFonts w:ascii="Times New Roman" w:hAnsi="Times New Roman" w:cs="Times New Roman"/>
          <w:sz w:val="28"/>
          <w:szCs w:val="28"/>
        </w:rPr>
        <w:t xml:space="preserve">  </w:t>
      </w:r>
      <w:r w:rsidRPr="00C20297">
        <w:rPr>
          <w:rFonts w:ascii="Times New Roman" w:hAnsi="Times New Roman" w:cs="Times New Roman"/>
          <w:sz w:val="28"/>
          <w:szCs w:val="28"/>
        </w:rPr>
        <w:t>многолетней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Pr="00C20297">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C20297">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C20297">
        <w:rPr>
          <w:rFonts w:ascii="Times New Roman" w:hAnsi="Times New Roman" w:cs="Times New Roman"/>
          <w:sz w:val="28"/>
          <w:szCs w:val="28"/>
        </w:rPr>
        <w:t>резерва,</w:t>
      </w:r>
      <w:r>
        <w:rPr>
          <w:rFonts w:ascii="Times New Roman" w:hAnsi="Times New Roman" w:cs="Times New Roman"/>
          <w:sz w:val="28"/>
          <w:szCs w:val="28"/>
        </w:rPr>
        <w:t xml:space="preserve">  </w:t>
      </w:r>
      <w:r w:rsidRPr="00C20297">
        <w:rPr>
          <w:rFonts w:ascii="Times New Roman" w:hAnsi="Times New Roman" w:cs="Times New Roman"/>
          <w:sz w:val="28"/>
          <w:szCs w:val="28"/>
        </w:rPr>
        <w:t>имеет</w:t>
      </w:r>
      <w:r>
        <w:rPr>
          <w:rFonts w:ascii="Times New Roman" w:hAnsi="Times New Roman" w:cs="Times New Roman"/>
          <w:sz w:val="28"/>
          <w:szCs w:val="28"/>
        </w:rPr>
        <w:t xml:space="preserve">  </w:t>
      </w:r>
      <w:r w:rsidRPr="00C20297">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передовых</w:t>
      </w:r>
      <w:r>
        <w:rPr>
          <w:rFonts w:ascii="Times New Roman" w:hAnsi="Times New Roman" w:cs="Times New Roman"/>
          <w:sz w:val="28"/>
          <w:szCs w:val="28"/>
        </w:rPr>
        <w:t xml:space="preserve">  </w:t>
      </w:r>
      <w:r w:rsidRPr="00C20297">
        <w:rPr>
          <w:rFonts w:ascii="Times New Roman" w:hAnsi="Times New Roman" w:cs="Times New Roman"/>
          <w:sz w:val="28"/>
          <w:szCs w:val="28"/>
        </w:rPr>
        <w:t>методов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методик</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воспитательного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процесса.</w:t>
      </w:r>
    </w:p>
    <w:p w14:paraId="0B711A13"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Планируя</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C20297">
        <w:rPr>
          <w:rFonts w:ascii="Times New Roman" w:hAnsi="Times New Roman" w:cs="Times New Roman"/>
          <w:sz w:val="28"/>
          <w:szCs w:val="28"/>
        </w:rPr>
        <w:t>резерва</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группах</w:t>
      </w:r>
      <w:r>
        <w:rPr>
          <w:rFonts w:ascii="Times New Roman" w:hAnsi="Times New Roman" w:cs="Times New Roman"/>
          <w:sz w:val="28"/>
          <w:szCs w:val="28"/>
        </w:rPr>
        <w:t xml:space="preserve">  </w:t>
      </w:r>
      <w:r w:rsidRPr="00C20297">
        <w:rPr>
          <w:rFonts w:ascii="Times New Roman" w:hAnsi="Times New Roman" w:cs="Times New Roman"/>
          <w:sz w:val="28"/>
          <w:szCs w:val="28"/>
        </w:rPr>
        <w:t>ССМ</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C20297">
        <w:rPr>
          <w:rFonts w:ascii="Times New Roman" w:hAnsi="Times New Roman" w:cs="Times New Roman"/>
          <w:sz w:val="28"/>
          <w:szCs w:val="28"/>
        </w:rPr>
        <w:t>учитывать</w:t>
      </w:r>
      <w:r>
        <w:rPr>
          <w:rFonts w:ascii="Times New Roman" w:hAnsi="Times New Roman" w:cs="Times New Roman"/>
          <w:sz w:val="28"/>
          <w:szCs w:val="28"/>
        </w:rPr>
        <w:t xml:space="preserve">  </w:t>
      </w:r>
      <w:r w:rsidRPr="00C20297">
        <w:rPr>
          <w:rFonts w:ascii="Times New Roman" w:hAnsi="Times New Roman" w:cs="Times New Roman"/>
          <w:sz w:val="28"/>
          <w:szCs w:val="28"/>
        </w:rPr>
        <w:t>тенденции</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Pr="00C20297">
        <w:rPr>
          <w:rFonts w:ascii="Times New Roman" w:hAnsi="Times New Roman" w:cs="Times New Roman"/>
          <w:sz w:val="28"/>
          <w:szCs w:val="28"/>
        </w:rPr>
        <w:t>вида</w:t>
      </w:r>
      <w:r>
        <w:rPr>
          <w:rFonts w:ascii="Times New Roman" w:hAnsi="Times New Roman" w:cs="Times New Roman"/>
          <w:sz w:val="28"/>
          <w:szCs w:val="28"/>
        </w:rPr>
        <w:t xml:space="preserve">  </w:t>
      </w:r>
      <w:r w:rsidRPr="00C20297">
        <w:rPr>
          <w:rFonts w:ascii="Times New Roman" w:hAnsi="Times New Roman" w:cs="Times New Roman"/>
          <w:sz w:val="28"/>
          <w:szCs w:val="28"/>
        </w:rPr>
        <w:t>спорта,</w:t>
      </w:r>
      <w:r>
        <w:rPr>
          <w:rFonts w:ascii="Times New Roman" w:hAnsi="Times New Roman" w:cs="Times New Roman"/>
          <w:sz w:val="28"/>
          <w:szCs w:val="28"/>
        </w:rPr>
        <w:t xml:space="preserve">  </w:t>
      </w:r>
      <w:r w:rsidRPr="00C20297">
        <w:rPr>
          <w:rFonts w:ascii="Times New Roman" w:hAnsi="Times New Roman" w:cs="Times New Roman"/>
          <w:sz w:val="28"/>
          <w:szCs w:val="28"/>
        </w:rPr>
        <w:t>основными</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которых</w:t>
      </w:r>
      <w:r>
        <w:rPr>
          <w:rFonts w:ascii="Times New Roman" w:hAnsi="Times New Roman" w:cs="Times New Roman"/>
          <w:sz w:val="28"/>
          <w:szCs w:val="28"/>
        </w:rPr>
        <w:t xml:space="preserve">  </w:t>
      </w:r>
      <w:r w:rsidRPr="00C20297">
        <w:rPr>
          <w:rFonts w:ascii="Times New Roman" w:hAnsi="Times New Roman" w:cs="Times New Roman"/>
          <w:sz w:val="28"/>
          <w:szCs w:val="28"/>
        </w:rPr>
        <w:t>являются:</w:t>
      </w:r>
    </w:p>
    <w:p w14:paraId="0D0201FA"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интенсификация</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процесса,</w:t>
      </w:r>
      <w:r>
        <w:rPr>
          <w:rFonts w:ascii="Times New Roman" w:hAnsi="Times New Roman" w:cs="Times New Roman"/>
          <w:sz w:val="28"/>
          <w:szCs w:val="28"/>
        </w:rPr>
        <w:t xml:space="preserve">  </w:t>
      </w:r>
      <w:r w:rsidRPr="00C20297">
        <w:rPr>
          <w:rFonts w:ascii="Times New Roman" w:hAnsi="Times New Roman" w:cs="Times New Roman"/>
          <w:sz w:val="28"/>
          <w:szCs w:val="28"/>
        </w:rPr>
        <w:t>вызванная</w:t>
      </w:r>
      <w:r>
        <w:rPr>
          <w:rFonts w:ascii="Times New Roman" w:hAnsi="Times New Roman" w:cs="Times New Roman"/>
          <w:sz w:val="28"/>
          <w:szCs w:val="28"/>
        </w:rPr>
        <w:t xml:space="preserve">  </w:t>
      </w:r>
      <w:r w:rsidRPr="00C20297">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C20297">
        <w:rPr>
          <w:rFonts w:ascii="Times New Roman" w:hAnsi="Times New Roman" w:cs="Times New Roman"/>
          <w:sz w:val="28"/>
          <w:szCs w:val="28"/>
        </w:rPr>
        <w:t>правил</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Pr="00C20297">
        <w:rPr>
          <w:rFonts w:ascii="Times New Roman" w:hAnsi="Times New Roman" w:cs="Times New Roman"/>
          <w:sz w:val="28"/>
          <w:szCs w:val="28"/>
        </w:rPr>
        <w:t>направленными</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повышение</w:t>
      </w:r>
      <w:r>
        <w:rPr>
          <w:rFonts w:ascii="Times New Roman" w:hAnsi="Times New Roman" w:cs="Times New Roman"/>
          <w:sz w:val="28"/>
          <w:szCs w:val="28"/>
        </w:rPr>
        <w:t xml:space="preserve">  </w:t>
      </w:r>
      <w:r w:rsidRPr="00C20297">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схватках;</w:t>
      </w:r>
    </w:p>
    <w:p w14:paraId="21129AB4"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стремление</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формированию</w:t>
      </w:r>
      <w:r>
        <w:rPr>
          <w:rFonts w:ascii="Times New Roman" w:hAnsi="Times New Roman" w:cs="Times New Roman"/>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комбинационного</w:t>
      </w:r>
      <w:r>
        <w:rPr>
          <w:rFonts w:ascii="Times New Roman" w:hAnsi="Times New Roman" w:cs="Times New Roman"/>
          <w:sz w:val="28"/>
          <w:szCs w:val="28"/>
        </w:rPr>
        <w:t xml:space="preserve">  </w:t>
      </w:r>
      <w:r w:rsidRPr="00C20297">
        <w:rPr>
          <w:rFonts w:ascii="Times New Roman" w:hAnsi="Times New Roman" w:cs="Times New Roman"/>
          <w:sz w:val="28"/>
          <w:szCs w:val="28"/>
        </w:rPr>
        <w:t>стиля</w:t>
      </w:r>
      <w:r>
        <w:rPr>
          <w:rFonts w:ascii="Times New Roman" w:hAnsi="Times New Roman" w:cs="Times New Roman"/>
          <w:sz w:val="28"/>
          <w:szCs w:val="28"/>
        </w:rPr>
        <w:t xml:space="preserve">  </w:t>
      </w:r>
      <w:r w:rsidRPr="00C20297">
        <w:rPr>
          <w:rFonts w:ascii="Times New Roman" w:hAnsi="Times New Roman" w:cs="Times New Roman"/>
          <w:sz w:val="28"/>
          <w:szCs w:val="28"/>
        </w:rPr>
        <w:t>борьбы,</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большой</w:t>
      </w:r>
      <w:r>
        <w:rPr>
          <w:rFonts w:ascii="Times New Roman" w:hAnsi="Times New Roman" w:cs="Times New Roman"/>
          <w:sz w:val="28"/>
          <w:szCs w:val="28"/>
        </w:rPr>
        <w:t xml:space="preserve">  </w:t>
      </w:r>
      <w:r w:rsidRPr="00C20297">
        <w:rPr>
          <w:rFonts w:ascii="Times New Roman" w:hAnsi="Times New Roman" w:cs="Times New Roman"/>
          <w:sz w:val="28"/>
          <w:szCs w:val="28"/>
        </w:rPr>
        <w:t>амплитудой;</w:t>
      </w:r>
    </w:p>
    <w:p w14:paraId="61C5BEC9"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поиск</w:t>
      </w:r>
      <w:r>
        <w:rPr>
          <w:rFonts w:ascii="Times New Roman" w:hAnsi="Times New Roman" w:cs="Times New Roman"/>
          <w:sz w:val="28"/>
          <w:szCs w:val="28"/>
        </w:rPr>
        <w:t xml:space="preserve">  </w:t>
      </w:r>
      <w:r w:rsidRPr="00C20297">
        <w:rPr>
          <w:rFonts w:ascii="Times New Roman" w:hAnsi="Times New Roman" w:cs="Times New Roman"/>
          <w:sz w:val="28"/>
          <w:szCs w:val="28"/>
        </w:rPr>
        <w:t>более</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эффективных</w:t>
      </w:r>
      <w:r>
        <w:rPr>
          <w:rFonts w:ascii="Times New Roman" w:hAnsi="Times New Roman" w:cs="Times New Roman"/>
          <w:sz w:val="28"/>
          <w:szCs w:val="28"/>
        </w:rPr>
        <w:t xml:space="preserve">  </w:t>
      </w:r>
      <w:r w:rsidRPr="00C20297">
        <w:rPr>
          <w:rFonts w:ascii="Times New Roman" w:hAnsi="Times New Roman" w:cs="Times New Roman"/>
          <w:sz w:val="28"/>
          <w:szCs w:val="28"/>
        </w:rPr>
        <w:t>методов</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повышения</w:t>
      </w:r>
      <w:r>
        <w:rPr>
          <w:rFonts w:ascii="Times New Roman" w:hAnsi="Times New Roman" w:cs="Times New Roman"/>
          <w:sz w:val="28"/>
          <w:szCs w:val="28"/>
        </w:rPr>
        <w:t xml:space="preserve">  </w:t>
      </w:r>
      <w:r w:rsidRPr="00C20297">
        <w:rPr>
          <w:rFonts w:ascii="Times New Roman" w:hAnsi="Times New Roman" w:cs="Times New Roman"/>
          <w:sz w:val="28"/>
          <w:szCs w:val="28"/>
        </w:rPr>
        <w:t>скоростно-силовой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выносливости;</w:t>
      </w:r>
    </w:p>
    <w:p w14:paraId="7A350539"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повышение</w:t>
      </w:r>
      <w:r>
        <w:rPr>
          <w:rFonts w:ascii="Times New Roman" w:hAnsi="Times New Roman" w:cs="Times New Roman"/>
          <w:sz w:val="28"/>
          <w:szCs w:val="28"/>
        </w:rPr>
        <w:t xml:space="preserve">  </w:t>
      </w:r>
      <w:r w:rsidRPr="00C20297">
        <w:rPr>
          <w:rFonts w:ascii="Times New Roman" w:hAnsi="Times New Roman" w:cs="Times New Roman"/>
          <w:sz w:val="28"/>
          <w:szCs w:val="28"/>
        </w:rPr>
        <w:t>удельного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веса</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высокоинтенсивной</w:t>
      </w:r>
      <w:r>
        <w:rPr>
          <w:rFonts w:ascii="Times New Roman" w:hAnsi="Times New Roman" w:cs="Times New Roman"/>
          <w:sz w:val="28"/>
          <w:szCs w:val="28"/>
        </w:rPr>
        <w:t xml:space="preserve">  </w:t>
      </w:r>
      <w:r w:rsidRPr="00C20297">
        <w:rPr>
          <w:rFonts w:ascii="Times New Roman" w:hAnsi="Times New Roman" w:cs="Times New Roman"/>
          <w:sz w:val="28"/>
          <w:szCs w:val="28"/>
        </w:rPr>
        <w:t>работы</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татами</w:t>
      </w:r>
      <w:r>
        <w:rPr>
          <w:rFonts w:ascii="Times New Roman" w:hAnsi="Times New Roman" w:cs="Times New Roman"/>
          <w:sz w:val="28"/>
          <w:szCs w:val="28"/>
        </w:rPr>
        <w:t xml:space="preserve">  </w:t>
      </w:r>
      <w:r w:rsidRPr="00C20297">
        <w:rPr>
          <w:rFonts w:ascii="Times New Roman" w:hAnsi="Times New Roman" w:cs="Times New Roman"/>
          <w:sz w:val="28"/>
          <w:szCs w:val="28"/>
        </w:rPr>
        <w:t>(до</w:t>
      </w:r>
      <w:r>
        <w:rPr>
          <w:rFonts w:ascii="Times New Roman" w:hAnsi="Times New Roman" w:cs="Times New Roman"/>
          <w:sz w:val="28"/>
          <w:szCs w:val="28"/>
        </w:rPr>
        <w:t xml:space="preserve"> </w:t>
      </w:r>
      <w:r w:rsidRPr="00C20297">
        <w:rPr>
          <w:rFonts w:ascii="Times New Roman" w:hAnsi="Times New Roman" w:cs="Times New Roman"/>
          <w:sz w:val="28"/>
          <w:szCs w:val="28"/>
        </w:rPr>
        <w:t>60%).</w:t>
      </w:r>
      <w:r>
        <w:rPr>
          <w:rFonts w:ascii="Times New Roman" w:hAnsi="Times New Roman" w:cs="Times New Roman"/>
          <w:sz w:val="28"/>
          <w:szCs w:val="28"/>
        </w:rPr>
        <w:t xml:space="preserve">  </w:t>
      </w:r>
      <w:r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Pr="00C20297">
        <w:rPr>
          <w:rFonts w:ascii="Times New Roman" w:hAnsi="Times New Roman" w:cs="Times New Roman"/>
          <w:sz w:val="28"/>
          <w:szCs w:val="28"/>
        </w:rPr>
        <w:t>этом</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возрастает</w:t>
      </w:r>
      <w:r>
        <w:rPr>
          <w:rFonts w:ascii="Times New Roman" w:hAnsi="Times New Roman" w:cs="Times New Roman"/>
          <w:sz w:val="28"/>
          <w:szCs w:val="28"/>
        </w:rPr>
        <w:t xml:space="preserve">  </w:t>
      </w:r>
      <w:r w:rsidRPr="00C20297">
        <w:rPr>
          <w:rFonts w:ascii="Times New Roman" w:hAnsi="Times New Roman" w:cs="Times New Roman"/>
          <w:sz w:val="28"/>
          <w:szCs w:val="28"/>
        </w:rPr>
        <w:t>роль</w:t>
      </w:r>
      <w:r>
        <w:rPr>
          <w:rFonts w:ascii="Times New Roman" w:hAnsi="Times New Roman" w:cs="Times New Roman"/>
          <w:sz w:val="28"/>
          <w:szCs w:val="28"/>
        </w:rPr>
        <w:t xml:space="preserve">  </w:t>
      </w:r>
      <w:r w:rsidRPr="00C20297">
        <w:rPr>
          <w:rFonts w:ascii="Times New Roman" w:hAnsi="Times New Roman" w:cs="Times New Roman"/>
          <w:sz w:val="28"/>
          <w:szCs w:val="28"/>
        </w:rPr>
        <w:t>систематического</w:t>
      </w:r>
      <w:r>
        <w:rPr>
          <w:rFonts w:ascii="Times New Roman" w:hAnsi="Times New Roman" w:cs="Times New Roman"/>
          <w:sz w:val="28"/>
          <w:szCs w:val="28"/>
        </w:rPr>
        <w:t xml:space="preserve">  </w:t>
      </w:r>
      <w:r w:rsidRPr="00C20297">
        <w:rPr>
          <w:rFonts w:ascii="Times New Roman" w:hAnsi="Times New Roman" w:cs="Times New Roman"/>
          <w:sz w:val="28"/>
          <w:szCs w:val="28"/>
        </w:rPr>
        <w:t>контроля,</w:t>
      </w:r>
      <w:r>
        <w:rPr>
          <w:rFonts w:ascii="Times New Roman" w:hAnsi="Times New Roman" w:cs="Times New Roman"/>
          <w:sz w:val="28"/>
          <w:szCs w:val="28"/>
        </w:rPr>
        <w:t xml:space="preserve">  </w:t>
      </w:r>
      <w:r w:rsidRPr="00C20297">
        <w:rPr>
          <w:rFonts w:ascii="Times New Roman" w:hAnsi="Times New Roman" w:cs="Times New Roman"/>
          <w:sz w:val="28"/>
          <w:szCs w:val="28"/>
        </w:rPr>
        <w:t>средств</w:t>
      </w:r>
      <w:r>
        <w:rPr>
          <w:rFonts w:ascii="Times New Roman" w:hAnsi="Times New Roman" w:cs="Times New Roman"/>
          <w:sz w:val="28"/>
          <w:szCs w:val="28"/>
        </w:rPr>
        <w:t xml:space="preserve">  </w:t>
      </w:r>
      <w:r w:rsidRPr="00C20297">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(как</w:t>
      </w:r>
      <w:r>
        <w:rPr>
          <w:rFonts w:ascii="Times New Roman" w:hAnsi="Times New Roman" w:cs="Times New Roman"/>
          <w:sz w:val="28"/>
          <w:szCs w:val="28"/>
        </w:rPr>
        <w:t xml:space="preserve">  </w:t>
      </w:r>
      <w:r w:rsidRPr="00C20297">
        <w:rPr>
          <w:rFonts w:ascii="Times New Roman" w:hAnsi="Times New Roman" w:cs="Times New Roman"/>
          <w:sz w:val="28"/>
          <w:szCs w:val="28"/>
        </w:rPr>
        <w:t>педагогических,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так</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медико-биологических)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научно-методического</w:t>
      </w:r>
      <w:r>
        <w:rPr>
          <w:rFonts w:ascii="Times New Roman" w:hAnsi="Times New Roman" w:cs="Times New Roman"/>
          <w:sz w:val="28"/>
          <w:szCs w:val="28"/>
        </w:rPr>
        <w:t xml:space="preserve">  </w:t>
      </w:r>
      <w:r w:rsidRPr="00C20297">
        <w:rPr>
          <w:rFonts w:ascii="Times New Roman" w:hAnsi="Times New Roman" w:cs="Times New Roman"/>
          <w:sz w:val="28"/>
          <w:szCs w:val="28"/>
        </w:rPr>
        <w:t>обеспечения.</w:t>
      </w:r>
    </w:p>
    <w:p w14:paraId="5F166499"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мастерства</w:t>
      </w:r>
      <w:r>
        <w:rPr>
          <w:rFonts w:ascii="Times New Roman" w:hAnsi="Times New Roman" w:cs="Times New Roman"/>
          <w:sz w:val="28"/>
          <w:szCs w:val="28"/>
        </w:rPr>
        <w:t xml:space="preserve">  </w:t>
      </w:r>
      <w:r w:rsidRPr="00C20297">
        <w:rPr>
          <w:rFonts w:ascii="Times New Roman" w:hAnsi="Times New Roman" w:cs="Times New Roman"/>
          <w:sz w:val="28"/>
          <w:szCs w:val="28"/>
        </w:rPr>
        <w:t>должно</w:t>
      </w:r>
      <w:r>
        <w:rPr>
          <w:rFonts w:ascii="Times New Roman" w:hAnsi="Times New Roman" w:cs="Times New Roman"/>
          <w:sz w:val="28"/>
          <w:szCs w:val="28"/>
        </w:rPr>
        <w:t xml:space="preserve">  </w:t>
      </w:r>
      <w:r w:rsidRPr="00C20297">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C20297">
        <w:rPr>
          <w:rFonts w:ascii="Times New Roman" w:hAnsi="Times New Roman" w:cs="Times New Roman"/>
          <w:sz w:val="28"/>
          <w:szCs w:val="28"/>
        </w:rPr>
        <w:t>преимущественно</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индивидуальным</w:t>
      </w:r>
      <w:r>
        <w:rPr>
          <w:rFonts w:ascii="Times New Roman" w:hAnsi="Times New Roman" w:cs="Times New Roman"/>
          <w:sz w:val="28"/>
          <w:szCs w:val="28"/>
        </w:rPr>
        <w:t xml:space="preserve">  </w:t>
      </w:r>
      <w:r w:rsidRPr="00C20297">
        <w:rPr>
          <w:rFonts w:ascii="Times New Roman" w:hAnsi="Times New Roman" w:cs="Times New Roman"/>
          <w:sz w:val="28"/>
          <w:szCs w:val="28"/>
        </w:rPr>
        <w:t>планам.</w:t>
      </w:r>
      <w:r>
        <w:rPr>
          <w:rFonts w:ascii="Times New Roman" w:hAnsi="Times New Roman" w:cs="Times New Roman"/>
          <w:sz w:val="28"/>
          <w:szCs w:val="28"/>
        </w:rPr>
        <w:t xml:space="preserve">  </w:t>
      </w:r>
      <w:r w:rsidRPr="00C20297">
        <w:rPr>
          <w:rFonts w:ascii="Times New Roman" w:hAnsi="Times New Roman" w:cs="Times New Roman"/>
          <w:sz w:val="28"/>
          <w:szCs w:val="28"/>
        </w:rPr>
        <w:t>Логическая</w:t>
      </w:r>
      <w:r>
        <w:rPr>
          <w:rFonts w:ascii="Times New Roman" w:hAnsi="Times New Roman" w:cs="Times New Roman"/>
          <w:sz w:val="28"/>
          <w:szCs w:val="28"/>
        </w:rPr>
        <w:t xml:space="preserve">  </w:t>
      </w:r>
      <w:r w:rsidRPr="00C20297">
        <w:rPr>
          <w:rFonts w:ascii="Times New Roman" w:hAnsi="Times New Roman" w:cs="Times New Roman"/>
          <w:sz w:val="28"/>
          <w:szCs w:val="28"/>
        </w:rPr>
        <w:t>схема</w:t>
      </w:r>
      <w:r>
        <w:rPr>
          <w:rFonts w:ascii="Times New Roman" w:hAnsi="Times New Roman" w:cs="Times New Roman"/>
          <w:sz w:val="28"/>
          <w:szCs w:val="28"/>
        </w:rPr>
        <w:t xml:space="preserve">  </w:t>
      </w:r>
      <w:r w:rsidRPr="00C20297">
        <w:rPr>
          <w:rFonts w:ascii="Times New Roman" w:hAnsi="Times New Roman" w:cs="Times New Roman"/>
          <w:sz w:val="28"/>
          <w:szCs w:val="28"/>
        </w:rPr>
        <w:t>составления</w:t>
      </w:r>
      <w:r>
        <w:rPr>
          <w:rFonts w:ascii="Times New Roman" w:hAnsi="Times New Roman" w:cs="Times New Roman"/>
          <w:sz w:val="28"/>
          <w:szCs w:val="28"/>
        </w:rPr>
        <w:t xml:space="preserve">  </w:t>
      </w:r>
      <w:r w:rsidRPr="00C2029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C20297">
        <w:rPr>
          <w:rFonts w:ascii="Times New Roman" w:hAnsi="Times New Roman" w:cs="Times New Roman"/>
          <w:sz w:val="28"/>
          <w:szCs w:val="28"/>
        </w:rPr>
        <w:t>планов</w:t>
      </w:r>
      <w:r>
        <w:rPr>
          <w:rFonts w:ascii="Times New Roman" w:hAnsi="Times New Roman" w:cs="Times New Roman"/>
          <w:sz w:val="28"/>
          <w:szCs w:val="28"/>
        </w:rPr>
        <w:t xml:space="preserve">  </w:t>
      </w:r>
      <w:r w:rsidRPr="00C20297">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следующем:</w:t>
      </w:r>
    </w:p>
    <w:p w14:paraId="791E3C63" w14:textId="77777777" w:rsidR="00E15FC8" w:rsidRPr="00C20297" w:rsidRDefault="00E15FC8" w:rsidP="00E15FC8">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оценка</w:t>
      </w:r>
      <w:r>
        <w:rPr>
          <w:rFonts w:ascii="Times New Roman" w:hAnsi="Times New Roman" w:cs="Times New Roman"/>
          <w:sz w:val="28"/>
          <w:szCs w:val="28"/>
        </w:rPr>
        <w:t xml:space="preserve">  </w:t>
      </w:r>
      <w:r w:rsidRPr="00C2029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C20297">
        <w:rPr>
          <w:rFonts w:ascii="Times New Roman" w:hAnsi="Times New Roman" w:cs="Times New Roman"/>
          <w:sz w:val="28"/>
          <w:szCs w:val="28"/>
        </w:rPr>
        <w:t>характеристик</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конкретного</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спортсмена;</w:t>
      </w:r>
    </w:p>
    <w:p w14:paraId="17FF9701"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сопоставление</w:t>
      </w:r>
      <w:r>
        <w:rPr>
          <w:rFonts w:ascii="Times New Roman" w:hAnsi="Times New Roman" w:cs="Times New Roman"/>
          <w:sz w:val="28"/>
          <w:szCs w:val="28"/>
        </w:rPr>
        <w:t xml:space="preserve">  </w:t>
      </w:r>
      <w:r w:rsidRPr="00C20297">
        <w:rPr>
          <w:rFonts w:ascii="Times New Roman" w:hAnsi="Times New Roman" w:cs="Times New Roman"/>
          <w:sz w:val="28"/>
          <w:szCs w:val="28"/>
        </w:rPr>
        <w:t>его</w:t>
      </w:r>
      <w:r>
        <w:rPr>
          <w:rFonts w:ascii="Times New Roman" w:hAnsi="Times New Roman" w:cs="Times New Roman"/>
          <w:sz w:val="28"/>
          <w:szCs w:val="28"/>
        </w:rPr>
        <w:t xml:space="preserve">  </w:t>
      </w:r>
      <w:r w:rsidRPr="00C20297">
        <w:rPr>
          <w:rFonts w:ascii="Times New Roman" w:hAnsi="Times New Roman" w:cs="Times New Roman"/>
          <w:sz w:val="28"/>
          <w:szCs w:val="28"/>
        </w:rPr>
        <w:t>данных</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параметрами</w:t>
      </w:r>
      <w:r>
        <w:rPr>
          <w:rFonts w:ascii="Times New Roman" w:hAnsi="Times New Roman" w:cs="Times New Roman"/>
          <w:sz w:val="28"/>
          <w:szCs w:val="28"/>
        </w:rPr>
        <w:t xml:space="preserve">  </w:t>
      </w:r>
      <w:r w:rsidRPr="00C20297">
        <w:rPr>
          <w:rFonts w:ascii="Times New Roman" w:hAnsi="Times New Roman" w:cs="Times New Roman"/>
          <w:sz w:val="28"/>
          <w:szCs w:val="28"/>
        </w:rPr>
        <w:t>модели</w:t>
      </w:r>
      <w:r>
        <w:rPr>
          <w:rFonts w:ascii="Times New Roman" w:hAnsi="Times New Roman" w:cs="Times New Roman"/>
          <w:sz w:val="28"/>
          <w:szCs w:val="28"/>
        </w:rPr>
        <w:t xml:space="preserve">  </w:t>
      </w:r>
      <w:r w:rsidRPr="00C20297">
        <w:rPr>
          <w:rFonts w:ascii="Times New Roman" w:hAnsi="Times New Roman" w:cs="Times New Roman"/>
          <w:sz w:val="28"/>
          <w:szCs w:val="28"/>
        </w:rPr>
        <w:t>чемпиона</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данной</w:t>
      </w:r>
      <w:r>
        <w:rPr>
          <w:rFonts w:ascii="Times New Roman" w:hAnsi="Times New Roman" w:cs="Times New Roman"/>
          <w:sz w:val="28"/>
          <w:szCs w:val="28"/>
        </w:rPr>
        <w:t xml:space="preserve">  </w:t>
      </w:r>
      <w:r w:rsidRPr="00C20297">
        <w:rPr>
          <w:rFonts w:ascii="Times New Roman" w:hAnsi="Times New Roman" w:cs="Times New Roman"/>
          <w:sz w:val="28"/>
          <w:szCs w:val="28"/>
        </w:rPr>
        <w:t>весовой</w:t>
      </w:r>
      <w:r>
        <w:rPr>
          <w:rFonts w:ascii="Times New Roman" w:hAnsi="Times New Roman" w:cs="Times New Roman"/>
          <w:sz w:val="28"/>
          <w:szCs w:val="28"/>
        </w:rPr>
        <w:t xml:space="preserve">  </w:t>
      </w:r>
      <w:r w:rsidRPr="00C20297">
        <w:rPr>
          <w:rFonts w:ascii="Times New Roman" w:hAnsi="Times New Roman" w:cs="Times New Roman"/>
          <w:sz w:val="28"/>
          <w:szCs w:val="28"/>
        </w:rPr>
        <w:t>категории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этой</w:t>
      </w:r>
      <w:r>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Pr="00C20297">
        <w:rPr>
          <w:rFonts w:ascii="Times New Roman" w:hAnsi="Times New Roman" w:cs="Times New Roman"/>
          <w:sz w:val="28"/>
          <w:szCs w:val="28"/>
        </w:rPr>
        <w:t>сильных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слабых</w:t>
      </w:r>
      <w:r>
        <w:rPr>
          <w:rFonts w:ascii="Times New Roman" w:hAnsi="Times New Roman" w:cs="Times New Roman"/>
          <w:sz w:val="28"/>
          <w:szCs w:val="28"/>
        </w:rPr>
        <w:t xml:space="preserve">  </w:t>
      </w:r>
      <w:r w:rsidRPr="00C20297">
        <w:rPr>
          <w:rFonts w:ascii="Times New Roman" w:hAnsi="Times New Roman" w:cs="Times New Roman"/>
          <w:sz w:val="28"/>
          <w:szCs w:val="28"/>
        </w:rPr>
        <w:t>сторон</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спортсмена;</w:t>
      </w:r>
    </w:p>
    <w:p w14:paraId="4350D0B6"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формулирование</w:t>
      </w:r>
      <w:r>
        <w:rPr>
          <w:rFonts w:ascii="Times New Roman" w:hAnsi="Times New Roman" w:cs="Times New Roman"/>
          <w:sz w:val="28"/>
          <w:szCs w:val="28"/>
        </w:rPr>
        <w:t xml:space="preserve">  </w:t>
      </w:r>
      <w:r w:rsidRPr="00C20297">
        <w:rPr>
          <w:rFonts w:ascii="Times New Roman" w:hAnsi="Times New Roman" w:cs="Times New Roman"/>
          <w:sz w:val="28"/>
          <w:szCs w:val="28"/>
        </w:rPr>
        <w:t>задач</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дальнейшему</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совершенствованию</w:t>
      </w:r>
      <w:r>
        <w:rPr>
          <w:rFonts w:ascii="Times New Roman" w:hAnsi="Times New Roman" w:cs="Times New Roman"/>
          <w:sz w:val="28"/>
          <w:szCs w:val="28"/>
        </w:rPr>
        <w:t xml:space="preserve">  </w:t>
      </w:r>
      <w:r w:rsidRPr="00C20297">
        <w:rPr>
          <w:rFonts w:ascii="Times New Roman" w:hAnsi="Times New Roman" w:cs="Times New Roman"/>
          <w:sz w:val="28"/>
          <w:szCs w:val="28"/>
        </w:rPr>
        <w:t>сильных</w:t>
      </w:r>
      <w:r>
        <w:rPr>
          <w:rFonts w:ascii="Times New Roman" w:hAnsi="Times New Roman" w:cs="Times New Roman"/>
          <w:sz w:val="28"/>
          <w:szCs w:val="28"/>
        </w:rPr>
        <w:t xml:space="preserve">  </w:t>
      </w:r>
      <w:r w:rsidRPr="00C20297">
        <w:rPr>
          <w:rFonts w:ascii="Times New Roman" w:hAnsi="Times New Roman" w:cs="Times New Roman"/>
          <w:sz w:val="28"/>
          <w:szCs w:val="28"/>
        </w:rPr>
        <w:t>сторон</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устранению</w:t>
      </w:r>
      <w:r>
        <w:rPr>
          <w:rFonts w:ascii="Times New Roman" w:hAnsi="Times New Roman" w:cs="Times New Roman"/>
          <w:sz w:val="28"/>
          <w:szCs w:val="28"/>
        </w:rPr>
        <w:t xml:space="preserve">  </w:t>
      </w:r>
      <w:r w:rsidRPr="00C20297">
        <w:rPr>
          <w:rFonts w:ascii="Times New Roman" w:hAnsi="Times New Roman" w:cs="Times New Roman"/>
          <w:sz w:val="28"/>
          <w:szCs w:val="28"/>
        </w:rPr>
        <w:t>слабых</w:t>
      </w:r>
      <w:r>
        <w:rPr>
          <w:rFonts w:ascii="Times New Roman" w:hAnsi="Times New Roman" w:cs="Times New Roman"/>
          <w:sz w:val="28"/>
          <w:szCs w:val="28"/>
        </w:rPr>
        <w:t xml:space="preserve">  </w:t>
      </w:r>
      <w:r w:rsidRPr="00C20297">
        <w:rPr>
          <w:rFonts w:ascii="Times New Roman" w:hAnsi="Times New Roman" w:cs="Times New Roman"/>
          <w:sz w:val="28"/>
          <w:szCs w:val="28"/>
        </w:rPr>
        <w:t>звеньев</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p>
    <w:p w14:paraId="0E63BDAC"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выбор</w:t>
      </w:r>
      <w:r>
        <w:rPr>
          <w:rFonts w:ascii="Times New Roman" w:hAnsi="Times New Roman" w:cs="Times New Roman"/>
          <w:sz w:val="28"/>
          <w:szCs w:val="28"/>
        </w:rPr>
        <w:t xml:space="preserve">  </w:t>
      </w:r>
      <w:r w:rsidRPr="00C20297">
        <w:rPr>
          <w:rFonts w:ascii="Times New Roman" w:hAnsi="Times New Roman" w:cs="Times New Roman"/>
          <w:sz w:val="28"/>
          <w:szCs w:val="28"/>
        </w:rPr>
        <w:t>средств</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повышения</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работоспособности</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спортсмена</w:t>
      </w:r>
      <w:r>
        <w:rPr>
          <w:rFonts w:ascii="Times New Roman" w:hAnsi="Times New Roman" w:cs="Times New Roman"/>
          <w:sz w:val="28"/>
          <w:szCs w:val="28"/>
        </w:rPr>
        <w:t xml:space="preserve">  </w:t>
      </w:r>
      <w:r w:rsidRPr="00C20297">
        <w:rPr>
          <w:rFonts w:ascii="Times New Roman" w:hAnsi="Times New Roman" w:cs="Times New Roman"/>
          <w:sz w:val="28"/>
          <w:szCs w:val="28"/>
        </w:rPr>
        <w:t>за</w:t>
      </w:r>
      <w:r>
        <w:rPr>
          <w:rFonts w:ascii="Times New Roman" w:hAnsi="Times New Roman" w:cs="Times New Roman"/>
          <w:sz w:val="28"/>
          <w:szCs w:val="28"/>
        </w:rPr>
        <w:t xml:space="preserve">  </w:t>
      </w:r>
      <w:r w:rsidRPr="00C20297">
        <w:rPr>
          <w:rFonts w:ascii="Times New Roman" w:hAnsi="Times New Roman" w:cs="Times New Roman"/>
          <w:sz w:val="28"/>
          <w:szCs w:val="28"/>
        </w:rPr>
        <w:t>счет</w:t>
      </w:r>
      <w:r>
        <w:rPr>
          <w:rFonts w:ascii="Times New Roman" w:hAnsi="Times New Roman" w:cs="Times New Roman"/>
          <w:sz w:val="28"/>
          <w:szCs w:val="28"/>
        </w:rPr>
        <w:t xml:space="preserve">  </w:t>
      </w:r>
      <w:r w:rsidRPr="00C20297">
        <w:rPr>
          <w:rFonts w:ascii="Times New Roman" w:hAnsi="Times New Roman" w:cs="Times New Roman"/>
          <w:sz w:val="28"/>
          <w:szCs w:val="28"/>
        </w:rPr>
        <w:t>преимущественного</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скоростно-силовых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выносливости</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каждом</w:t>
      </w:r>
      <w:r>
        <w:rPr>
          <w:rFonts w:ascii="Times New Roman" w:hAnsi="Times New Roman" w:cs="Times New Roman"/>
          <w:sz w:val="28"/>
          <w:szCs w:val="28"/>
        </w:rPr>
        <w:t xml:space="preserve">  </w:t>
      </w:r>
      <w:r w:rsidRPr="00C20297">
        <w:rPr>
          <w:rFonts w:ascii="Times New Roman" w:hAnsi="Times New Roman" w:cs="Times New Roman"/>
          <w:sz w:val="28"/>
          <w:szCs w:val="28"/>
        </w:rPr>
        <w:t>этапе</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p>
    <w:p w14:paraId="2022473B" w14:textId="2AFAA7FE"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Первые</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среди</w:t>
      </w:r>
      <w:r>
        <w:rPr>
          <w:rFonts w:ascii="Times New Roman" w:hAnsi="Times New Roman" w:cs="Times New Roman"/>
          <w:sz w:val="28"/>
          <w:szCs w:val="28"/>
        </w:rPr>
        <w:t xml:space="preserve">  </w:t>
      </w:r>
      <w:r w:rsidRPr="00C20297">
        <w:rPr>
          <w:rFonts w:ascii="Times New Roman" w:hAnsi="Times New Roman" w:cs="Times New Roman"/>
          <w:sz w:val="28"/>
          <w:szCs w:val="28"/>
        </w:rPr>
        <w:t>взрослых</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требуют</w:t>
      </w:r>
      <w:r>
        <w:rPr>
          <w:rFonts w:ascii="Times New Roman" w:hAnsi="Times New Roman" w:cs="Times New Roman"/>
          <w:sz w:val="28"/>
          <w:szCs w:val="28"/>
        </w:rPr>
        <w:t xml:space="preserve">  </w:t>
      </w:r>
      <w:r w:rsidRPr="00C20297">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C20297">
        <w:rPr>
          <w:rFonts w:ascii="Times New Roman" w:hAnsi="Times New Roman" w:cs="Times New Roman"/>
          <w:sz w:val="28"/>
          <w:szCs w:val="28"/>
        </w:rPr>
        <w:t>уверенности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Pr="00C20297">
        <w:rPr>
          <w:rFonts w:ascii="Times New Roman" w:hAnsi="Times New Roman" w:cs="Times New Roman"/>
          <w:sz w:val="28"/>
          <w:szCs w:val="28"/>
        </w:rPr>
        <w:t>силах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возможностях.</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эмоций,</w:t>
      </w:r>
      <w:r>
        <w:rPr>
          <w:rFonts w:ascii="Times New Roman" w:hAnsi="Times New Roman" w:cs="Times New Roman"/>
          <w:sz w:val="28"/>
          <w:szCs w:val="28"/>
        </w:rPr>
        <w:t xml:space="preserve"> </w:t>
      </w:r>
      <w:r w:rsidRPr="00C20297">
        <w:rPr>
          <w:rFonts w:ascii="Times New Roman" w:hAnsi="Times New Roman" w:cs="Times New Roman"/>
          <w:sz w:val="28"/>
          <w:szCs w:val="28"/>
        </w:rPr>
        <w:t>возникающих</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накапливающихся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первых</w:t>
      </w:r>
      <w:r>
        <w:rPr>
          <w:rFonts w:ascii="Times New Roman" w:hAnsi="Times New Roman" w:cs="Times New Roman"/>
          <w:sz w:val="28"/>
          <w:szCs w:val="28"/>
        </w:rPr>
        <w:t xml:space="preserve">  </w:t>
      </w:r>
      <w:r w:rsidRPr="00C20297">
        <w:rPr>
          <w:rFonts w:ascii="Times New Roman" w:hAnsi="Times New Roman" w:cs="Times New Roman"/>
          <w:sz w:val="28"/>
          <w:szCs w:val="28"/>
        </w:rPr>
        <w:t>встре</w:t>
      </w:r>
      <w:r>
        <w:rPr>
          <w:rFonts w:ascii="Times New Roman" w:hAnsi="Times New Roman" w:cs="Times New Roman"/>
          <w:sz w:val="28"/>
          <w:szCs w:val="28"/>
        </w:rPr>
        <w:t xml:space="preserve">ч  со  взрослыми  спортсменами,  </w:t>
      </w:r>
      <w:r w:rsidRPr="00C20297">
        <w:rPr>
          <w:rFonts w:ascii="Times New Roman" w:hAnsi="Times New Roman" w:cs="Times New Roman"/>
          <w:sz w:val="28"/>
          <w:szCs w:val="28"/>
        </w:rPr>
        <w:t>зависит</w:t>
      </w:r>
      <w:r>
        <w:rPr>
          <w:rFonts w:ascii="Times New Roman" w:hAnsi="Times New Roman" w:cs="Times New Roman"/>
          <w:sz w:val="28"/>
          <w:szCs w:val="28"/>
        </w:rPr>
        <w:t xml:space="preserve">  </w:t>
      </w:r>
      <w:r w:rsidRPr="00C20297">
        <w:rPr>
          <w:rFonts w:ascii="Times New Roman" w:hAnsi="Times New Roman" w:cs="Times New Roman"/>
          <w:sz w:val="28"/>
          <w:szCs w:val="28"/>
        </w:rPr>
        <w:t>дальнейшее</w:t>
      </w:r>
      <w:r>
        <w:rPr>
          <w:rFonts w:ascii="Times New Roman" w:hAnsi="Times New Roman" w:cs="Times New Roman"/>
          <w:sz w:val="28"/>
          <w:szCs w:val="28"/>
        </w:rPr>
        <w:t xml:space="preserve">  </w:t>
      </w:r>
      <w:r w:rsidRPr="00C20297">
        <w:rPr>
          <w:rFonts w:ascii="Times New Roman" w:hAnsi="Times New Roman" w:cs="Times New Roman"/>
          <w:sz w:val="28"/>
          <w:szCs w:val="28"/>
        </w:rPr>
        <w:t>отношение</w:t>
      </w:r>
      <w:r>
        <w:rPr>
          <w:rFonts w:ascii="Times New Roman" w:hAnsi="Times New Roman" w:cs="Times New Roman"/>
          <w:sz w:val="28"/>
          <w:szCs w:val="28"/>
        </w:rPr>
        <w:t xml:space="preserve">  </w:t>
      </w:r>
      <w:r w:rsidRPr="00C20297">
        <w:rPr>
          <w:rFonts w:ascii="Times New Roman" w:hAnsi="Times New Roman" w:cs="Times New Roman"/>
          <w:sz w:val="28"/>
          <w:szCs w:val="28"/>
        </w:rPr>
        <w:t>к</w:t>
      </w:r>
      <w:r>
        <w:rPr>
          <w:rFonts w:ascii="Times New Roman" w:hAnsi="Times New Roman" w:cs="Times New Roman"/>
          <w:sz w:val="28"/>
          <w:szCs w:val="28"/>
        </w:rPr>
        <w:t xml:space="preserve">  </w:t>
      </w:r>
      <w:r w:rsidRPr="00C20297">
        <w:rPr>
          <w:rFonts w:ascii="Times New Roman" w:hAnsi="Times New Roman" w:cs="Times New Roman"/>
          <w:sz w:val="28"/>
          <w:szCs w:val="28"/>
        </w:rPr>
        <w:t>вопросу</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своего</w:t>
      </w:r>
      <w:r>
        <w:rPr>
          <w:rFonts w:ascii="Times New Roman" w:hAnsi="Times New Roman" w:cs="Times New Roman"/>
          <w:sz w:val="28"/>
          <w:szCs w:val="28"/>
        </w:rPr>
        <w:t xml:space="preserve">  </w:t>
      </w:r>
      <w:r w:rsidRPr="00C20297">
        <w:rPr>
          <w:rFonts w:ascii="Times New Roman" w:hAnsi="Times New Roman" w:cs="Times New Roman"/>
          <w:sz w:val="28"/>
          <w:szCs w:val="28"/>
        </w:rPr>
        <w:t>мастерства.</w:t>
      </w:r>
      <w:r>
        <w:rPr>
          <w:rFonts w:ascii="Times New Roman" w:hAnsi="Times New Roman" w:cs="Times New Roman"/>
          <w:sz w:val="28"/>
          <w:szCs w:val="28"/>
        </w:rPr>
        <w:t xml:space="preserve"> </w:t>
      </w:r>
    </w:p>
    <w:p w14:paraId="5E13687D" w14:textId="77777777" w:rsidR="00E15FC8" w:rsidRPr="00D2328A" w:rsidRDefault="00E15FC8" w:rsidP="00D2328A">
      <w:pPr>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Организация  тренировочного  процесса</w:t>
      </w:r>
    </w:p>
    <w:p w14:paraId="299C7D3F" w14:textId="46254600"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Основной</w:t>
      </w:r>
      <w:r>
        <w:rPr>
          <w:rFonts w:ascii="Times New Roman" w:hAnsi="Times New Roman" w:cs="Times New Roman"/>
          <w:sz w:val="28"/>
          <w:szCs w:val="28"/>
        </w:rPr>
        <w:t xml:space="preserve">  </w:t>
      </w:r>
      <w:r w:rsidRPr="00C20297">
        <w:rPr>
          <w:rFonts w:ascii="Times New Roman" w:hAnsi="Times New Roman" w:cs="Times New Roman"/>
          <w:sz w:val="28"/>
          <w:szCs w:val="28"/>
        </w:rPr>
        <w:t>формой</w:t>
      </w:r>
      <w:r>
        <w:rPr>
          <w:rFonts w:ascii="Times New Roman" w:hAnsi="Times New Roman" w:cs="Times New Roman"/>
          <w:sz w:val="28"/>
          <w:szCs w:val="28"/>
        </w:rPr>
        <w:t xml:space="preserve">  </w:t>
      </w:r>
      <w:r w:rsidRPr="00C2029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процесса</w:t>
      </w:r>
      <w:r>
        <w:rPr>
          <w:rFonts w:ascii="Times New Roman" w:hAnsi="Times New Roman" w:cs="Times New Roman"/>
          <w:sz w:val="28"/>
          <w:szCs w:val="28"/>
        </w:rPr>
        <w:t xml:space="preserve">  </w:t>
      </w:r>
      <w:r w:rsidRPr="00C20297">
        <w:rPr>
          <w:rFonts w:ascii="Times New Roman" w:hAnsi="Times New Roman" w:cs="Times New Roman"/>
          <w:sz w:val="28"/>
          <w:szCs w:val="28"/>
        </w:rPr>
        <w:t>являются</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проводимые</w:t>
      </w:r>
      <w:r>
        <w:rPr>
          <w:rFonts w:ascii="Times New Roman" w:hAnsi="Times New Roman" w:cs="Times New Roman"/>
          <w:sz w:val="28"/>
          <w:szCs w:val="28"/>
        </w:rPr>
        <w:t xml:space="preserve">  </w:t>
      </w:r>
      <w:r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Pr="00C20297">
        <w:rPr>
          <w:rFonts w:ascii="Times New Roman" w:hAnsi="Times New Roman" w:cs="Times New Roman"/>
          <w:sz w:val="28"/>
          <w:szCs w:val="28"/>
        </w:rPr>
        <w:t>руководством</w:t>
      </w:r>
      <w:r>
        <w:rPr>
          <w:rFonts w:ascii="Times New Roman" w:hAnsi="Times New Roman" w:cs="Times New Roman"/>
          <w:sz w:val="28"/>
          <w:szCs w:val="28"/>
        </w:rPr>
        <w:t xml:space="preserve">  </w:t>
      </w:r>
      <w:r w:rsidRPr="00C20297">
        <w:rPr>
          <w:rFonts w:ascii="Times New Roman" w:hAnsi="Times New Roman" w:cs="Times New Roman"/>
          <w:sz w:val="28"/>
          <w:szCs w:val="28"/>
        </w:rPr>
        <w:t>тренера</w:t>
      </w:r>
      <w:r w:rsidR="00F52B68">
        <w:rPr>
          <w:rFonts w:ascii="Times New Roman" w:hAnsi="Times New Roman" w:cs="Times New Roman"/>
          <w:sz w:val="28"/>
          <w:szCs w:val="28"/>
        </w:rPr>
        <w:t>-преподавателя</w:t>
      </w:r>
      <w:r>
        <w:rPr>
          <w:rFonts w:ascii="Times New Roman" w:hAnsi="Times New Roman" w:cs="Times New Roman"/>
          <w:sz w:val="28"/>
          <w:szCs w:val="28"/>
        </w:rPr>
        <w:t xml:space="preserve">  </w:t>
      </w:r>
      <w:r w:rsidRPr="00C20297">
        <w:rPr>
          <w:rFonts w:ascii="Times New Roman" w:hAnsi="Times New Roman" w:cs="Times New Roman"/>
          <w:sz w:val="28"/>
          <w:szCs w:val="28"/>
        </w:rPr>
        <w:lastRenderedPageBreak/>
        <w:t>по</w:t>
      </w:r>
      <w:r>
        <w:rPr>
          <w:rFonts w:ascii="Times New Roman" w:hAnsi="Times New Roman" w:cs="Times New Roman"/>
          <w:sz w:val="28"/>
          <w:szCs w:val="28"/>
        </w:rPr>
        <w:t xml:space="preserve">  </w:t>
      </w:r>
      <w:r w:rsidRPr="00C20297">
        <w:rPr>
          <w:rFonts w:ascii="Times New Roman" w:hAnsi="Times New Roman" w:cs="Times New Roman"/>
          <w:sz w:val="28"/>
          <w:szCs w:val="28"/>
        </w:rPr>
        <w:t>общепринятой</w:t>
      </w:r>
      <w:r>
        <w:rPr>
          <w:rFonts w:ascii="Times New Roman" w:hAnsi="Times New Roman" w:cs="Times New Roman"/>
          <w:sz w:val="28"/>
          <w:szCs w:val="28"/>
        </w:rPr>
        <w:t xml:space="preserve">  </w:t>
      </w:r>
      <w:r w:rsidRPr="00C20297">
        <w:rPr>
          <w:rFonts w:ascii="Times New Roman" w:hAnsi="Times New Roman" w:cs="Times New Roman"/>
          <w:sz w:val="28"/>
          <w:szCs w:val="28"/>
        </w:rPr>
        <w:t>схеме</w:t>
      </w:r>
      <w:r>
        <w:rPr>
          <w:rFonts w:ascii="Times New Roman" w:hAnsi="Times New Roman" w:cs="Times New Roman"/>
          <w:sz w:val="28"/>
          <w:szCs w:val="28"/>
        </w:rPr>
        <w:t xml:space="preserve">  </w:t>
      </w:r>
      <w:r w:rsidRPr="00C20297">
        <w:rPr>
          <w:rFonts w:ascii="Times New Roman" w:hAnsi="Times New Roman" w:cs="Times New Roman"/>
          <w:sz w:val="28"/>
          <w:szCs w:val="28"/>
        </w:rPr>
        <w:t>согласно</w:t>
      </w:r>
      <w:r>
        <w:rPr>
          <w:rFonts w:ascii="Times New Roman" w:hAnsi="Times New Roman" w:cs="Times New Roman"/>
          <w:sz w:val="28"/>
          <w:szCs w:val="28"/>
        </w:rPr>
        <w:t xml:space="preserve">  </w:t>
      </w:r>
      <w:r w:rsidRPr="00C20297">
        <w:rPr>
          <w:rFonts w:ascii="Times New Roman" w:hAnsi="Times New Roman" w:cs="Times New Roman"/>
          <w:sz w:val="28"/>
          <w:szCs w:val="28"/>
        </w:rPr>
        <w:t>расписанию,</w:t>
      </w:r>
      <w:r>
        <w:rPr>
          <w:rFonts w:ascii="Times New Roman" w:hAnsi="Times New Roman" w:cs="Times New Roman"/>
          <w:sz w:val="28"/>
          <w:szCs w:val="28"/>
        </w:rPr>
        <w:t xml:space="preserve">  </w:t>
      </w:r>
      <w:r w:rsidRPr="00C20297">
        <w:rPr>
          <w:rFonts w:ascii="Times New Roman" w:hAnsi="Times New Roman" w:cs="Times New Roman"/>
          <w:sz w:val="28"/>
          <w:szCs w:val="28"/>
        </w:rPr>
        <w:t>которое</w:t>
      </w:r>
      <w:r>
        <w:rPr>
          <w:rFonts w:ascii="Times New Roman" w:hAnsi="Times New Roman" w:cs="Times New Roman"/>
          <w:sz w:val="28"/>
          <w:szCs w:val="28"/>
        </w:rPr>
        <w:t xml:space="preserve">  </w:t>
      </w:r>
      <w:r w:rsidRPr="00C20297">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учетом</w:t>
      </w:r>
      <w:r>
        <w:rPr>
          <w:rFonts w:ascii="Times New Roman" w:hAnsi="Times New Roman" w:cs="Times New Roman"/>
          <w:sz w:val="28"/>
          <w:szCs w:val="28"/>
        </w:rPr>
        <w:t xml:space="preserve">  </w:t>
      </w:r>
      <w:r w:rsidRPr="00C20297">
        <w:rPr>
          <w:rFonts w:ascii="Times New Roman" w:hAnsi="Times New Roman" w:cs="Times New Roman"/>
          <w:sz w:val="28"/>
          <w:szCs w:val="28"/>
        </w:rPr>
        <w:t>режима</w:t>
      </w:r>
      <w:r>
        <w:rPr>
          <w:rFonts w:ascii="Times New Roman" w:hAnsi="Times New Roman" w:cs="Times New Roman"/>
          <w:sz w:val="28"/>
          <w:szCs w:val="28"/>
        </w:rPr>
        <w:t xml:space="preserve">  </w:t>
      </w:r>
      <w:r w:rsidRPr="00C20297">
        <w:rPr>
          <w:rFonts w:ascii="Times New Roman" w:hAnsi="Times New Roman" w:cs="Times New Roman"/>
          <w:sz w:val="28"/>
          <w:szCs w:val="28"/>
        </w:rPr>
        <w:t>работы</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C20297">
        <w:rPr>
          <w:rFonts w:ascii="Times New Roman" w:hAnsi="Times New Roman" w:cs="Times New Roman"/>
          <w:sz w:val="28"/>
          <w:szCs w:val="28"/>
        </w:rPr>
        <w:t>а</w:t>
      </w:r>
      <w:r>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Pr="00C20297">
        <w:rPr>
          <w:rFonts w:ascii="Times New Roman" w:hAnsi="Times New Roman" w:cs="Times New Roman"/>
          <w:sz w:val="28"/>
          <w:szCs w:val="28"/>
        </w:rPr>
        <w:t>исходя</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материальной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базы.</w:t>
      </w:r>
    </w:p>
    <w:p w14:paraId="737D9AB2"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Теоретические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могут</w:t>
      </w:r>
      <w:r>
        <w:rPr>
          <w:rFonts w:ascii="Times New Roman" w:hAnsi="Times New Roman" w:cs="Times New Roman"/>
          <w:sz w:val="28"/>
          <w:szCs w:val="28"/>
        </w:rPr>
        <w:t xml:space="preserve">  </w:t>
      </w:r>
      <w:r w:rsidRPr="00C20297">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комплексе</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практическими</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занятиями</w:t>
      </w:r>
      <w:r>
        <w:rPr>
          <w:rFonts w:ascii="Times New Roman" w:hAnsi="Times New Roman" w:cs="Times New Roman"/>
          <w:sz w:val="28"/>
          <w:szCs w:val="28"/>
        </w:rPr>
        <w:t xml:space="preserve">  </w:t>
      </w:r>
      <w:r w:rsidRPr="00C20297">
        <w:rPr>
          <w:rFonts w:ascii="Times New Roman" w:hAnsi="Times New Roman" w:cs="Times New Roman"/>
          <w:sz w:val="28"/>
          <w:szCs w:val="28"/>
        </w:rPr>
        <w:t>(например,</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виде</w:t>
      </w:r>
      <w:r>
        <w:rPr>
          <w:rFonts w:ascii="Times New Roman" w:hAnsi="Times New Roman" w:cs="Times New Roman"/>
          <w:sz w:val="28"/>
          <w:szCs w:val="28"/>
        </w:rPr>
        <w:t xml:space="preserve">  </w:t>
      </w:r>
      <w:r w:rsidRPr="00C20297">
        <w:rPr>
          <w:rFonts w:ascii="Times New Roman" w:hAnsi="Times New Roman" w:cs="Times New Roman"/>
          <w:sz w:val="28"/>
          <w:szCs w:val="28"/>
        </w:rPr>
        <w:t>беседы,</w:t>
      </w:r>
      <w:r>
        <w:rPr>
          <w:rFonts w:ascii="Times New Roman" w:hAnsi="Times New Roman" w:cs="Times New Roman"/>
          <w:sz w:val="28"/>
          <w:szCs w:val="28"/>
        </w:rPr>
        <w:t xml:space="preserve">  </w:t>
      </w:r>
      <w:r w:rsidRPr="00C20297">
        <w:rPr>
          <w:rFonts w:ascii="Times New Roman" w:hAnsi="Times New Roman" w:cs="Times New Roman"/>
          <w:sz w:val="28"/>
          <w:szCs w:val="28"/>
        </w:rPr>
        <w:t>объяснения</w:t>
      </w:r>
      <w:r>
        <w:rPr>
          <w:rFonts w:ascii="Times New Roman" w:hAnsi="Times New Roman" w:cs="Times New Roman"/>
          <w:sz w:val="28"/>
          <w:szCs w:val="28"/>
        </w:rPr>
        <w:t xml:space="preserve">  </w:t>
      </w:r>
      <w:r w:rsidRPr="00C20297">
        <w:rPr>
          <w:rFonts w:ascii="Times New Roman" w:hAnsi="Times New Roman" w:cs="Times New Roman"/>
          <w:sz w:val="28"/>
          <w:szCs w:val="28"/>
        </w:rPr>
        <w:t>изучаемого</w:t>
      </w:r>
      <w:r>
        <w:rPr>
          <w:rFonts w:ascii="Times New Roman" w:hAnsi="Times New Roman" w:cs="Times New Roman"/>
          <w:sz w:val="28"/>
          <w:szCs w:val="28"/>
        </w:rPr>
        <w:t xml:space="preserve">  </w:t>
      </w:r>
      <w:r w:rsidRPr="00C20297">
        <w:rPr>
          <w:rFonts w:ascii="Times New Roman" w:hAnsi="Times New Roman" w:cs="Times New Roman"/>
          <w:sz w:val="28"/>
          <w:szCs w:val="28"/>
        </w:rPr>
        <w:t>материала,</w:t>
      </w:r>
      <w:r>
        <w:rPr>
          <w:rFonts w:ascii="Times New Roman" w:hAnsi="Times New Roman" w:cs="Times New Roman"/>
          <w:sz w:val="28"/>
          <w:szCs w:val="28"/>
        </w:rPr>
        <w:t xml:space="preserve">  </w:t>
      </w:r>
      <w:r w:rsidRPr="00C20297">
        <w:rPr>
          <w:rFonts w:ascii="Times New Roman" w:hAnsi="Times New Roman" w:cs="Times New Roman"/>
          <w:sz w:val="28"/>
          <w:szCs w:val="28"/>
        </w:rPr>
        <w:t>рассказа</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начале</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ходу</w:t>
      </w:r>
      <w:r>
        <w:rPr>
          <w:rFonts w:ascii="Times New Roman" w:hAnsi="Times New Roman" w:cs="Times New Roman"/>
          <w:sz w:val="28"/>
          <w:szCs w:val="28"/>
        </w:rPr>
        <w:t xml:space="preserve">  </w:t>
      </w:r>
      <w:r w:rsidRPr="00C20297">
        <w:rPr>
          <w:rFonts w:ascii="Times New Roman" w:hAnsi="Times New Roman" w:cs="Times New Roman"/>
          <w:sz w:val="28"/>
          <w:szCs w:val="28"/>
        </w:rPr>
        <w:t>практического</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p>
    <w:p w14:paraId="34A4A370"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Pr="00C2029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C20297">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занятий</w:t>
      </w:r>
      <w:r>
        <w:rPr>
          <w:rFonts w:ascii="Times New Roman" w:hAnsi="Times New Roman" w:cs="Times New Roman"/>
          <w:sz w:val="28"/>
          <w:szCs w:val="28"/>
        </w:rPr>
        <w:t xml:space="preserve">  </w:t>
      </w:r>
      <w:r w:rsidRPr="00C20297">
        <w:rPr>
          <w:rFonts w:ascii="Times New Roman" w:hAnsi="Times New Roman" w:cs="Times New Roman"/>
          <w:sz w:val="28"/>
          <w:szCs w:val="28"/>
        </w:rPr>
        <w:t>целесообразно</w:t>
      </w:r>
      <w:r>
        <w:rPr>
          <w:rFonts w:ascii="Times New Roman" w:hAnsi="Times New Roman" w:cs="Times New Roman"/>
          <w:sz w:val="28"/>
          <w:szCs w:val="28"/>
        </w:rPr>
        <w:t xml:space="preserve">  </w:t>
      </w:r>
      <w:r w:rsidRPr="00C20297">
        <w:rPr>
          <w:rFonts w:ascii="Times New Roman" w:hAnsi="Times New Roman" w:cs="Times New Roman"/>
          <w:sz w:val="28"/>
          <w:szCs w:val="28"/>
        </w:rPr>
        <w:t>отдельные</w:t>
      </w:r>
      <w:r>
        <w:rPr>
          <w:rFonts w:ascii="Times New Roman" w:hAnsi="Times New Roman" w:cs="Times New Roman"/>
          <w:sz w:val="28"/>
          <w:szCs w:val="28"/>
        </w:rPr>
        <w:t xml:space="preserve">  </w:t>
      </w:r>
      <w:r w:rsidRPr="00C20297">
        <w:rPr>
          <w:rFonts w:ascii="Times New Roman" w:hAnsi="Times New Roman" w:cs="Times New Roman"/>
          <w:sz w:val="28"/>
          <w:szCs w:val="28"/>
        </w:rPr>
        <w:t>положения</w:t>
      </w:r>
      <w:r>
        <w:rPr>
          <w:rFonts w:ascii="Times New Roman" w:hAnsi="Times New Roman" w:cs="Times New Roman"/>
          <w:sz w:val="28"/>
          <w:szCs w:val="28"/>
        </w:rPr>
        <w:t xml:space="preserve">  </w:t>
      </w:r>
      <w:r w:rsidRPr="00C20297">
        <w:rPr>
          <w:rFonts w:ascii="Times New Roman" w:hAnsi="Times New Roman" w:cs="Times New Roman"/>
          <w:sz w:val="28"/>
          <w:szCs w:val="28"/>
        </w:rPr>
        <w:t>теории</w:t>
      </w:r>
      <w:r>
        <w:rPr>
          <w:rFonts w:ascii="Times New Roman" w:hAnsi="Times New Roman" w:cs="Times New Roman"/>
          <w:sz w:val="28"/>
          <w:szCs w:val="28"/>
        </w:rPr>
        <w:t xml:space="preserve">  </w:t>
      </w:r>
      <w:r w:rsidRPr="00C20297">
        <w:rPr>
          <w:rFonts w:ascii="Times New Roman" w:hAnsi="Times New Roman" w:cs="Times New Roman"/>
          <w:sz w:val="28"/>
          <w:szCs w:val="28"/>
        </w:rPr>
        <w:t>подкреплять</w:t>
      </w:r>
      <w:r>
        <w:rPr>
          <w:rFonts w:ascii="Times New Roman" w:hAnsi="Times New Roman" w:cs="Times New Roman"/>
          <w:sz w:val="28"/>
          <w:szCs w:val="28"/>
        </w:rPr>
        <w:t xml:space="preserve">  </w:t>
      </w:r>
      <w:r w:rsidRPr="00C20297">
        <w:rPr>
          <w:rFonts w:ascii="Times New Roman" w:hAnsi="Times New Roman" w:cs="Times New Roman"/>
          <w:sz w:val="28"/>
          <w:szCs w:val="28"/>
        </w:rPr>
        <w:t>примерами</w:t>
      </w:r>
      <w:r>
        <w:rPr>
          <w:rFonts w:ascii="Times New Roman" w:hAnsi="Times New Roman" w:cs="Times New Roman"/>
          <w:sz w:val="28"/>
          <w:szCs w:val="28"/>
        </w:rPr>
        <w:t xml:space="preserve">  </w:t>
      </w:r>
      <w:r w:rsidRPr="00C20297">
        <w:rPr>
          <w:rFonts w:ascii="Times New Roman" w:hAnsi="Times New Roman" w:cs="Times New Roman"/>
          <w:sz w:val="28"/>
          <w:szCs w:val="28"/>
        </w:rPr>
        <w:t>из</w:t>
      </w:r>
      <w:r>
        <w:rPr>
          <w:rFonts w:ascii="Times New Roman" w:hAnsi="Times New Roman" w:cs="Times New Roman"/>
          <w:sz w:val="28"/>
          <w:szCs w:val="28"/>
        </w:rPr>
        <w:t xml:space="preserve">  </w:t>
      </w:r>
      <w:r w:rsidRPr="00C20297">
        <w:rPr>
          <w:rFonts w:ascii="Times New Roman" w:hAnsi="Times New Roman" w:cs="Times New Roman"/>
          <w:sz w:val="28"/>
          <w:szCs w:val="28"/>
        </w:rPr>
        <w:t>практики,</w:t>
      </w:r>
      <w:r>
        <w:rPr>
          <w:rFonts w:ascii="Times New Roman" w:hAnsi="Times New Roman" w:cs="Times New Roman"/>
          <w:sz w:val="28"/>
          <w:szCs w:val="28"/>
        </w:rPr>
        <w:t xml:space="preserve">  </w:t>
      </w:r>
      <w:r w:rsidRPr="00C20297">
        <w:rPr>
          <w:rFonts w:ascii="Times New Roman" w:hAnsi="Times New Roman" w:cs="Times New Roman"/>
          <w:sz w:val="28"/>
          <w:szCs w:val="28"/>
        </w:rPr>
        <w:t>иллюстрировать</w:t>
      </w:r>
      <w:r>
        <w:rPr>
          <w:rFonts w:ascii="Times New Roman" w:hAnsi="Times New Roman" w:cs="Times New Roman"/>
          <w:sz w:val="28"/>
          <w:szCs w:val="28"/>
        </w:rPr>
        <w:t xml:space="preserve">  </w:t>
      </w:r>
      <w:r w:rsidRPr="00C20297">
        <w:rPr>
          <w:rFonts w:ascii="Times New Roman" w:hAnsi="Times New Roman" w:cs="Times New Roman"/>
          <w:sz w:val="28"/>
          <w:szCs w:val="28"/>
        </w:rPr>
        <w:t>их</w:t>
      </w:r>
      <w:r>
        <w:rPr>
          <w:rFonts w:ascii="Times New Roman" w:hAnsi="Times New Roman" w:cs="Times New Roman"/>
          <w:sz w:val="28"/>
          <w:szCs w:val="28"/>
        </w:rPr>
        <w:t xml:space="preserve">  </w:t>
      </w:r>
      <w:r w:rsidRPr="00C20297">
        <w:rPr>
          <w:rFonts w:ascii="Times New Roman" w:hAnsi="Times New Roman" w:cs="Times New Roman"/>
          <w:sz w:val="28"/>
          <w:szCs w:val="28"/>
        </w:rPr>
        <w:t>схемами,</w:t>
      </w:r>
      <w:r>
        <w:rPr>
          <w:rFonts w:ascii="Times New Roman" w:hAnsi="Times New Roman" w:cs="Times New Roman"/>
          <w:sz w:val="28"/>
          <w:szCs w:val="28"/>
        </w:rPr>
        <w:t xml:space="preserve">  </w:t>
      </w:r>
      <w:r w:rsidRPr="00C20297">
        <w:rPr>
          <w:rFonts w:ascii="Times New Roman" w:hAnsi="Times New Roman" w:cs="Times New Roman"/>
          <w:sz w:val="28"/>
          <w:szCs w:val="28"/>
        </w:rPr>
        <w:t>таблицами,</w:t>
      </w:r>
      <w:r>
        <w:rPr>
          <w:rFonts w:ascii="Times New Roman" w:hAnsi="Times New Roman" w:cs="Times New Roman"/>
          <w:sz w:val="28"/>
          <w:szCs w:val="28"/>
        </w:rPr>
        <w:t xml:space="preserve">  </w:t>
      </w:r>
      <w:r w:rsidRPr="00C20297">
        <w:rPr>
          <w:rFonts w:ascii="Times New Roman" w:hAnsi="Times New Roman" w:cs="Times New Roman"/>
          <w:sz w:val="28"/>
          <w:szCs w:val="28"/>
        </w:rPr>
        <w:t>рисунками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другими</w:t>
      </w:r>
      <w:r>
        <w:rPr>
          <w:rFonts w:ascii="Times New Roman" w:hAnsi="Times New Roman" w:cs="Times New Roman"/>
          <w:sz w:val="28"/>
          <w:szCs w:val="28"/>
        </w:rPr>
        <w:t xml:space="preserve">  </w:t>
      </w:r>
      <w:r w:rsidRPr="00C20297">
        <w:rPr>
          <w:rFonts w:ascii="Times New Roman" w:hAnsi="Times New Roman" w:cs="Times New Roman"/>
          <w:sz w:val="28"/>
          <w:szCs w:val="28"/>
        </w:rPr>
        <w:t>наглядными</w:t>
      </w:r>
      <w:r>
        <w:rPr>
          <w:rFonts w:ascii="Times New Roman" w:hAnsi="Times New Roman" w:cs="Times New Roman"/>
          <w:sz w:val="28"/>
          <w:szCs w:val="28"/>
        </w:rPr>
        <w:t xml:space="preserve">  </w:t>
      </w:r>
      <w:r w:rsidRPr="00C20297">
        <w:rPr>
          <w:rFonts w:ascii="Times New Roman" w:hAnsi="Times New Roman" w:cs="Times New Roman"/>
          <w:sz w:val="28"/>
          <w:szCs w:val="28"/>
        </w:rPr>
        <w:t>пособиями.</w:t>
      </w:r>
      <w:r>
        <w:rPr>
          <w:rFonts w:ascii="Times New Roman" w:hAnsi="Times New Roman" w:cs="Times New Roman"/>
          <w:sz w:val="28"/>
          <w:szCs w:val="28"/>
        </w:rPr>
        <w:t xml:space="preserve">  </w:t>
      </w:r>
      <w:r w:rsidRPr="00C20297">
        <w:rPr>
          <w:rFonts w:ascii="Times New Roman" w:hAnsi="Times New Roman" w:cs="Times New Roman"/>
          <w:sz w:val="28"/>
          <w:szCs w:val="28"/>
        </w:rPr>
        <w:t>Их</w:t>
      </w:r>
      <w:r>
        <w:rPr>
          <w:rFonts w:ascii="Times New Roman" w:hAnsi="Times New Roman" w:cs="Times New Roman"/>
          <w:sz w:val="28"/>
          <w:szCs w:val="28"/>
        </w:rPr>
        <w:t xml:space="preserve">  </w:t>
      </w:r>
      <w:r w:rsidRPr="00C20297">
        <w:rPr>
          <w:rFonts w:ascii="Times New Roman" w:hAnsi="Times New Roman" w:cs="Times New Roman"/>
          <w:sz w:val="28"/>
          <w:szCs w:val="28"/>
        </w:rPr>
        <w:t>лучше</w:t>
      </w:r>
      <w:r>
        <w:rPr>
          <w:rFonts w:ascii="Times New Roman" w:hAnsi="Times New Roman" w:cs="Times New Roman"/>
          <w:sz w:val="28"/>
          <w:szCs w:val="28"/>
        </w:rPr>
        <w:t xml:space="preserve">  </w:t>
      </w:r>
      <w:r w:rsidRPr="00C20297">
        <w:rPr>
          <w:rFonts w:ascii="Times New Roman" w:hAnsi="Times New Roman" w:cs="Times New Roman"/>
          <w:sz w:val="28"/>
          <w:szCs w:val="28"/>
        </w:rPr>
        <w:t>изготовить</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виде</w:t>
      </w:r>
      <w:r>
        <w:rPr>
          <w:rFonts w:ascii="Times New Roman" w:hAnsi="Times New Roman" w:cs="Times New Roman"/>
          <w:sz w:val="28"/>
          <w:szCs w:val="28"/>
        </w:rPr>
        <w:t xml:space="preserve">  </w:t>
      </w:r>
      <w:r w:rsidRPr="00C20297">
        <w:rPr>
          <w:rFonts w:ascii="Times New Roman" w:hAnsi="Times New Roman" w:cs="Times New Roman"/>
          <w:sz w:val="28"/>
          <w:szCs w:val="28"/>
        </w:rPr>
        <w:t>слайдов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диапозитивов,</w:t>
      </w:r>
      <w:r>
        <w:rPr>
          <w:rFonts w:ascii="Times New Roman" w:hAnsi="Times New Roman" w:cs="Times New Roman"/>
          <w:sz w:val="28"/>
          <w:szCs w:val="28"/>
        </w:rPr>
        <w:t xml:space="preserve">  </w:t>
      </w:r>
      <w:r w:rsidRPr="00C20297">
        <w:rPr>
          <w:rFonts w:ascii="Times New Roman" w:hAnsi="Times New Roman" w:cs="Times New Roman"/>
          <w:sz w:val="28"/>
          <w:szCs w:val="28"/>
        </w:rPr>
        <w:t>что</w:t>
      </w:r>
      <w:r>
        <w:rPr>
          <w:rFonts w:ascii="Times New Roman" w:hAnsi="Times New Roman" w:cs="Times New Roman"/>
          <w:sz w:val="28"/>
          <w:szCs w:val="28"/>
        </w:rPr>
        <w:t xml:space="preserve">  </w:t>
      </w:r>
      <w:r w:rsidRPr="00C20297">
        <w:rPr>
          <w:rFonts w:ascii="Times New Roman" w:hAnsi="Times New Roman" w:cs="Times New Roman"/>
          <w:sz w:val="28"/>
          <w:szCs w:val="28"/>
        </w:rPr>
        <w:t>позволит</w:t>
      </w:r>
      <w:r>
        <w:rPr>
          <w:rFonts w:ascii="Times New Roman" w:hAnsi="Times New Roman" w:cs="Times New Roman"/>
          <w:sz w:val="28"/>
          <w:szCs w:val="28"/>
        </w:rPr>
        <w:t xml:space="preserve">  </w:t>
      </w:r>
      <w:r w:rsidRPr="00C20297">
        <w:rPr>
          <w:rFonts w:ascii="Times New Roman" w:hAnsi="Times New Roman" w:cs="Times New Roman"/>
          <w:sz w:val="28"/>
          <w:szCs w:val="28"/>
        </w:rPr>
        <w:t>создать</w:t>
      </w:r>
      <w:r>
        <w:rPr>
          <w:rFonts w:ascii="Times New Roman" w:hAnsi="Times New Roman" w:cs="Times New Roman"/>
          <w:sz w:val="28"/>
          <w:szCs w:val="28"/>
        </w:rPr>
        <w:t xml:space="preserve">  </w:t>
      </w:r>
      <w:r w:rsidRPr="00C20297">
        <w:rPr>
          <w:rFonts w:ascii="Times New Roman" w:hAnsi="Times New Roman" w:cs="Times New Roman"/>
          <w:sz w:val="28"/>
          <w:szCs w:val="28"/>
        </w:rPr>
        <w:t>со</w:t>
      </w:r>
      <w:r>
        <w:rPr>
          <w:rFonts w:ascii="Times New Roman" w:hAnsi="Times New Roman" w:cs="Times New Roman"/>
          <w:sz w:val="28"/>
          <w:szCs w:val="28"/>
        </w:rPr>
        <w:t xml:space="preserve">  </w:t>
      </w:r>
      <w:r w:rsidRPr="00C20297">
        <w:rPr>
          <w:rFonts w:ascii="Times New Roman" w:hAnsi="Times New Roman" w:cs="Times New Roman"/>
          <w:sz w:val="28"/>
          <w:szCs w:val="28"/>
        </w:rPr>
        <w:t>временем</w:t>
      </w:r>
      <w:r>
        <w:rPr>
          <w:rFonts w:ascii="Times New Roman" w:hAnsi="Times New Roman" w:cs="Times New Roman"/>
          <w:sz w:val="28"/>
          <w:szCs w:val="28"/>
        </w:rPr>
        <w:t xml:space="preserve">  </w:t>
      </w:r>
      <w:r w:rsidRPr="00C20297">
        <w:rPr>
          <w:rFonts w:ascii="Times New Roman" w:hAnsi="Times New Roman" w:cs="Times New Roman"/>
          <w:sz w:val="28"/>
          <w:szCs w:val="28"/>
        </w:rPr>
        <w:t>хороший</w:t>
      </w:r>
      <w:r>
        <w:rPr>
          <w:rFonts w:ascii="Times New Roman" w:hAnsi="Times New Roman" w:cs="Times New Roman"/>
          <w:sz w:val="28"/>
          <w:szCs w:val="28"/>
        </w:rPr>
        <w:t xml:space="preserve">  </w:t>
      </w:r>
      <w:r w:rsidRPr="00C20297">
        <w:rPr>
          <w:rFonts w:ascii="Times New Roman" w:hAnsi="Times New Roman" w:cs="Times New Roman"/>
          <w:sz w:val="28"/>
          <w:szCs w:val="28"/>
        </w:rPr>
        <w:t>методический</w:t>
      </w:r>
      <w:r>
        <w:rPr>
          <w:rFonts w:ascii="Times New Roman" w:hAnsi="Times New Roman" w:cs="Times New Roman"/>
          <w:sz w:val="28"/>
          <w:szCs w:val="28"/>
        </w:rPr>
        <w:t xml:space="preserve">  </w:t>
      </w:r>
      <w:r w:rsidRPr="00C20297">
        <w:rPr>
          <w:rFonts w:ascii="Times New Roman" w:hAnsi="Times New Roman" w:cs="Times New Roman"/>
          <w:sz w:val="28"/>
          <w:szCs w:val="28"/>
        </w:rPr>
        <w:t>комплекс,</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требующий</w:t>
      </w:r>
      <w:r>
        <w:rPr>
          <w:rFonts w:ascii="Times New Roman" w:hAnsi="Times New Roman" w:cs="Times New Roman"/>
          <w:sz w:val="28"/>
          <w:szCs w:val="28"/>
        </w:rPr>
        <w:t xml:space="preserve">  </w:t>
      </w:r>
      <w:r w:rsidRPr="00C20297">
        <w:rPr>
          <w:rFonts w:ascii="Times New Roman" w:hAnsi="Times New Roman" w:cs="Times New Roman"/>
          <w:sz w:val="28"/>
          <w:szCs w:val="28"/>
        </w:rPr>
        <w:t>много</w:t>
      </w:r>
      <w:r>
        <w:rPr>
          <w:rFonts w:ascii="Times New Roman" w:hAnsi="Times New Roman" w:cs="Times New Roman"/>
          <w:sz w:val="28"/>
          <w:szCs w:val="28"/>
        </w:rPr>
        <w:t xml:space="preserve">  </w:t>
      </w:r>
      <w:r w:rsidRPr="00C20297">
        <w:rPr>
          <w:rFonts w:ascii="Times New Roman" w:hAnsi="Times New Roman" w:cs="Times New Roman"/>
          <w:sz w:val="28"/>
          <w:szCs w:val="28"/>
        </w:rPr>
        <w:t>места</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хранения.</w:t>
      </w:r>
    </w:p>
    <w:p w14:paraId="2B1ED46F"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Практические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различаются:</w:t>
      </w:r>
    </w:p>
    <w:p w14:paraId="58C86A82"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  цели  -  тренировочные,  контрольные  и  соревновательные.</w:t>
      </w:r>
    </w:p>
    <w:p w14:paraId="1BAAE24F"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  количественному  составу  занимающихся  -  индивидуальные,  групповые,  индивидуально-групповые.</w:t>
      </w:r>
    </w:p>
    <w:p w14:paraId="05B8A574" w14:textId="77777777" w:rsidR="00E15FC8" w:rsidRPr="00D2328A" w:rsidRDefault="00E15FC8" w:rsidP="00E15FC8">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По  степени  разнообразия  решаемых  задач  -  однородные  (избирательные)  и  разнородные  (комплексные).</w:t>
      </w:r>
    </w:p>
    <w:p w14:paraId="17B001D3"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тренировочных</w:t>
      </w:r>
      <w:r>
        <w:rPr>
          <w:rFonts w:ascii="Times New Roman" w:hAnsi="Times New Roman" w:cs="Times New Roman"/>
          <w:sz w:val="28"/>
          <w:szCs w:val="28"/>
        </w:rPr>
        <w:t xml:space="preserve">  </w:t>
      </w:r>
      <w:r w:rsidRPr="00C20297">
        <w:rPr>
          <w:rFonts w:ascii="Times New Roman" w:hAnsi="Times New Roman" w:cs="Times New Roman"/>
          <w:sz w:val="28"/>
          <w:szCs w:val="28"/>
        </w:rPr>
        <w:t>занятий</w:t>
      </w:r>
      <w:r>
        <w:rPr>
          <w:rFonts w:ascii="Times New Roman" w:hAnsi="Times New Roman" w:cs="Times New Roman"/>
          <w:sz w:val="28"/>
          <w:szCs w:val="28"/>
        </w:rPr>
        <w:t xml:space="preserve">  </w:t>
      </w:r>
      <w:r w:rsidRPr="00C2029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психологической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Pr="00C20297">
        <w:rPr>
          <w:rFonts w:ascii="Times New Roman" w:hAnsi="Times New Roman" w:cs="Times New Roman"/>
          <w:sz w:val="28"/>
          <w:szCs w:val="28"/>
        </w:rPr>
        <w:t>а</w:t>
      </w:r>
      <w:r>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Pr="00C20297">
        <w:rPr>
          <w:rFonts w:ascii="Times New Roman" w:hAnsi="Times New Roman" w:cs="Times New Roman"/>
          <w:sz w:val="28"/>
          <w:szCs w:val="28"/>
        </w:rPr>
        <w:t>создаются</w:t>
      </w:r>
      <w:r>
        <w:rPr>
          <w:rFonts w:ascii="Times New Roman" w:hAnsi="Times New Roman" w:cs="Times New Roman"/>
          <w:sz w:val="28"/>
          <w:szCs w:val="28"/>
        </w:rPr>
        <w:t xml:space="preserve">  </w:t>
      </w:r>
      <w:r w:rsidRPr="00C20297">
        <w:rPr>
          <w:rFonts w:ascii="Times New Roman" w:hAnsi="Times New Roman" w:cs="Times New Roman"/>
          <w:sz w:val="28"/>
          <w:szCs w:val="28"/>
        </w:rPr>
        <w:t>предпосылки</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повышения</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технико-тактических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p>
    <w:p w14:paraId="5642B559"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Контрольные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обычно</w:t>
      </w:r>
      <w:r>
        <w:rPr>
          <w:rFonts w:ascii="Times New Roman" w:hAnsi="Times New Roman" w:cs="Times New Roman"/>
          <w:sz w:val="28"/>
          <w:szCs w:val="28"/>
        </w:rPr>
        <w:t xml:space="preserve">  </w:t>
      </w:r>
      <w:r w:rsidRPr="00C20297">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конце</w:t>
      </w:r>
      <w:r>
        <w:rPr>
          <w:rFonts w:ascii="Times New Roman" w:hAnsi="Times New Roman" w:cs="Times New Roman"/>
          <w:sz w:val="28"/>
          <w:szCs w:val="28"/>
        </w:rPr>
        <w:t xml:space="preserve">  </w:t>
      </w:r>
      <w:r w:rsidRPr="00C20297">
        <w:rPr>
          <w:rFonts w:ascii="Times New Roman" w:hAnsi="Times New Roman" w:cs="Times New Roman"/>
          <w:sz w:val="28"/>
          <w:szCs w:val="28"/>
        </w:rPr>
        <w:t>отдельных</w:t>
      </w:r>
      <w:r>
        <w:rPr>
          <w:rFonts w:ascii="Times New Roman" w:hAnsi="Times New Roman" w:cs="Times New Roman"/>
          <w:sz w:val="28"/>
          <w:szCs w:val="28"/>
        </w:rPr>
        <w:t xml:space="preserve">  </w:t>
      </w:r>
      <w:r w:rsidRPr="00C20297">
        <w:rPr>
          <w:rFonts w:ascii="Times New Roman" w:hAnsi="Times New Roman" w:cs="Times New Roman"/>
          <w:sz w:val="28"/>
          <w:szCs w:val="28"/>
        </w:rPr>
        <w:t>этапов</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или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случаях</w:t>
      </w:r>
      <w:r>
        <w:rPr>
          <w:rFonts w:ascii="Times New Roman" w:hAnsi="Times New Roman" w:cs="Times New Roman"/>
          <w:sz w:val="28"/>
          <w:szCs w:val="28"/>
        </w:rPr>
        <w:t xml:space="preserve">  </w:t>
      </w:r>
      <w:r w:rsidRPr="00C20297">
        <w:rPr>
          <w:rFonts w:ascii="Times New Roman" w:hAnsi="Times New Roman" w:cs="Times New Roman"/>
          <w:sz w:val="28"/>
          <w:szCs w:val="28"/>
        </w:rPr>
        <w:t>проверки</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работы</w:t>
      </w:r>
      <w:r>
        <w:rPr>
          <w:rFonts w:ascii="Times New Roman" w:hAnsi="Times New Roman" w:cs="Times New Roman"/>
          <w:sz w:val="28"/>
          <w:szCs w:val="28"/>
        </w:rPr>
        <w:t xml:space="preserve">  </w:t>
      </w:r>
      <w:r w:rsidRPr="00C20297">
        <w:rPr>
          <w:rFonts w:ascii="Times New Roman" w:hAnsi="Times New Roman" w:cs="Times New Roman"/>
          <w:sz w:val="28"/>
          <w:szCs w:val="28"/>
        </w:rPr>
        <w:t>тренеров.</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таких</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занятиях</w:t>
      </w:r>
      <w:r>
        <w:rPr>
          <w:rFonts w:ascii="Times New Roman" w:hAnsi="Times New Roman" w:cs="Times New Roman"/>
          <w:sz w:val="28"/>
          <w:szCs w:val="28"/>
        </w:rPr>
        <w:t xml:space="preserve">  </w:t>
      </w:r>
      <w:r w:rsidRPr="00C20297">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C20297">
        <w:rPr>
          <w:rFonts w:ascii="Times New Roman" w:hAnsi="Times New Roman" w:cs="Times New Roman"/>
          <w:sz w:val="28"/>
          <w:szCs w:val="28"/>
        </w:rPr>
        <w:t>зачеты</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технике,</w:t>
      </w:r>
      <w:r>
        <w:rPr>
          <w:rFonts w:ascii="Times New Roman" w:hAnsi="Times New Roman" w:cs="Times New Roman"/>
          <w:sz w:val="28"/>
          <w:szCs w:val="28"/>
        </w:rPr>
        <w:t xml:space="preserve">  </w:t>
      </w:r>
      <w:r w:rsidRPr="00C20297">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C20297">
        <w:rPr>
          <w:rFonts w:ascii="Times New Roman" w:hAnsi="Times New Roman" w:cs="Times New Roman"/>
          <w:sz w:val="28"/>
          <w:szCs w:val="28"/>
        </w:rPr>
        <w:t>сдача</w:t>
      </w:r>
      <w:r>
        <w:rPr>
          <w:rFonts w:ascii="Times New Roman" w:hAnsi="Times New Roman" w:cs="Times New Roman"/>
          <w:sz w:val="28"/>
          <w:szCs w:val="28"/>
        </w:rPr>
        <w:t xml:space="preserve">  </w:t>
      </w:r>
      <w:r w:rsidRPr="00C2029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C20297">
        <w:rPr>
          <w:rFonts w:ascii="Times New Roman" w:hAnsi="Times New Roman" w:cs="Times New Roman"/>
          <w:sz w:val="28"/>
          <w:szCs w:val="28"/>
        </w:rPr>
        <w:t>нормативов.</w:t>
      </w:r>
    </w:p>
    <w:p w14:paraId="5833EBED" w14:textId="464AAE2E"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Соревновательные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опыта.</w:t>
      </w:r>
      <w:r>
        <w:rPr>
          <w:rFonts w:ascii="Times New Roman" w:hAnsi="Times New Roman" w:cs="Times New Roman"/>
          <w:sz w:val="28"/>
          <w:szCs w:val="28"/>
        </w:rPr>
        <w:t xml:space="preserve">  </w:t>
      </w:r>
      <w:r w:rsidRPr="00C20297">
        <w:rPr>
          <w:rFonts w:ascii="Times New Roman" w:hAnsi="Times New Roman" w:cs="Times New Roman"/>
          <w:sz w:val="28"/>
          <w:szCs w:val="28"/>
        </w:rPr>
        <w:t>Они</w:t>
      </w:r>
      <w:r>
        <w:rPr>
          <w:rFonts w:ascii="Times New Roman" w:hAnsi="Times New Roman" w:cs="Times New Roman"/>
          <w:sz w:val="28"/>
          <w:szCs w:val="28"/>
        </w:rPr>
        <w:t xml:space="preserve"> </w:t>
      </w:r>
      <w:r w:rsidRPr="00C20297">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форме</w:t>
      </w:r>
      <w:r>
        <w:rPr>
          <w:rFonts w:ascii="Times New Roman" w:hAnsi="Times New Roman" w:cs="Times New Roman"/>
          <w:sz w:val="28"/>
          <w:szCs w:val="28"/>
        </w:rPr>
        <w:t xml:space="preserve"> </w:t>
      </w:r>
      <w:r w:rsidRPr="00C20297">
        <w:rPr>
          <w:rFonts w:ascii="Times New Roman" w:hAnsi="Times New Roman" w:cs="Times New Roman"/>
          <w:sz w:val="28"/>
          <w:szCs w:val="28"/>
        </w:rPr>
        <w:t>неофициальных</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классификационные</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соревнования,</w:t>
      </w:r>
      <w:r>
        <w:rPr>
          <w:rFonts w:ascii="Times New Roman" w:hAnsi="Times New Roman" w:cs="Times New Roman"/>
          <w:sz w:val="28"/>
          <w:szCs w:val="28"/>
        </w:rPr>
        <w:t xml:space="preserve">  </w:t>
      </w:r>
      <w:r w:rsidRPr="00C20297">
        <w:rPr>
          <w:rFonts w:ascii="Times New Roman" w:hAnsi="Times New Roman" w:cs="Times New Roman"/>
          <w:sz w:val="28"/>
          <w:szCs w:val="28"/>
        </w:rPr>
        <w:t>прикидки</w:t>
      </w:r>
      <w:r>
        <w:rPr>
          <w:rFonts w:ascii="Times New Roman" w:hAnsi="Times New Roman" w:cs="Times New Roman"/>
          <w:sz w:val="28"/>
          <w:szCs w:val="28"/>
        </w:rPr>
        <w:t xml:space="preserve">  </w:t>
      </w:r>
      <w:r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Pr="00C20297">
        <w:rPr>
          <w:rFonts w:ascii="Times New Roman" w:hAnsi="Times New Roman" w:cs="Times New Roman"/>
          <w:sz w:val="28"/>
          <w:szCs w:val="28"/>
        </w:rPr>
        <w:t>окончательной</w:t>
      </w:r>
      <w:r>
        <w:rPr>
          <w:rFonts w:ascii="Times New Roman" w:hAnsi="Times New Roman" w:cs="Times New Roman"/>
          <w:sz w:val="28"/>
          <w:szCs w:val="28"/>
        </w:rPr>
        <w:t xml:space="preserve">  </w:t>
      </w:r>
      <w:r w:rsidRPr="00C20297">
        <w:rPr>
          <w:rFonts w:ascii="Times New Roman" w:hAnsi="Times New Roman" w:cs="Times New Roman"/>
          <w:sz w:val="28"/>
          <w:szCs w:val="28"/>
        </w:rPr>
        <w:t>коррекции</w:t>
      </w:r>
      <w:r>
        <w:rPr>
          <w:rFonts w:ascii="Times New Roman" w:hAnsi="Times New Roman" w:cs="Times New Roman"/>
          <w:sz w:val="28"/>
          <w:szCs w:val="28"/>
        </w:rPr>
        <w:t xml:space="preserve">  </w:t>
      </w:r>
      <w:r w:rsidRPr="00C20297">
        <w:rPr>
          <w:rFonts w:ascii="Times New Roman" w:hAnsi="Times New Roman" w:cs="Times New Roman"/>
          <w:sz w:val="28"/>
          <w:szCs w:val="28"/>
        </w:rPr>
        <w:t>состава</w:t>
      </w:r>
      <w:r>
        <w:rPr>
          <w:rFonts w:ascii="Times New Roman" w:hAnsi="Times New Roman" w:cs="Times New Roman"/>
          <w:sz w:val="28"/>
          <w:szCs w:val="28"/>
        </w:rPr>
        <w:t xml:space="preserve">  </w:t>
      </w:r>
      <w:r w:rsidRPr="00C20297">
        <w:rPr>
          <w:rFonts w:ascii="Times New Roman" w:hAnsi="Times New Roman" w:cs="Times New Roman"/>
          <w:sz w:val="28"/>
          <w:szCs w:val="28"/>
        </w:rPr>
        <w:t>команды,</w:t>
      </w:r>
      <w:r>
        <w:rPr>
          <w:rFonts w:ascii="Times New Roman" w:hAnsi="Times New Roman" w:cs="Times New Roman"/>
          <w:sz w:val="28"/>
          <w:szCs w:val="28"/>
        </w:rPr>
        <w:t xml:space="preserve">  </w:t>
      </w:r>
      <w:r w:rsidRPr="00C20297">
        <w:rPr>
          <w:rFonts w:ascii="Times New Roman" w:hAnsi="Times New Roman" w:cs="Times New Roman"/>
          <w:sz w:val="28"/>
          <w:szCs w:val="28"/>
        </w:rPr>
        <w:t>матчевые</w:t>
      </w:r>
      <w:r>
        <w:rPr>
          <w:rFonts w:ascii="Times New Roman" w:hAnsi="Times New Roman" w:cs="Times New Roman"/>
          <w:sz w:val="28"/>
          <w:szCs w:val="28"/>
        </w:rPr>
        <w:t xml:space="preserve">  </w:t>
      </w:r>
      <w:r w:rsidRPr="00C20297">
        <w:rPr>
          <w:rFonts w:ascii="Times New Roman" w:hAnsi="Times New Roman" w:cs="Times New Roman"/>
          <w:sz w:val="28"/>
          <w:szCs w:val="28"/>
        </w:rPr>
        <w:t>встречи.</w:t>
      </w:r>
    </w:p>
    <w:p w14:paraId="5AEEBFB5"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группах</w:t>
      </w:r>
      <w:r>
        <w:rPr>
          <w:rFonts w:ascii="Times New Roman" w:hAnsi="Times New Roman" w:cs="Times New Roman"/>
          <w:sz w:val="28"/>
          <w:szCs w:val="28"/>
        </w:rPr>
        <w:t xml:space="preserve">  </w:t>
      </w:r>
      <w:r w:rsidRPr="00C20297">
        <w:rPr>
          <w:rFonts w:ascii="Times New Roman" w:hAnsi="Times New Roman" w:cs="Times New Roman"/>
          <w:sz w:val="28"/>
          <w:szCs w:val="28"/>
        </w:rPr>
        <w:t>ССМ</w:t>
      </w:r>
      <w:r>
        <w:rPr>
          <w:rFonts w:ascii="Times New Roman" w:hAnsi="Times New Roman" w:cs="Times New Roman"/>
          <w:sz w:val="28"/>
          <w:szCs w:val="28"/>
        </w:rPr>
        <w:t xml:space="preserve">  </w:t>
      </w:r>
      <w:r w:rsidRPr="00C20297">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C20297">
        <w:rPr>
          <w:rFonts w:ascii="Times New Roman" w:hAnsi="Times New Roman" w:cs="Times New Roman"/>
          <w:sz w:val="28"/>
          <w:szCs w:val="28"/>
        </w:rPr>
        <w:t>преимущественно</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избирательного</w:t>
      </w:r>
      <w:r>
        <w:rPr>
          <w:rFonts w:ascii="Times New Roman" w:hAnsi="Times New Roman" w:cs="Times New Roman"/>
          <w:sz w:val="28"/>
          <w:szCs w:val="28"/>
        </w:rPr>
        <w:t xml:space="preserve">  </w:t>
      </w:r>
      <w:r w:rsidRPr="00C20297">
        <w:rPr>
          <w:rFonts w:ascii="Times New Roman" w:hAnsi="Times New Roman" w:cs="Times New Roman"/>
          <w:sz w:val="28"/>
          <w:szCs w:val="28"/>
        </w:rPr>
        <w:t>типа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однородным</w:t>
      </w:r>
      <w:r>
        <w:rPr>
          <w:rFonts w:ascii="Times New Roman" w:hAnsi="Times New Roman" w:cs="Times New Roman"/>
          <w:sz w:val="28"/>
          <w:szCs w:val="28"/>
        </w:rPr>
        <w:t xml:space="preserve">  </w:t>
      </w:r>
      <w:r w:rsidRPr="00C20297">
        <w:rPr>
          <w:rFonts w:ascii="Times New Roman" w:hAnsi="Times New Roman" w:cs="Times New Roman"/>
          <w:sz w:val="28"/>
          <w:szCs w:val="28"/>
        </w:rPr>
        <w:t>содержанием,</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которых</w:t>
      </w:r>
      <w:r>
        <w:rPr>
          <w:rFonts w:ascii="Times New Roman" w:hAnsi="Times New Roman" w:cs="Times New Roman"/>
          <w:sz w:val="28"/>
          <w:szCs w:val="28"/>
        </w:rPr>
        <w:t xml:space="preserve">  </w:t>
      </w:r>
      <w:r w:rsidRPr="00C20297">
        <w:rPr>
          <w:rFonts w:ascii="Times New Roman" w:hAnsi="Times New Roman" w:cs="Times New Roman"/>
          <w:sz w:val="28"/>
          <w:szCs w:val="28"/>
        </w:rPr>
        <w:t>решается</w:t>
      </w:r>
      <w:r>
        <w:rPr>
          <w:rFonts w:ascii="Times New Roman" w:hAnsi="Times New Roman" w:cs="Times New Roman"/>
          <w:sz w:val="28"/>
          <w:szCs w:val="28"/>
        </w:rPr>
        <w:t xml:space="preserve">  </w:t>
      </w:r>
      <w:r w:rsidRPr="00C20297">
        <w:rPr>
          <w:rFonts w:ascii="Times New Roman" w:hAnsi="Times New Roman" w:cs="Times New Roman"/>
          <w:sz w:val="28"/>
          <w:szCs w:val="28"/>
        </w:rPr>
        <w:t>ограниченное</w:t>
      </w:r>
      <w:r>
        <w:rPr>
          <w:rFonts w:ascii="Times New Roman" w:hAnsi="Times New Roman" w:cs="Times New Roman"/>
          <w:sz w:val="28"/>
          <w:szCs w:val="28"/>
        </w:rPr>
        <w:t xml:space="preserve">  </w:t>
      </w:r>
      <w:r w:rsidRPr="00C20297">
        <w:rPr>
          <w:rFonts w:ascii="Times New Roman" w:hAnsi="Times New Roman" w:cs="Times New Roman"/>
          <w:sz w:val="28"/>
          <w:szCs w:val="28"/>
        </w:rPr>
        <w:t>число</w:t>
      </w:r>
      <w:r>
        <w:rPr>
          <w:rFonts w:ascii="Times New Roman" w:hAnsi="Times New Roman" w:cs="Times New Roman"/>
          <w:sz w:val="28"/>
          <w:szCs w:val="28"/>
        </w:rPr>
        <w:t xml:space="preserve">  </w:t>
      </w:r>
      <w:r w:rsidRPr="00C20297">
        <w:rPr>
          <w:rFonts w:ascii="Times New Roman" w:hAnsi="Times New Roman" w:cs="Times New Roman"/>
          <w:sz w:val="28"/>
          <w:szCs w:val="28"/>
        </w:rPr>
        <w:t>задач</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C20297">
        <w:rPr>
          <w:rFonts w:ascii="Times New Roman" w:hAnsi="Times New Roman" w:cs="Times New Roman"/>
          <w:sz w:val="28"/>
          <w:szCs w:val="28"/>
        </w:rPr>
        <w:t>Такие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позволяют</w:t>
      </w:r>
      <w:r>
        <w:rPr>
          <w:rFonts w:ascii="Times New Roman" w:hAnsi="Times New Roman" w:cs="Times New Roman"/>
          <w:sz w:val="28"/>
          <w:szCs w:val="28"/>
        </w:rPr>
        <w:t xml:space="preserve">  </w:t>
      </w:r>
      <w:r w:rsidRPr="00C20297">
        <w:rPr>
          <w:rFonts w:ascii="Times New Roman" w:hAnsi="Times New Roman" w:cs="Times New Roman"/>
          <w:sz w:val="28"/>
          <w:szCs w:val="28"/>
        </w:rPr>
        <w:t>сконцентрировать</w:t>
      </w:r>
      <w:r>
        <w:rPr>
          <w:rFonts w:ascii="Times New Roman" w:hAnsi="Times New Roman" w:cs="Times New Roman"/>
          <w:sz w:val="28"/>
          <w:szCs w:val="28"/>
        </w:rPr>
        <w:t xml:space="preserve">  </w:t>
      </w:r>
      <w:r w:rsidRPr="00C20297">
        <w:rPr>
          <w:rFonts w:ascii="Times New Roman" w:hAnsi="Times New Roman" w:cs="Times New Roman"/>
          <w:sz w:val="28"/>
          <w:szCs w:val="28"/>
        </w:rPr>
        <w:t>внимание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решении</w:t>
      </w:r>
      <w:r>
        <w:rPr>
          <w:rFonts w:ascii="Times New Roman" w:hAnsi="Times New Roman" w:cs="Times New Roman"/>
          <w:sz w:val="28"/>
          <w:szCs w:val="28"/>
        </w:rPr>
        <w:t xml:space="preserve">  </w:t>
      </w:r>
      <w:r w:rsidRPr="00C20297">
        <w:rPr>
          <w:rFonts w:ascii="Times New Roman" w:hAnsi="Times New Roman" w:cs="Times New Roman"/>
          <w:sz w:val="28"/>
          <w:szCs w:val="28"/>
        </w:rPr>
        <w:t>главной</w:t>
      </w:r>
      <w:r>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Pr="00C20297">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что</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большей</w:t>
      </w:r>
      <w:r>
        <w:rPr>
          <w:rFonts w:ascii="Times New Roman" w:hAnsi="Times New Roman" w:cs="Times New Roman"/>
          <w:sz w:val="28"/>
          <w:szCs w:val="28"/>
        </w:rPr>
        <w:t xml:space="preserve">  </w:t>
      </w:r>
      <w:r w:rsidRPr="00C20297">
        <w:rPr>
          <w:rFonts w:ascii="Times New Roman" w:hAnsi="Times New Roman" w:cs="Times New Roman"/>
          <w:sz w:val="28"/>
          <w:szCs w:val="28"/>
        </w:rPr>
        <w:t>мере</w:t>
      </w:r>
      <w:r>
        <w:rPr>
          <w:rFonts w:ascii="Times New Roman" w:hAnsi="Times New Roman" w:cs="Times New Roman"/>
          <w:sz w:val="28"/>
          <w:szCs w:val="28"/>
        </w:rPr>
        <w:t xml:space="preserve">  </w:t>
      </w:r>
      <w:r w:rsidRPr="00C20297">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C20297">
        <w:rPr>
          <w:rFonts w:ascii="Times New Roman" w:hAnsi="Times New Roman" w:cs="Times New Roman"/>
          <w:sz w:val="28"/>
          <w:szCs w:val="28"/>
        </w:rPr>
        <w:t>повышению</w:t>
      </w:r>
      <w:r>
        <w:rPr>
          <w:rFonts w:ascii="Times New Roman" w:hAnsi="Times New Roman" w:cs="Times New Roman"/>
          <w:sz w:val="28"/>
          <w:szCs w:val="28"/>
        </w:rPr>
        <w:t xml:space="preserve">  </w:t>
      </w:r>
      <w:r w:rsidRPr="00C20297">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C20297">
        <w:rPr>
          <w:rFonts w:ascii="Times New Roman" w:hAnsi="Times New Roman" w:cs="Times New Roman"/>
          <w:sz w:val="28"/>
          <w:szCs w:val="28"/>
        </w:rPr>
        <w:t>адаптационных</w:t>
      </w:r>
      <w:r>
        <w:rPr>
          <w:rFonts w:ascii="Times New Roman" w:hAnsi="Times New Roman" w:cs="Times New Roman"/>
          <w:sz w:val="28"/>
          <w:szCs w:val="28"/>
        </w:rPr>
        <w:t xml:space="preserve">  </w:t>
      </w:r>
      <w:r w:rsidRPr="00C20297">
        <w:rPr>
          <w:rFonts w:ascii="Times New Roman" w:hAnsi="Times New Roman" w:cs="Times New Roman"/>
          <w:sz w:val="28"/>
          <w:szCs w:val="28"/>
        </w:rPr>
        <w:t>(приспособительных)</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процессов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организме</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p>
    <w:p w14:paraId="143D7014"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Практические</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комплексного</w:t>
      </w:r>
      <w:r>
        <w:rPr>
          <w:rFonts w:ascii="Times New Roman" w:hAnsi="Times New Roman" w:cs="Times New Roman"/>
          <w:sz w:val="28"/>
          <w:szCs w:val="28"/>
        </w:rPr>
        <w:t xml:space="preserve">  </w:t>
      </w:r>
      <w:r w:rsidRPr="00C20297">
        <w:rPr>
          <w:rFonts w:ascii="Times New Roman" w:hAnsi="Times New Roman" w:cs="Times New Roman"/>
          <w:sz w:val="28"/>
          <w:szCs w:val="28"/>
        </w:rPr>
        <w:t>типа</w:t>
      </w:r>
      <w:r>
        <w:rPr>
          <w:rFonts w:ascii="Times New Roman" w:hAnsi="Times New Roman" w:cs="Times New Roman"/>
          <w:sz w:val="28"/>
          <w:szCs w:val="28"/>
        </w:rPr>
        <w:t xml:space="preserve">  </w:t>
      </w:r>
      <w:r w:rsidRPr="00C20297">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практике</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C20297">
        <w:rPr>
          <w:rFonts w:ascii="Times New Roman" w:hAnsi="Times New Roman" w:cs="Times New Roman"/>
          <w:sz w:val="28"/>
          <w:szCs w:val="28"/>
        </w:rPr>
        <w:t>высокого</w:t>
      </w:r>
      <w:r>
        <w:rPr>
          <w:rFonts w:ascii="Times New Roman" w:hAnsi="Times New Roman" w:cs="Times New Roman"/>
          <w:sz w:val="28"/>
          <w:szCs w:val="28"/>
        </w:rPr>
        <w:t xml:space="preserve">  </w:t>
      </w:r>
      <w:r w:rsidRPr="00C20297">
        <w:rPr>
          <w:rFonts w:ascii="Times New Roman" w:hAnsi="Times New Roman" w:cs="Times New Roman"/>
          <w:sz w:val="28"/>
          <w:szCs w:val="28"/>
        </w:rPr>
        <w:t>класса</w:t>
      </w:r>
      <w:r>
        <w:rPr>
          <w:rFonts w:ascii="Times New Roman" w:hAnsi="Times New Roman" w:cs="Times New Roman"/>
          <w:sz w:val="28"/>
          <w:szCs w:val="28"/>
        </w:rPr>
        <w:t xml:space="preserve">  </w:t>
      </w:r>
      <w:r w:rsidRPr="00C20297">
        <w:rPr>
          <w:rFonts w:ascii="Times New Roman" w:hAnsi="Times New Roman" w:cs="Times New Roman"/>
          <w:sz w:val="28"/>
          <w:szCs w:val="28"/>
        </w:rPr>
        <w:t>относительно</w:t>
      </w:r>
      <w:r>
        <w:rPr>
          <w:rFonts w:ascii="Times New Roman" w:hAnsi="Times New Roman" w:cs="Times New Roman"/>
          <w:sz w:val="28"/>
          <w:szCs w:val="28"/>
        </w:rPr>
        <w:t xml:space="preserve">  </w:t>
      </w:r>
      <w:r w:rsidRPr="00C20297">
        <w:rPr>
          <w:rFonts w:ascii="Times New Roman" w:hAnsi="Times New Roman" w:cs="Times New Roman"/>
          <w:sz w:val="28"/>
          <w:szCs w:val="28"/>
        </w:rPr>
        <w:t>редко,</w:t>
      </w:r>
      <w:r>
        <w:rPr>
          <w:rFonts w:ascii="Times New Roman" w:hAnsi="Times New Roman" w:cs="Times New Roman"/>
          <w:sz w:val="28"/>
          <w:szCs w:val="28"/>
        </w:rPr>
        <w:t xml:space="preserve">  </w:t>
      </w:r>
      <w:r w:rsidRPr="00C20297">
        <w:rPr>
          <w:rFonts w:ascii="Times New Roman" w:hAnsi="Times New Roman" w:cs="Times New Roman"/>
          <w:sz w:val="28"/>
          <w:szCs w:val="28"/>
        </w:rPr>
        <w:t>главным</w:t>
      </w:r>
      <w:r>
        <w:rPr>
          <w:rFonts w:ascii="Times New Roman" w:hAnsi="Times New Roman" w:cs="Times New Roman"/>
          <w:sz w:val="28"/>
          <w:szCs w:val="28"/>
        </w:rPr>
        <w:t xml:space="preserve">  </w:t>
      </w:r>
      <w:r w:rsidRPr="00C20297">
        <w:rPr>
          <w:rFonts w:ascii="Times New Roman" w:hAnsi="Times New Roman" w:cs="Times New Roman"/>
          <w:sz w:val="28"/>
          <w:szCs w:val="28"/>
        </w:rPr>
        <w:t>образом</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подготовительно</w:t>
      </w:r>
      <w:r>
        <w:rPr>
          <w:rFonts w:ascii="Times New Roman" w:hAnsi="Times New Roman" w:cs="Times New Roman"/>
          <w:sz w:val="28"/>
          <w:szCs w:val="28"/>
        </w:rPr>
        <w:t xml:space="preserve">  </w:t>
      </w:r>
      <w:r w:rsidRPr="00C20297">
        <w:rPr>
          <w:rFonts w:ascii="Times New Roman" w:hAnsi="Times New Roman" w:cs="Times New Roman"/>
          <w:sz w:val="28"/>
          <w:szCs w:val="28"/>
        </w:rPr>
        <w:t>периоде</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общефизической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p>
    <w:p w14:paraId="14016345"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Тренировочные</w:t>
      </w:r>
      <w:r>
        <w:rPr>
          <w:rFonts w:ascii="Times New Roman" w:hAnsi="Times New Roman" w:cs="Times New Roman"/>
          <w:sz w:val="28"/>
          <w:szCs w:val="28"/>
        </w:rPr>
        <w:t xml:space="preserve">  </w:t>
      </w:r>
      <w:r w:rsidRPr="00C20297">
        <w:rPr>
          <w:rFonts w:ascii="Times New Roman" w:hAnsi="Times New Roman" w:cs="Times New Roman"/>
          <w:sz w:val="28"/>
          <w:szCs w:val="28"/>
        </w:rPr>
        <w:t>группы</w:t>
      </w:r>
      <w:r>
        <w:rPr>
          <w:rFonts w:ascii="Times New Roman" w:hAnsi="Times New Roman" w:cs="Times New Roman"/>
          <w:sz w:val="28"/>
          <w:szCs w:val="28"/>
        </w:rPr>
        <w:t xml:space="preserve">  </w:t>
      </w:r>
      <w:r w:rsidRPr="00C20297">
        <w:rPr>
          <w:rFonts w:ascii="Times New Roman" w:hAnsi="Times New Roman" w:cs="Times New Roman"/>
          <w:sz w:val="28"/>
          <w:szCs w:val="28"/>
        </w:rPr>
        <w:t>комплектуются</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учетом</w:t>
      </w:r>
      <w:r>
        <w:rPr>
          <w:rFonts w:ascii="Times New Roman" w:hAnsi="Times New Roman" w:cs="Times New Roman"/>
          <w:sz w:val="28"/>
          <w:szCs w:val="28"/>
        </w:rPr>
        <w:t xml:space="preserve">  </w:t>
      </w:r>
      <w:r w:rsidRPr="00C20297">
        <w:rPr>
          <w:rFonts w:ascii="Times New Roman" w:hAnsi="Times New Roman" w:cs="Times New Roman"/>
          <w:sz w:val="28"/>
          <w:szCs w:val="28"/>
        </w:rPr>
        <w:t>возраста</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степени</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занимающихся.</w:t>
      </w:r>
    </w:p>
    <w:p w14:paraId="144A03CB"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установленным</w:t>
      </w:r>
      <w:r>
        <w:rPr>
          <w:rFonts w:ascii="Times New Roman" w:hAnsi="Times New Roman" w:cs="Times New Roman"/>
          <w:sz w:val="28"/>
          <w:szCs w:val="28"/>
        </w:rPr>
        <w:t xml:space="preserve">  </w:t>
      </w:r>
      <w:r w:rsidRPr="00C20297">
        <w:rPr>
          <w:rFonts w:ascii="Times New Roman" w:hAnsi="Times New Roman" w:cs="Times New Roman"/>
          <w:sz w:val="28"/>
          <w:szCs w:val="28"/>
        </w:rPr>
        <w:t>порядком</w:t>
      </w:r>
      <w:r>
        <w:rPr>
          <w:rFonts w:ascii="Times New Roman" w:hAnsi="Times New Roman" w:cs="Times New Roman"/>
          <w:sz w:val="28"/>
          <w:szCs w:val="28"/>
        </w:rPr>
        <w:t xml:space="preserve">  </w:t>
      </w:r>
      <w:r w:rsidRPr="00C20297">
        <w:rPr>
          <w:rFonts w:ascii="Times New Roman" w:hAnsi="Times New Roman" w:cs="Times New Roman"/>
          <w:sz w:val="28"/>
          <w:szCs w:val="28"/>
        </w:rPr>
        <w:t>все</w:t>
      </w:r>
      <w:r>
        <w:rPr>
          <w:rFonts w:ascii="Times New Roman" w:hAnsi="Times New Roman" w:cs="Times New Roman"/>
          <w:sz w:val="28"/>
          <w:szCs w:val="28"/>
        </w:rPr>
        <w:t xml:space="preserve">  </w:t>
      </w:r>
      <w:r w:rsidRPr="00C20297">
        <w:rPr>
          <w:rFonts w:ascii="Times New Roman" w:hAnsi="Times New Roman" w:cs="Times New Roman"/>
          <w:sz w:val="28"/>
          <w:szCs w:val="28"/>
        </w:rPr>
        <w:t>занимающиеся</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обязаны</w:t>
      </w:r>
      <w:r>
        <w:rPr>
          <w:rFonts w:ascii="Times New Roman" w:hAnsi="Times New Roman" w:cs="Times New Roman"/>
          <w:sz w:val="28"/>
          <w:szCs w:val="28"/>
        </w:rPr>
        <w:t xml:space="preserve">  </w:t>
      </w:r>
      <w:r w:rsidRPr="00C20297">
        <w:rPr>
          <w:rFonts w:ascii="Times New Roman" w:hAnsi="Times New Roman" w:cs="Times New Roman"/>
          <w:sz w:val="28"/>
          <w:szCs w:val="28"/>
        </w:rPr>
        <w:t>проходить</w:t>
      </w:r>
      <w:r>
        <w:rPr>
          <w:rFonts w:ascii="Times New Roman" w:hAnsi="Times New Roman" w:cs="Times New Roman"/>
          <w:sz w:val="28"/>
          <w:szCs w:val="28"/>
        </w:rPr>
        <w:t xml:space="preserve">  </w:t>
      </w:r>
      <w:r w:rsidRPr="00C20297">
        <w:rPr>
          <w:rFonts w:ascii="Times New Roman" w:hAnsi="Times New Roman" w:cs="Times New Roman"/>
          <w:sz w:val="28"/>
          <w:szCs w:val="28"/>
        </w:rPr>
        <w:t>медицинский</w:t>
      </w:r>
      <w:r>
        <w:rPr>
          <w:rFonts w:ascii="Times New Roman" w:hAnsi="Times New Roman" w:cs="Times New Roman"/>
          <w:sz w:val="28"/>
          <w:szCs w:val="28"/>
        </w:rPr>
        <w:t xml:space="preserve">  </w:t>
      </w:r>
      <w:r w:rsidRPr="00C20297">
        <w:rPr>
          <w:rFonts w:ascii="Times New Roman" w:hAnsi="Times New Roman" w:cs="Times New Roman"/>
          <w:sz w:val="28"/>
          <w:szCs w:val="28"/>
        </w:rPr>
        <w:t>осмотр</w:t>
      </w:r>
      <w:r>
        <w:rPr>
          <w:rFonts w:ascii="Times New Roman" w:hAnsi="Times New Roman" w:cs="Times New Roman"/>
          <w:sz w:val="28"/>
          <w:szCs w:val="28"/>
        </w:rPr>
        <w:t xml:space="preserve">  </w:t>
      </w:r>
      <w:r w:rsidRPr="00C20297">
        <w:rPr>
          <w:rFonts w:ascii="Times New Roman" w:hAnsi="Times New Roman" w:cs="Times New Roman"/>
          <w:sz w:val="28"/>
          <w:szCs w:val="28"/>
        </w:rPr>
        <w:t>не</w:t>
      </w:r>
      <w:r>
        <w:rPr>
          <w:rFonts w:ascii="Times New Roman" w:hAnsi="Times New Roman" w:cs="Times New Roman"/>
          <w:sz w:val="28"/>
          <w:szCs w:val="28"/>
        </w:rPr>
        <w:t xml:space="preserve">  </w:t>
      </w:r>
      <w:r w:rsidRPr="00C20297">
        <w:rPr>
          <w:rFonts w:ascii="Times New Roman" w:hAnsi="Times New Roman" w:cs="Times New Roman"/>
          <w:sz w:val="28"/>
          <w:szCs w:val="28"/>
        </w:rPr>
        <w:t>реже</w:t>
      </w:r>
      <w:r>
        <w:rPr>
          <w:rFonts w:ascii="Times New Roman" w:hAnsi="Times New Roman" w:cs="Times New Roman"/>
          <w:sz w:val="28"/>
          <w:szCs w:val="28"/>
        </w:rPr>
        <w:t xml:space="preserve">  </w:t>
      </w:r>
      <w:r w:rsidRPr="00C20297">
        <w:rPr>
          <w:rFonts w:ascii="Times New Roman" w:hAnsi="Times New Roman" w:cs="Times New Roman"/>
          <w:sz w:val="28"/>
          <w:szCs w:val="28"/>
        </w:rPr>
        <w:t>одного</w:t>
      </w:r>
      <w:r>
        <w:rPr>
          <w:rFonts w:ascii="Times New Roman" w:hAnsi="Times New Roman" w:cs="Times New Roman"/>
          <w:sz w:val="28"/>
          <w:szCs w:val="28"/>
        </w:rPr>
        <w:t xml:space="preserve">  </w:t>
      </w:r>
      <w:r w:rsidRPr="00C20297">
        <w:rPr>
          <w:rFonts w:ascii="Times New Roman" w:hAnsi="Times New Roman" w:cs="Times New Roman"/>
          <w:sz w:val="28"/>
          <w:szCs w:val="28"/>
        </w:rPr>
        <w:t>раза</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6</w:t>
      </w:r>
      <w:r>
        <w:rPr>
          <w:rFonts w:ascii="Times New Roman" w:hAnsi="Times New Roman" w:cs="Times New Roman"/>
          <w:sz w:val="28"/>
          <w:szCs w:val="28"/>
        </w:rPr>
        <w:t xml:space="preserve">  </w:t>
      </w:r>
      <w:r w:rsidRPr="00C20297">
        <w:rPr>
          <w:rFonts w:ascii="Times New Roman" w:hAnsi="Times New Roman" w:cs="Times New Roman"/>
          <w:sz w:val="28"/>
          <w:szCs w:val="28"/>
        </w:rPr>
        <w:t>месяцев,</w:t>
      </w:r>
      <w:r>
        <w:rPr>
          <w:rFonts w:ascii="Times New Roman" w:hAnsi="Times New Roman" w:cs="Times New Roman"/>
          <w:sz w:val="28"/>
          <w:szCs w:val="28"/>
        </w:rPr>
        <w:t xml:space="preserve">  </w:t>
      </w:r>
      <w:r w:rsidRPr="00C20297">
        <w:rPr>
          <w:rFonts w:ascii="Times New Roman" w:hAnsi="Times New Roman" w:cs="Times New Roman"/>
          <w:sz w:val="28"/>
          <w:szCs w:val="28"/>
        </w:rPr>
        <w:t>а</w:t>
      </w:r>
      <w:r>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Pr="00C20297">
        <w:rPr>
          <w:rFonts w:ascii="Times New Roman" w:hAnsi="Times New Roman" w:cs="Times New Roman"/>
          <w:sz w:val="28"/>
          <w:szCs w:val="28"/>
        </w:rPr>
        <w:t>участием</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каждом</w:t>
      </w:r>
      <w:r>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соревновании.</w:t>
      </w:r>
    </w:p>
    <w:p w14:paraId="76803F49" w14:textId="77777777"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0297">
        <w:rPr>
          <w:rFonts w:ascii="Times New Roman" w:hAnsi="Times New Roman" w:cs="Times New Roman"/>
          <w:sz w:val="28"/>
          <w:szCs w:val="28"/>
        </w:rPr>
        <w:t>Особое</w:t>
      </w:r>
      <w:r>
        <w:rPr>
          <w:rFonts w:ascii="Times New Roman" w:hAnsi="Times New Roman" w:cs="Times New Roman"/>
          <w:sz w:val="28"/>
          <w:szCs w:val="28"/>
        </w:rPr>
        <w:t xml:space="preserve">  </w:t>
      </w:r>
      <w:r w:rsidRPr="00C20297">
        <w:rPr>
          <w:rFonts w:ascii="Times New Roman" w:hAnsi="Times New Roman" w:cs="Times New Roman"/>
          <w:sz w:val="28"/>
          <w:szCs w:val="28"/>
        </w:rPr>
        <w:t>внимание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тренировочном</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Pr="00C20297">
        <w:rPr>
          <w:rFonts w:ascii="Times New Roman" w:hAnsi="Times New Roman" w:cs="Times New Roman"/>
          <w:sz w:val="28"/>
          <w:szCs w:val="28"/>
        </w:rPr>
        <w:t>следует</w:t>
      </w:r>
      <w:r>
        <w:rPr>
          <w:rFonts w:ascii="Times New Roman" w:hAnsi="Times New Roman" w:cs="Times New Roman"/>
          <w:sz w:val="28"/>
          <w:szCs w:val="28"/>
        </w:rPr>
        <w:t xml:space="preserve">  </w:t>
      </w:r>
      <w:r w:rsidRPr="00C20297">
        <w:rPr>
          <w:rFonts w:ascii="Times New Roman" w:hAnsi="Times New Roman" w:cs="Times New Roman"/>
          <w:sz w:val="28"/>
          <w:szCs w:val="28"/>
        </w:rPr>
        <w:t>уделять</w:t>
      </w:r>
      <w:r>
        <w:rPr>
          <w:rFonts w:ascii="Times New Roman" w:hAnsi="Times New Roman" w:cs="Times New Roman"/>
          <w:sz w:val="28"/>
          <w:szCs w:val="28"/>
        </w:rPr>
        <w:t xml:space="preserve">  </w:t>
      </w:r>
      <w:r w:rsidRPr="00C20297">
        <w:rPr>
          <w:rFonts w:ascii="Times New Roman" w:hAnsi="Times New Roman" w:cs="Times New Roman"/>
          <w:sz w:val="28"/>
          <w:szCs w:val="28"/>
        </w:rPr>
        <w:t>воспитательной</w:t>
      </w:r>
      <w:r>
        <w:rPr>
          <w:rFonts w:ascii="Times New Roman" w:hAnsi="Times New Roman" w:cs="Times New Roman"/>
          <w:sz w:val="28"/>
          <w:szCs w:val="28"/>
        </w:rPr>
        <w:t xml:space="preserve">  </w:t>
      </w:r>
      <w:r w:rsidRPr="00C20297">
        <w:rPr>
          <w:rFonts w:ascii="Times New Roman" w:hAnsi="Times New Roman" w:cs="Times New Roman"/>
          <w:sz w:val="28"/>
          <w:szCs w:val="28"/>
        </w:rPr>
        <w:t>работе</w:t>
      </w:r>
      <w:r>
        <w:rPr>
          <w:rFonts w:ascii="Times New Roman" w:hAnsi="Times New Roman" w:cs="Times New Roman"/>
          <w:sz w:val="28"/>
          <w:szCs w:val="28"/>
        </w:rPr>
        <w:t xml:space="preserve">  </w:t>
      </w:r>
      <w:r w:rsidRPr="00C20297">
        <w:rPr>
          <w:rFonts w:ascii="Times New Roman" w:hAnsi="Times New Roman" w:cs="Times New Roman"/>
          <w:sz w:val="28"/>
          <w:szCs w:val="28"/>
        </w:rPr>
        <w:t>со</w:t>
      </w:r>
      <w:r>
        <w:rPr>
          <w:rFonts w:ascii="Times New Roman" w:hAnsi="Times New Roman" w:cs="Times New Roman"/>
          <w:sz w:val="28"/>
          <w:szCs w:val="28"/>
        </w:rPr>
        <w:t xml:space="preserve">  </w:t>
      </w:r>
      <w:r w:rsidRPr="00C20297">
        <w:rPr>
          <w:rFonts w:ascii="Times New Roman" w:hAnsi="Times New Roman" w:cs="Times New Roman"/>
          <w:sz w:val="28"/>
          <w:szCs w:val="28"/>
        </w:rPr>
        <w:t>спортсменами.</w:t>
      </w:r>
      <w:r>
        <w:rPr>
          <w:rFonts w:ascii="Times New Roman" w:hAnsi="Times New Roman" w:cs="Times New Roman"/>
          <w:sz w:val="28"/>
          <w:szCs w:val="28"/>
        </w:rPr>
        <w:t xml:space="preserve">  </w:t>
      </w:r>
      <w:r w:rsidRPr="00C20297">
        <w:rPr>
          <w:rFonts w:ascii="Times New Roman" w:hAnsi="Times New Roman" w:cs="Times New Roman"/>
          <w:sz w:val="28"/>
          <w:szCs w:val="28"/>
        </w:rPr>
        <w:t>Занятия</w:t>
      </w:r>
      <w:r>
        <w:rPr>
          <w:rFonts w:ascii="Times New Roman" w:hAnsi="Times New Roman" w:cs="Times New Roman"/>
          <w:sz w:val="28"/>
          <w:szCs w:val="28"/>
        </w:rPr>
        <w:t xml:space="preserve">  </w:t>
      </w:r>
      <w:r w:rsidRPr="00C20297">
        <w:rPr>
          <w:rFonts w:ascii="Times New Roman" w:hAnsi="Times New Roman" w:cs="Times New Roman"/>
          <w:sz w:val="28"/>
          <w:szCs w:val="28"/>
        </w:rPr>
        <w:t>должны</w:t>
      </w:r>
      <w:r>
        <w:rPr>
          <w:rFonts w:ascii="Times New Roman" w:hAnsi="Times New Roman" w:cs="Times New Roman"/>
          <w:sz w:val="28"/>
          <w:szCs w:val="28"/>
        </w:rPr>
        <w:t xml:space="preserve">  </w:t>
      </w:r>
      <w:r w:rsidRPr="00C20297">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0297">
        <w:rPr>
          <w:rFonts w:ascii="Times New Roman" w:hAnsi="Times New Roman" w:cs="Times New Roman"/>
          <w:sz w:val="28"/>
          <w:szCs w:val="28"/>
        </w:rPr>
        <w:t>у</w:t>
      </w:r>
      <w:r>
        <w:rPr>
          <w:rFonts w:ascii="Times New Roman" w:hAnsi="Times New Roman" w:cs="Times New Roman"/>
          <w:sz w:val="28"/>
          <w:szCs w:val="28"/>
        </w:rPr>
        <w:t xml:space="preserve">  </w:t>
      </w:r>
      <w:r w:rsidRPr="00C20297">
        <w:rPr>
          <w:rFonts w:ascii="Times New Roman" w:hAnsi="Times New Roman" w:cs="Times New Roman"/>
          <w:sz w:val="28"/>
          <w:szCs w:val="28"/>
        </w:rPr>
        <w:t>них</w:t>
      </w:r>
      <w:r>
        <w:rPr>
          <w:rFonts w:ascii="Times New Roman" w:hAnsi="Times New Roman" w:cs="Times New Roman"/>
          <w:sz w:val="28"/>
          <w:szCs w:val="28"/>
        </w:rPr>
        <w:t xml:space="preserve">  </w:t>
      </w:r>
      <w:r w:rsidRPr="00C20297">
        <w:rPr>
          <w:rFonts w:ascii="Times New Roman" w:hAnsi="Times New Roman" w:cs="Times New Roman"/>
          <w:sz w:val="28"/>
          <w:szCs w:val="28"/>
        </w:rPr>
        <w:t>высокие</w:t>
      </w:r>
      <w:r>
        <w:rPr>
          <w:rFonts w:ascii="Times New Roman" w:hAnsi="Times New Roman" w:cs="Times New Roman"/>
          <w:sz w:val="28"/>
          <w:szCs w:val="28"/>
        </w:rPr>
        <w:t xml:space="preserve">  </w:t>
      </w:r>
      <w:r w:rsidRPr="00C20297">
        <w:rPr>
          <w:rFonts w:ascii="Times New Roman" w:hAnsi="Times New Roman" w:cs="Times New Roman"/>
          <w:sz w:val="28"/>
          <w:szCs w:val="28"/>
        </w:rPr>
        <w:t>морально-нравственные</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Pr="00C20297">
        <w:rPr>
          <w:rFonts w:ascii="Times New Roman" w:hAnsi="Times New Roman" w:cs="Times New Roman"/>
          <w:sz w:val="28"/>
          <w:szCs w:val="28"/>
        </w:rPr>
        <w:t>трудолюбие,</w:t>
      </w:r>
      <w:r>
        <w:rPr>
          <w:rFonts w:ascii="Times New Roman" w:hAnsi="Times New Roman" w:cs="Times New Roman"/>
          <w:sz w:val="28"/>
          <w:szCs w:val="28"/>
        </w:rPr>
        <w:t xml:space="preserve">  </w:t>
      </w:r>
      <w:r w:rsidRPr="00C20297">
        <w:rPr>
          <w:rFonts w:ascii="Times New Roman" w:hAnsi="Times New Roman" w:cs="Times New Roman"/>
          <w:sz w:val="28"/>
          <w:szCs w:val="28"/>
        </w:rPr>
        <w:t>дисциплинированность,</w:t>
      </w:r>
      <w:r>
        <w:rPr>
          <w:rFonts w:ascii="Times New Roman" w:hAnsi="Times New Roman" w:cs="Times New Roman"/>
          <w:sz w:val="28"/>
          <w:szCs w:val="28"/>
        </w:rPr>
        <w:t xml:space="preserve">  </w:t>
      </w:r>
      <w:r w:rsidRPr="00C20297">
        <w:rPr>
          <w:rFonts w:ascii="Times New Roman" w:hAnsi="Times New Roman" w:cs="Times New Roman"/>
          <w:sz w:val="28"/>
          <w:szCs w:val="28"/>
        </w:rPr>
        <w:t>развивать</w:t>
      </w:r>
      <w:r>
        <w:rPr>
          <w:rFonts w:ascii="Times New Roman" w:hAnsi="Times New Roman" w:cs="Times New Roman"/>
          <w:sz w:val="28"/>
          <w:szCs w:val="28"/>
        </w:rPr>
        <w:t xml:space="preserve">  </w:t>
      </w:r>
      <w:r w:rsidRPr="00C20297">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Pr="00C20297">
        <w:rPr>
          <w:rFonts w:ascii="Times New Roman" w:hAnsi="Times New Roman" w:cs="Times New Roman"/>
          <w:sz w:val="28"/>
          <w:szCs w:val="28"/>
        </w:rPr>
        <w:t>активность.</w:t>
      </w:r>
    </w:p>
    <w:p w14:paraId="3108CABB" w14:textId="77777777" w:rsidR="00E15FC8" w:rsidRPr="00D2328A" w:rsidRDefault="00E15FC8" w:rsidP="00D2328A">
      <w:pPr>
        <w:pStyle w:val="a4"/>
        <w:spacing w:after="0" w:line="20" w:lineRule="atLeast"/>
        <w:ind w:left="450"/>
        <w:rPr>
          <w:rFonts w:ascii="Times New Roman" w:hAnsi="Times New Roman" w:cs="Times New Roman"/>
          <w:sz w:val="28"/>
          <w:szCs w:val="28"/>
        </w:rPr>
      </w:pPr>
      <w:r w:rsidRPr="00D2328A">
        <w:rPr>
          <w:rFonts w:ascii="Times New Roman" w:hAnsi="Times New Roman" w:cs="Times New Roman"/>
          <w:sz w:val="28"/>
          <w:szCs w:val="28"/>
        </w:rPr>
        <w:t>Физическая  подготовка</w:t>
      </w:r>
    </w:p>
    <w:p w14:paraId="3D1A9B1F" w14:textId="4C0F9A6E" w:rsidR="00E15FC8" w:rsidRPr="00C20297" w:rsidRDefault="00E15FC8" w:rsidP="00E15F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группах</w:t>
      </w:r>
      <w:r>
        <w:rPr>
          <w:rFonts w:ascii="Times New Roman" w:hAnsi="Times New Roman" w:cs="Times New Roman"/>
          <w:sz w:val="28"/>
          <w:szCs w:val="28"/>
        </w:rPr>
        <w:t xml:space="preserve">  </w:t>
      </w:r>
      <w:r w:rsidRPr="00C20297">
        <w:rPr>
          <w:rFonts w:ascii="Times New Roman" w:hAnsi="Times New Roman" w:cs="Times New Roman"/>
          <w:sz w:val="28"/>
          <w:szCs w:val="28"/>
        </w:rPr>
        <w:t>ССМ</w:t>
      </w:r>
      <w:r>
        <w:rPr>
          <w:rFonts w:ascii="Times New Roman" w:hAnsi="Times New Roman" w:cs="Times New Roman"/>
          <w:sz w:val="28"/>
          <w:szCs w:val="28"/>
        </w:rPr>
        <w:t xml:space="preserve">  </w:t>
      </w:r>
      <w:r w:rsidRPr="00C20297">
        <w:rPr>
          <w:rFonts w:ascii="Times New Roman" w:hAnsi="Times New Roman" w:cs="Times New Roman"/>
          <w:sz w:val="28"/>
          <w:szCs w:val="28"/>
        </w:rPr>
        <w:t>основной</w:t>
      </w:r>
      <w:r>
        <w:rPr>
          <w:rFonts w:ascii="Times New Roman" w:hAnsi="Times New Roman" w:cs="Times New Roman"/>
          <w:sz w:val="28"/>
          <w:szCs w:val="28"/>
        </w:rPr>
        <w:t xml:space="preserve">  </w:t>
      </w:r>
      <w:r w:rsidRPr="00C20297">
        <w:rPr>
          <w:rFonts w:ascii="Times New Roman" w:hAnsi="Times New Roman" w:cs="Times New Roman"/>
          <w:sz w:val="28"/>
          <w:szCs w:val="28"/>
        </w:rPr>
        <w:t>акцент</w:t>
      </w:r>
      <w:r>
        <w:rPr>
          <w:rFonts w:ascii="Times New Roman" w:hAnsi="Times New Roman" w:cs="Times New Roman"/>
          <w:sz w:val="28"/>
          <w:szCs w:val="28"/>
        </w:rPr>
        <w:t xml:space="preserve">  </w:t>
      </w:r>
      <w:r w:rsidRPr="00C20297">
        <w:rPr>
          <w:rFonts w:ascii="Times New Roman" w:hAnsi="Times New Roman" w:cs="Times New Roman"/>
          <w:sz w:val="28"/>
          <w:szCs w:val="28"/>
        </w:rPr>
        <w:t>следует</w:t>
      </w:r>
      <w:r>
        <w:rPr>
          <w:rFonts w:ascii="Times New Roman" w:hAnsi="Times New Roman" w:cs="Times New Roman"/>
          <w:sz w:val="28"/>
          <w:szCs w:val="28"/>
        </w:rPr>
        <w:t xml:space="preserve">  </w:t>
      </w:r>
      <w:r w:rsidRPr="00C20297">
        <w:rPr>
          <w:rFonts w:ascii="Times New Roman" w:hAnsi="Times New Roman" w:cs="Times New Roman"/>
          <w:sz w:val="28"/>
          <w:szCs w:val="28"/>
        </w:rPr>
        <w:t>делать</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дальнейшем</w:t>
      </w:r>
      <w:r>
        <w:rPr>
          <w:rFonts w:ascii="Times New Roman" w:hAnsi="Times New Roman" w:cs="Times New Roman"/>
          <w:sz w:val="28"/>
          <w:szCs w:val="28"/>
        </w:rPr>
        <w:t xml:space="preserve">  </w:t>
      </w:r>
      <w:r w:rsidRPr="00C20297">
        <w:rPr>
          <w:rFonts w:ascii="Times New Roman" w:hAnsi="Times New Roman" w:cs="Times New Roman"/>
          <w:sz w:val="28"/>
          <w:szCs w:val="28"/>
        </w:rPr>
        <w:t>совершенствовании</w:t>
      </w:r>
      <w:r>
        <w:rPr>
          <w:rFonts w:ascii="Times New Roman" w:hAnsi="Times New Roman" w:cs="Times New Roman"/>
          <w:sz w:val="28"/>
          <w:szCs w:val="28"/>
        </w:rPr>
        <w:t xml:space="preserve">  </w:t>
      </w:r>
      <w:r w:rsidRPr="00C20297">
        <w:rPr>
          <w:rFonts w:ascii="Times New Roman" w:hAnsi="Times New Roman" w:cs="Times New Roman"/>
          <w:sz w:val="28"/>
          <w:szCs w:val="28"/>
        </w:rPr>
        <w:t>координационных,</w:t>
      </w:r>
      <w:r>
        <w:rPr>
          <w:rFonts w:ascii="Times New Roman" w:hAnsi="Times New Roman" w:cs="Times New Roman"/>
          <w:sz w:val="28"/>
          <w:szCs w:val="28"/>
        </w:rPr>
        <w:t xml:space="preserve">  </w:t>
      </w:r>
      <w:r w:rsidRPr="00C20297">
        <w:rPr>
          <w:rFonts w:ascii="Times New Roman" w:hAnsi="Times New Roman" w:cs="Times New Roman"/>
          <w:sz w:val="28"/>
          <w:szCs w:val="28"/>
        </w:rPr>
        <w:t>скоростно-силовых</w:t>
      </w:r>
      <w:r>
        <w:rPr>
          <w:rFonts w:ascii="Times New Roman" w:hAnsi="Times New Roman" w:cs="Times New Roman"/>
          <w:sz w:val="28"/>
          <w:szCs w:val="28"/>
        </w:rPr>
        <w:t xml:space="preserve">  </w:t>
      </w:r>
      <w:r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C20297">
        <w:rPr>
          <w:rFonts w:ascii="Times New Roman" w:hAnsi="Times New Roman" w:cs="Times New Roman"/>
          <w:sz w:val="28"/>
          <w:szCs w:val="28"/>
        </w:rPr>
        <w:t>выносливости.</w:t>
      </w:r>
      <w:r>
        <w:rPr>
          <w:rFonts w:ascii="Times New Roman" w:hAnsi="Times New Roman" w:cs="Times New Roman"/>
          <w:sz w:val="28"/>
          <w:szCs w:val="28"/>
        </w:rPr>
        <w:t xml:space="preserve">                                                                                                                                                                                                                                                    </w:t>
      </w:r>
    </w:p>
    <w:p w14:paraId="40BDB7C6" w14:textId="7EC10A0D" w:rsidR="00E15FC8" w:rsidRPr="00D2328A" w:rsidRDefault="00B41A9C" w:rsidP="00B41A9C">
      <w:pPr>
        <w:spacing w:after="0"/>
        <w:ind w:right="-419"/>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E15FC8" w:rsidRPr="00D2328A">
        <w:rPr>
          <w:rFonts w:ascii="Times New Roman" w:eastAsia="Times New Roman" w:hAnsi="Times New Roman" w:cs="Times New Roman"/>
          <w:bCs/>
          <w:sz w:val="28"/>
          <w:szCs w:val="28"/>
        </w:rPr>
        <w:t>Применение восстановительных средств</w:t>
      </w:r>
    </w:p>
    <w:p w14:paraId="493FF3A8" w14:textId="77777777" w:rsidR="00E15FC8" w:rsidRPr="002E48AE" w:rsidRDefault="00E15FC8" w:rsidP="00E15FC8">
      <w:pPr>
        <w:spacing w:after="0"/>
        <w:ind w:right="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работоспособности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широкий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круг</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методов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медико-биологических)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учетом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возраста,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квалификации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индивидуальных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особенностей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w:t>
      </w:r>
    </w:p>
    <w:p w14:paraId="35734DDF" w14:textId="77777777" w:rsidR="00E15FC8" w:rsidRPr="002E48AE" w:rsidRDefault="00E15FC8" w:rsidP="00E15FC8">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Тренировочный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специализации)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2-х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работоспособности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главным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естественным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путем: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чередованием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отдыха;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постепенным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возрастанием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проведением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занятий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игровой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форме.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отнести: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душ,</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теплые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ванны,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водные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процедуры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закаливающего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характера,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прогулки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свежем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воздухе.</w:t>
      </w:r>
    </w:p>
    <w:p w14:paraId="237F35B0" w14:textId="77777777" w:rsidR="00E15FC8" w:rsidRPr="002E48AE" w:rsidRDefault="00E15FC8" w:rsidP="00E15FC8">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Тренировочный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специализации)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(свыше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2-х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основными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рациональное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построение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соответствие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функциональному</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состоянию</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оптимальное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соотношение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отдыха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отдельном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занятии,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этапах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годичного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цикла.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используются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специализации)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1-го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2-го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годов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p>
    <w:p w14:paraId="623B53F6" w14:textId="77777777" w:rsidR="00E15FC8" w:rsidRPr="002E48AE" w:rsidRDefault="00E15FC8" w:rsidP="00E15FC8">
      <w:pPr>
        <w:spacing w:after="0"/>
        <w:ind w:right="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обеспечивающих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устойчивость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психического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участии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соревнованиях,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используются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методы: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внушение,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специальные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дыхательные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упражнения,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отвлекающие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беседы.</w:t>
      </w:r>
    </w:p>
    <w:p w14:paraId="1910F8F5" w14:textId="77777777" w:rsidR="00E15FC8" w:rsidRPr="002E48AE" w:rsidRDefault="00E15FC8" w:rsidP="00E15FC8">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медико-биологических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витаминизация,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физиотерапия,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гидротерапия,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виды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массажа,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русская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парная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баня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сауна.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совершенствования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мастерства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ростом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специальной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физической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количества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соревнований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увеличивается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отводимое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Дополнительными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переключения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одного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вида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чередование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изменение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продолжительности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периодов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отдыха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p>
    <w:p w14:paraId="3B2B9AC2" w14:textId="77777777" w:rsidR="00E15FC8" w:rsidRPr="002E48AE" w:rsidRDefault="00E15FC8" w:rsidP="00E15FC8">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данном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применение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психологические,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медико-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lastRenderedPageBreak/>
        <w:t>биологические).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учитывать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некоторые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закономерности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влияние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w:t>
      </w:r>
    </w:p>
    <w:p w14:paraId="12DCD075" w14:textId="77777777" w:rsidR="00E15FC8" w:rsidRPr="002E48AE" w:rsidRDefault="00E15FC8" w:rsidP="00E15FC8">
      <w:pPr>
        <w:spacing w:after="0" w:line="247" w:lineRule="auto"/>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Постоянное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применение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одного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уменьшает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эффект,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адаптируется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локального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воздействия.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воздействия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(русская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парная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баня,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сауна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сочетании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водными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процедурами,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ручной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массаж,</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плавание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т.д.)</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адаптация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постепенно.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дает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больший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эффект.</w:t>
      </w:r>
    </w:p>
    <w:p w14:paraId="3C35D306" w14:textId="77777777" w:rsidR="00E15FC8" w:rsidRPr="002E48AE" w:rsidRDefault="00E15FC8" w:rsidP="00E15FC8">
      <w:pPr>
        <w:spacing w:after="0" w:line="239" w:lineRule="auto"/>
        <w:ind w:left="100" w:right="1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составлении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помнить,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вначале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надо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применять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воздействия,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локального.</w:t>
      </w:r>
    </w:p>
    <w:p w14:paraId="77ED61B2" w14:textId="77777777" w:rsidR="00E15FC8" w:rsidRPr="002E48AE" w:rsidRDefault="00E15FC8" w:rsidP="00E15FC8">
      <w:pPr>
        <w:spacing w:after="0" w:line="1" w:lineRule="exact"/>
        <w:ind w:firstLine="851"/>
        <w:rPr>
          <w:rFonts w:ascii="Times New Roman" w:hAnsi="Times New Roman" w:cs="Times New Roman"/>
          <w:sz w:val="28"/>
          <w:szCs w:val="28"/>
        </w:rPr>
      </w:pPr>
    </w:p>
    <w:p w14:paraId="68C9E5AB" w14:textId="77777777" w:rsidR="00E15FC8" w:rsidRPr="002E48AE" w:rsidRDefault="00E15FC8" w:rsidP="00E15FC8">
      <w:pPr>
        <w:spacing w:after="0"/>
        <w:ind w:left="100" w:right="1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Комплексное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разнообразных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полном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высоких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соревновательном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периоде.</w:t>
      </w:r>
    </w:p>
    <w:p w14:paraId="3999C5CF" w14:textId="42E6F1DA" w:rsidR="00F36CCB" w:rsidRPr="00D60CC7" w:rsidRDefault="00E15FC8" w:rsidP="00D60CC7">
      <w:pPr>
        <w:spacing w:after="0" w:line="248" w:lineRule="auto"/>
        <w:ind w:left="100" w:right="100" w:firstLine="851"/>
        <w:jc w:val="both"/>
        <w:rPr>
          <w:rFonts w:ascii="Times New Roman" w:eastAsia="Times New Roman" w:hAnsi="Times New Roman" w:cs="Times New Roman"/>
          <w:sz w:val="28"/>
          <w:szCs w:val="28"/>
        </w:rPr>
      </w:pP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выборе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особое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внимание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уделять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индивидуальной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переносимости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служить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субъективные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ощущения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объективные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показатели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(ЧСС,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частота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глубина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дыхания,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цвет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кожных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покровов,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потоотделения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др.).</w:t>
      </w:r>
    </w:p>
    <w:p w14:paraId="6FE170B4" w14:textId="430ECCBA" w:rsidR="002240F8" w:rsidRPr="0032652A" w:rsidRDefault="00AF6905" w:rsidP="00791902">
      <w:pPr>
        <w:pStyle w:val="a8"/>
        <w:tabs>
          <w:tab w:val="left" w:pos="0"/>
          <w:tab w:val="left" w:pos="1276"/>
        </w:tabs>
        <w:ind w:left="851"/>
        <w:jc w:val="both"/>
        <w:rPr>
          <w:rFonts w:ascii="Times New Roman" w:hAnsi="Times New Roman" w:cs="Times New Roman"/>
          <w:sz w:val="28"/>
          <w:szCs w:val="28"/>
        </w:rPr>
      </w:pPr>
      <w:r>
        <w:rPr>
          <w:rFonts w:ascii="Times New Roman" w:eastAsia="Calibri" w:hAnsi="Times New Roman" w:cs="Times New Roman"/>
          <w:sz w:val="28"/>
          <w:szCs w:val="28"/>
        </w:rPr>
        <w:t>4.3</w:t>
      </w:r>
      <w:r w:rsidR="00791902">
        <w:rPr>
          <w:rFonts w:ascii="Times New Roman" w:eastAsia="Calibri" w:hAnsi="Times New Roman" w:cs="Times New Roman"/>
          <w:sz w:val="28"/>
          <w:szCs w:val="28"/>
        </w:rPr>
        <w:t>.</w:t>
      </w:r>
      <w:r w:rsidR="002240F8" w:rsidRPr="002240F8">
        <w:rPr>
          <w:rFonts w:ascii="Times New Roman" w:eastAsia="Calibri" w:hAnsi="Times New Roman" w:cs="Times New Roman"/>
          <w:sz w:val="28"/>
          <w:szCs w:val="28"/>
        </w:rPr>
        <w:t>Учебно-тематический пла</w:t>
      </w:r>
      <w:r w:rsidR="0032652A">
        <w:rPr>
          <w:rFonts w:ascii="Times New Roman" w:eastAsia="Calibri" w:hAnsi="Times New Roman" w:cs="Times New Roman"/>
          <w:sz w:val="28"/>
          <w:szCs w:val="28"/>
        </w:rPr>
        <w:t>н</w:t>
      </w:r>
      <w:r w:rsidR="002240F8" w:rsidRPr="0032652A">
        <w:rPr>
          <w:rFonts w:ascii="Times New Roman" w:hAnsi="Times New Roman" w:cs="Times New Roman"/>
          <w:sz w:val="28"/>
          <w:szCs w:val="28"/>
        </w:rPr>
        <w:t xml:space="preserve"> приведен в приложении № 4 к </w:t>
      </w:r>
      <w:r w:rsidR="0032652A">
        <w:rPr>
          <w:rFonts w:ascii="Times New Roman" w:hAnsi="Times New Roman" w:cs="Times New Roman"/>
          <w:sz w:val="28"/>
          <w:szCs w:val="28"/>
        </w:rPr>
        <w:t>данной</w:t>
      </w:r>
      <w:r w:rsidR="002240F8" w:rsidRPr="0032652A">
        <w:rPr>
          <w:rFonts w:ascii="Times New Roman" w:hAnsi="Times New Roman" w:cs="Times New Roman"/>
          <w:sz w:val="28"/>
          <w:szCs w:val="28"/>
        </w:rPr>
        <w:t xml:space="preserve"> программе).</w:t>
      </w:r>
    </w:p>
    <w:p w14:paraId="3A00FC91" w14:textId="77777777" w:rsidR="00AF6905" w:rsidRDefault="00AF6905" w:rsidP="00D2328A">
      <w:pPr>
        <w:spacing w:after="0" w:line="240" w:lineRule="auto"/>
        <w:jc w:val="center"/>
        <w:rPr>
          <w:rFonts w:ascii="Times New Roman" w:hAnsi="Times New Roman" w:cs="Times New Roman"/>
          <w:b/>
          <w:sz w:val="28"/>
          <w:szCs w:val="28"/>
        </w:rPr>
      </w:pPr>
    </w:p>
    <w:p w14:paraId="07DA8D83" w14:textId="54784111" w:rsidR="00DA35DC" w:rsidRPr="00A83500" w:rsidRDefault="00AF6905" w:rsidP="00AF6905">
      <w:pPr>
        <w:pStyle w:val="a4"/>
        <w:numPr>
          <w:ilvl w:val="0"/>
          <w:numId w:val="7"/>
        </w:numPr>
        <w:spacing w:after="0" w:line="240" w:lineRule="auto"/>
        <w:jc w:val="center"/>
        <w:rPr>
          <w:rFonts w:ascii="Times New Roman" w:hAnsi="Times New Roman" w:cs="Times New Roman"/>
          <w:b/>
          <w:sz w:val="28"/>
          <w:szCs w:val="28"/>
        </w:rPr>
      </w:pPr>
      <w:r w:rsidRPr="00A83500">
        <w:rPr>
          <w:rFonts w:ascii="Times New Roman" w:hAnsi="Times New Roman" w:cs="Times New Roman"/>
          <w:b/>
          <w:sz w:val="28"/>
          <w:szCs w:val="28"/>
        </w:rPr>
        <w:t xml:space="preserve">ОСОБЕННОСТИ ОСУЩЕСТВЛЕНИЯ СПОРТИВНОЙ ПОДГОТОВКИ ПО ОТДЕЛЬНЫМ СПОРТИВНЫМ ДИСЦИПЛИНАМ </w:t>
      </w:r>
    </w:p>
    <w:p w14:paraId="65F7F38A" w14:textId="77777777" w:rsidR="00AF6905" w:rsidRPr="00A83500" w:rsidRDefault="00AF6905" w:rsidP="00AF6905">
      <w:pPr>
        <w:tabs>
          <w:tab w:val="left" w:pos="851"/>
        </w:tabs>
        <w:spacing w:after="0" w:line="240" w:lineRule="auto"/>
        <w:jc w:val="both"/>
        <w:rPr>
          <w:rFonts w:ascii="Times New Roman" w:hAnsi="Times New Roman" w:cs="Times New Roman"/>
          <w:b/>
          <w:sz w:val="28"/>
          <w:szCs w:val="28"/>
        </w:rPr>
      </w:pPr>
    </w:p>
    <w:p w14:paraId="67B25AB3" w14:textId="74E80156" w:rsidR="00487DD2" w:rsidRPr="00AF6905" w:rsidRDefault="00AF6905" w:rsidP="00AF690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F6905">
        <w:rPr>
          <w:rFonts w:ascii="Times New Roman" w:hAnsi="Times New Roman" w:cs="Times New Roman"/>
          <w:bCs/>
          <w:sz w:val="28"/>
          <w:szCs w:val="28"/>
        </w:rPr>
        <w:t>5.</w:t>
      </w:r>
      <w:r>
        <w:rPr>
          <w:rFonts w:ascii="Times New Roman" w:hAnsi="Times New Roman" w:cs="Times New Roman"/>
          <w:bCs/>
          <w:sz w:val="28"/>
          <w:szCs w:val="28"/>
        </w:rPr>
        <w:t xml:space="preserve">1. </w:t>
      </w:r>
      <w:r w:rsidR="00C81DC9" w:rsidRPr="00AF6905">
        <w:rPr>
          <w:rFonts w:ascii="Times New Roman" w:hAnsi="Times New Roman" w:cs="Times New Roman"/>
          <w:sz w:val="28"/>
          <w:szCs w:val="28"/>
        </w:rPr>
        <w:t>К особенностям осущест</w:t>
      </w:r>
      <w:r>
        <w:rPr>
          <w:rFonts w:ascii="Times New Roman" w:hAnsi="Times New Roman" w:cs="Times New Roman"/>
          <w:sz w:val="28"/>
          <w:szCs w:val="28"/>
        </w:rPr>
        <w:t xml:space="preserve">вления спортивной подготовки по </w:t>
      </w:r>
      <w:r w:rsidR="00C81DC9" w:rsidRPr="00AF6905">
        <w:rPr>
          <w:rFonts w:ascii="Times New Roman" w:hAnsi="Times New Roman" w:cs="Times New Roman"/>
          <w:sz w:val="28"/>
          <w:szCs w:val="28"/>
        </w:rPr>
        <w:t>спортивным дисциплинам вида спорта «</w:t>
      </w:r>
      <w:r w:rsidR="00D60CC7" w:rsidRPr="00AF6905">
        <w:rPr>
          <w:rFonts w:ascii="Times New Roman" w:hAnsi="Times New Roman" w:cs="Times New Roman"/>
          <w:sz w:val="28"/>
          <w:szCs w:val="28"/>
        </w:rPr>
        <w:t>дзюдо</w:t>
      </w:r>
      <w:r w:rsidR="00C81DC9" w:rsidRPr="00AF6905">
        <w:rPr>
          <w:rFonts w:ascii="Times New Roman" w:hAnsi="Times New Roman" w:cs="Times New Roman"/>
          <w:sz w:val="28"/>
          <w:szCs w:val="28"/>
        </w:rPr>
        <w:t>»</w:t>
      </w:r>
      <w:r w:rsidR="00D60CC7" w:rsidRPr="00AF6905">
        <w:rPr>
          <w:rFonts w:ascii="Times New Roman" w:hAnsi="Times New Roman" w:cs="Times New Roman"/>
          <w:sz w:val="28"/>
          <w:szCs w:val="28"/>
        </w:rPr>
        <w:t xml:space="preserve"> </w:t>
      </w:r>
      <w:r w:rsidR="00487DD2" w:rsidRPr="00AF6905">
        <w:rPr>
          <w:rFonts w:ascii="Times New Roman" w:hAnsi="Times New Roman" w:cs="Times New Roman"/>
          <w:sz w:val="28"/>
          <w:szCs w:val="28"/>
        </w:rPr>
        <w:t>определяются в Программе и учитываются в том числе при составлении плана физкультурных мероприятий и спортивных мероприятий, а также при планировании спортивных результатов.</w:t>
      </w:r>
    </w:p>
    <w:p w14:paraId="404E830F" w14:textId="575D09B3" w:rsidR="00487DD2" w:rsidRPr="00487DD2" w:rsidRDefault="00487DD2" w:rsidP="00487DD2">
      <w:pPr>
        <w:tabs>
          <w:tab w:val="left" w:pos="1276"/>
        </w:tabs>
        <w:spacing w:after="0" w:line="240" w:lineRule="auto"/>
        <w:ind w:firstLine="709"/>
        <w:jc w:val="both"/>
        <w:rPr>
          <w:rFonts w:ascii="Times New Roman" w:hAnsi="Times New Roman" w:cs="Times New Roman"/>
          <w:sz w:val="28"/>
          <w:szCs w:val="28"/>
        </w:rPr>
      </w:pPr>
      <w:r w:rsidRPr="00487DD2">
        <w:rPr>
          <w:rFonts w:ascii="Times New Roman" w:hAnsi="Times New Roman" w:cs="Times New Roman"/>
          <w:sz w:val="28"/>
          <w:szCs w:val="28"/>
        </w:rPr>
        <w:t xml:space="preserve"> Порядок и сроки формирования учебно-тренировочных групп на каждом</w:t>
      </w:r>
    </w:p>
    <w:p w14:paraId="5BE2B85E" w14:textId="4A2C2087" w:rsidR="00487DD2" w:rsidRPr="00487DD2" w:rsidRDefault="00487DD2" w:rsidP="00487DD2">
      <w:pPr>
        <w:tabs>
          <w:tab w:val="left" w:pos="1276"/>
        </w:tabs>
        <w:spacing w:after="0" w:line="240" w:lineRule="auto"/>
        <w:jc w:val="both"/>
        <w:rPr>
          <w:rFonts w:ascii="Times New Roman" w:hAnsi="Times New Roman" w:cs="Times New Roman"/>
          <w:sz w:val="28"/>
          <w:szCs w:val="28"/>
        </w:rPr>
      </w:pPr>
      <w:r w:rsidRPr="00487DD2">
        <w:rPr>
          <w:rFonts w:ascii="Times New Roman" w:hAnsi="Times New Roman" w:cs="Times New Roman"/>
          <w:sz w:val="28"/>
          <w:szCs w:val="28"/>
        </w:rPr>
        <w:t>этапе спортивной подготовки, с учетом особенностей вида спорта «дзюдо» и его</w:t>
      </w:r>
      <w:r>
        <w:rPr>
          <w:rFonts w:ascii="Times New Roman" w:hAnsi="Times New Roman" w:cs="Times New Roman"/>
          <w:sz w:val="28"/>
          <w:szCs w:val="28"/>
        </w:rPr>
        <w:t xml:space="preserve"> </w:t>
      </w:r>
      <w:r w:rsidRPr="00487DD2">
        <w:rPr>
          <w:rFonts w:ascii="Times New Roman" w:hAnsi="Times New Roman" w:cs="Times New Roman"/>
          <w:sz w:val="28"/>
          <w:szCs w:val="28"/>
        </w:rPr>
        <w:t>спортивных дисциплин, определяются организациями, реализующими</w:t>
      </w:r>
    </w:p>
    <w:p w14:paraId="23C7D7E0" w14:textId="77777777" w:rsidR="00487DD2" w:rsidRPr="00487DD2" w:rsidRDefault="00487DD2" w:rsidP="00487DD2">
      <w:pPr>
        <w:tabs>
          <w:tab w:val="left" w:pos="1276"/>
        </w:tabs>
        <w:spacing w:after="0" w:line="240" w:lineRule="auto"/>
        <w:jc w:val="both"/>
        <w:rPr>
          <w:rFonts w:ascii="Times New Roman" w:hAnsi="Times New Roman" w:cs="Times New Roman"/>
          <w:sz w:val="28"/>
          <w:szCs w:val="28"/>
        </w:rPr>
      </w:pPr>
      <w:r w:rsidRPr="00487DD2">
        <w:rPr>
          <w:rFonts w:ascii="Times New Roman" w:hAnsi="Times New Roman" w:cs="Times New Roman"/>
          <w:sz w:val="28"/>
          <w:szCs w:val="28"/>
        </w:rPr>
        <w:t>дополнительные образовательные программы спортивной подготовки,</w:t>
      </w:r>
    </w:p>
    <w:p w14:paraId="0A0B3688" w14:textId="0DD7E624" w:rsidR="00487DD2" w:rsidRPr="00487DD2" w:rsidRDefault="00487DD2" w:rsidP="00487DD2">
      <w:pPr>
        <w:tabs>
          <w:tab w:val="left" w:pos="1276"/>
        </w:tabs>
        <w:spacing w:after="0" w:line="240" w:lineRule="auto"/>
        <w:jc w:val="both"/>
        <w:rPr>
          <w:rFonts w:ascii="Times New Roman" w:hAnsi="Times New Roman" w:cs="Times New Roman"/>
          <w:sz w:val="28"/>
          <w:szCs w:val="28"/>
        </w:rPr>
      </w:pPr>
      <w:r w:rsidRPr="00487DD2">
        <w:rPr>
          <w:rFonts w:ascii="Times New Roman" w:hAnsi="Times New Roman" w:cs="Times New Roman"/>
          <w:sz w:val="28"/>
          <w:szCs w:val="28"/>
        </w:rPr>
        <w:t>самостоятельно. Возраст лиц, зачисляющихся на этапы спортивной подготовки,</w:t>
      </w:r>
      <w:r>
        <w:rPr>
          <w:rFonts w:ascii="Times New Roman" w:hAnsi="Times New Roman" w:cs="Times New Roman"/>
          <w:sz w:val="28"/>
          <w:szCs w:val="28"/>
        </w:rPr>
        <w:t xml:space="preserve"> </w:t>
      </w:r>
      <w:r w:rsidRPr="00487DD2">
        <w:rPr>
          <w:rFonts w:ascii="Times New Roman" w:hAnsi="Times New Roman" w:cs="Times New Roman"/>
          <w:sz w:val="28"/>
          <w:szCs w:val="28"/>
        </w:rPr>
        <w:t>определяется с учетом особенностей вида спорта «дзюдо»</w:t>
      </w:r>
    </w:p>
    <w:p w14:paraId="6B37B979" w14:textId="77777777" w:rsidR="00487DD2" w:rsidRPr="00487DD2" w:rsidRDefault="00487DD2" w:rsidP="00487DD2">
      <w:pPr>
        <w:tabs>
          <w:tab w:val="left" w:pos="1276"/>
        </w:tabs>
        <w:spacing w:after="0" w:line="240" w:lineRule="auto"/>
        <w:jc w:val="both"/>
        <w:rPr>
          <w:rFonts w:ascii="Times New Roman" w:hAnsi="Times New Roman" w:cs="Times New Roman"/>
          <w:sz w:val="28"/>
          <w:szCs w:val="28"/>
        </w:rPr>
      </w:pPr>
      <w:r w:rsidRPr="00487DD2">
        <w:rPr>
          <w:rFonts w:ascii="Times New Roman" w:hAnsi="Times New Roman" w:cs="Times New Roman"/>
          <w:sz w:val="28"/>
          <w:szCs w:val="28"/>
        </w:rPr>
        <w:t>и его спортивных дисциплин по количеству лет по году рождения. Лицо,</w:t>
      </w:r>
    </w:p>
    <w:p w14:paraId="6C7340D8" w14:textId="391F175A" w:rsidR="00487DD2" w:rsidRPr="00487DD2" w:rsidRDefault="00487DD2" w:rsidP="00487DD2">
      <w:pPr>
        <w:tabs>
          <w:tab w:val="left" w:pos="1276"/>
        </w:tabs>
        <w:spacing w:after="0" w:line="240" w:lineRule="auto"/>
        <w:jc w:val="both"/>
        <w:rPr>
          <w:rFonts w:ascii="Times New Roman" w:hAnsi="Times New Roman" w:cs="Times New Roman"/>
          <w:sz w:val="28"/>
          <w:szCs w:val="28"/>
        </w:rPr>
      </w:pPr>
      <w:r w:rsidRPr="00487DD2">
        <w:rPr>
          <w:rFonts w:ascii="Times New Roman" w:hAnsi="Times New Roman" w:cs="Times New Roman"/>
          <w:sz w:val="28"/>
          <w:szCs w:val="28"/>
        </w:rPr>
        <w:t>зачисляющееся на этап спортивной подготовки, должно достичь установленного</w:t>
      </w:r>
      <w:r>
        <w:rPr>
          <w:rFonts w:ascii="Times New Roman" w:hAnsi="Times New Roman" w:cs="Times New Roman"/>
          <w:sz w:val="28"/>
          <w:szCs w:val="28"/>
        </w:rPr>
        <w:t xml:space="preserve">   </w:t>
      </w:r>
      <w:r w:rsidRPr="00487DD2">
        <w:rPr>
          <w:rFonts w:ascii="Times New Roman" w:hAnsi="Times New Roman" w:cs="Times New Roman"/>
          <w:sz w:val="28"/>
          <w:szCs w:val="28"/>
        </w:rPr>
        <w:t>возраста в календарный год зачисления на соответствующий этап спортивной</w:t>
      </w:r>
    </w:p>
    <w:p w14:paraId="1C8B9B9A" w14:textId="77777777" w:rsidR="00487DD2" w:rsidRPr="00487DD2" w:rsidRDefault="00487DD2" w:rsidP="00487DD2">
      <w:pPr>
        <w:tabs>
          <w:tab w:val="left" w:pos="1276"/>
        </w:tabs>
        <w:spacing w:after="0" w:line="240" w:lineRule="auto"/>
        <w:jc w:val="both"/>
        <w:rPr>
          <w:rFonts w:ascii="Times New Roman" w:hAnsi="Times New Roman" w:cs="Times New Roman"/>
          <w:sz w:val="28"/>
          <w:szCs w:val="28"/>
        </w:rPr>
      </w:pPr>
      <w:r w:rsidRPr="00487DD2">
        <w:rPr>
          <w:rFonts w:ascii="Times New Roman" w:hAnsi="Times New Roman" w:cs="Times New Roman"/>
          <w:sz w:val="28"/>
          <w:szCs w:val="28"/>
        </w:rPr>
        <w:t>подготовки.</w:t>
      </w:r>
    </w:p>
    <w:p w14:paraId="56414F07" w14:textId="488A5998" w:rsidR="00165A47" w:rsidRPr="00AC286C" w:rsidRDefault="00487DD2" w:rsidP="00D2328A">
      <w:pPr>
        <w:pStyle w:val="a4"/>
        <w:tabs>
          <w:tab w:val="left" w:pos="0"/>
        </w:tabs>
        <w:spacing w:after="0" w:line="240" w:lineRule="auto"/>
        <w:ind w:left="0"/>
        <w:jc w:val="both"/>
        <w:rPr>
          <w:rFonts w:ascii="Times New Roman" w:hAnsi="Times New Roman" w:cs="Times New Roman"/>
          <w:sz w:val="28"/>
          <w:szCs w:val="28"/>
        </w:rPr>
      </w:pPr>
      <w:r w:rsidRPr="00487D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7DD2">
        <w:rPr>
          <w:rFonts w:ascii="Times New Roman" w:hAnsi="Times New Roman" w:cs="Times New Roman"/>
          <w:sz w:val="28"/>
          <w:szCs w:val="28"/>
        </w:rPr>
        <w:t>При комплектовании учебно-тренировочных групп по спортивным</w:t>
      </w:r>
      <w:r>
        <w:rPr>
          <w:rFonts w:ascii="Times New Roman" w:hAnsi="Times New Roman" w:cs="Times New Roman"/>
          <w:sz w:val="28"/>
          <w:szCs w:val="28"/>
        </w:rPr>
        <w:t xml:space="preserve"> </w:t>
      </w:r>
      <w:r w:rsidRPr="00487DD2">
        <w:rPr>
          <w:rFonts w:ascii="Times New Roman" w:hAnsi="Times New Roman" w:cs="Times New Roman"/>
          <w:sz w:val="28"/>
          <w:szCs w:val="28"/>
        </w:rPr>
        <w:t>дисциплинам вида спорта «дзюдо» на этапах начальной подготовки и учебно</w:t>
      </w:r>
      <w:r>
        <w:rPr>
          <w:rFonts w:ascii="Times New Roman" w:hAnsi="Times New Roman" w:cs="Times New Roman"/>
          <w:sz w:val="28"/>
          <w:szCs w:val="28"/>
        </w:rPr>
        <w:t>-</w:t>
      </w:r>
      <w:r w:rsidRPr="00487DD2">
        <w:rPr>
          <w:rFonts w:ascii="Times New Roman" w:hAnsi="Times New Roman" w:cs="Times New Roman"/>
          <w:sz w:val="28"/>
          <w:szCs w:val="28"/>
        </w:rPr>
        <w:t>тренировочном этапе до трех лет обучения, разница в возрасте обучающихся не</w:t>
      </w:r>
      <w:r>
        <w:rPr>
          <w:rFonts w:ascii="Times New Roman" w:hAnsi="Times New Roman" w:cs="Times New Roman"/>
          <w:sz w:val="28"/>
          <w:szCs w:val="28"/>
        </w:rPr>
        <w:t xml:space="preserve"> </w:t>
      </w:r>
      <w:r w:rsidRPr="00487DD2">
        <w:rPr>
          <w:rFonts w:ascii="Times New Roman" w:hAnsi="Times New Roman" w:cs="Times New Roman"/>
          <w:sz w:val="28"/>
          <w:szCs w:val="28"/>
        </w:rPr>
        <w:t>должна превышать более двух лет.</w:t>
      </w:r>
      <w:r w:rsidRPr="00487DD2">
        <w:rPr>
          <w:rFonts w:ascii="Times New Roman" w:hAnsi="Times New Roman" w:cs="Times New Roman"/>
          <w:sz w:val="28"/>
          <w:szCs w:val="28"/>
        </w:rPr>
        <w:cr/>
      </w:r>
    </w:p>
    <w:p w14:paraId="7D51C669" w14:textId="236F33E2" w:rsidR="009133EF" w:rsidRPr="00AC286C" w:rsidRDefault="00AF6905" w:rsidP="00E33FEC">
      <w:pPr>
        <w:autoSpaceDE w:val="0"/>
        <w:autoSpaceDN w:val="0"/>
        <w:adjustRightInd w:val="0"/>
        <w:spacing w:after="0" w:line="240" w:lineRule="auto"/>
        <w:contextualSpacing/>
        <w:jc w:val="center"/>
        <w:rPr>
          <w:rFonts w:ascii="Times New Roman" w:hAnsi="Times New Roman" w:cs="Times New Roman"/>
          <w:sz w:val="20"/>
          <w:szCs w:val="20"/>
        </w:rPr>
      </w:pPr>
      <w:r w:rsidRPr="00AC286C">
        <w:rPr>
          <w:rFonts w:ascii="Times New Roman" w:hAnsi="Times New Roman" w:cs="Times New Roman"/>
          <w:b/>
          <w:sz w:val="28"/>
          <w:szCs w:val="28"/>
          <w:lang w:val="en-US"/>
        </w:rPr>
        <w:lastRenderedPageBreak/>
        <w:t>VI</w:t>
      </w:r>
      <w:r w:rsidRPr="00AC286C">
        <w:rPr>
          <w:rFonts w:ascii="Times New Roman" w:hAnsi="Times New Roman" w:cs="Times New Roman"/>
          <w:b/>
          <w:sz w:val="28"/>
          <w:szCs w:val="28"/>
        </w:rPr>
        <w:t xml:space="preserve">. УСЛОВИЯ РЕАЛИЗАЦИИ </w:t>
      </w:r>
      <w:r w:rsidRPr="00AC28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830076" w14:textId="77777777" w:rsidR="00F3147E" w:rsidRPr="00AC286C" w:rsidRDefault="00F3147E" w:rsidP="00C3127B">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1BDE8B76" w14:textId="657A1444" w:rsidR="006823A6" w:rsidRPr="00AF6905" w:rsidRDefault="00AF6905" w:rsidP="00AF6905">
      <w:pPr>
        <w:tabs>
          <w:tab w:val="left" w:pos="142"/>
          <w:tab w:val="left" w:pos="1276"/>
        </w:tabs>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hAnsi="Times New Roman" w:cs="Times New Roman"/>
          <w:sz w:val="28"/>
          <w:szCs w:val="28"/>
        </w:rPr>
        <w:t xml:space="preserve">           6.1. </w:t>
      </w:r>
      <w:r w:rsidR="00CF7F38" w:rsidRPr="00AF6905">
        <w:rPr>
          <w:rFonts w:ascii="Times New Roman" w:hAnsi="Times New Roman" w:cs="Times New Roman"/>
          <w:sz w:val="28"/>
          <w:szCs w:val="28"/>
        </w:rPr>
        <w:t>Материально</w:t>
      </w:r>
      <w:r w:rsidR="0018376A" w:rsidRPr="00AF6905">
        <w:rPr>
          <w:rFonts w:ascii="Times New Roman" w:hAnsi="Times New Roman" w:cs="Times New Roman"/>
          <w:sz w:val="28"/>
          <w:szCs w:val="28"/>
        </w:rPr>
        <w:t>-технически</w:t>
      </w:r>
      <w:r w:rsidR="00CF7F38" w:rsidRPr="00AF6905">
        <w:rPr>
          <w:rFonts w:ascii="Times New Roman" w:hAnsi="Times New Roman" w:cs="Times New Roman"/>
          <w:sz w:val="28"/>
          <w:szCs w:val="28"/>
        </w:rPr>
        <w:t>е</w:t>
      </w:r>
      <w:r w:rsidR="008232C8" w:rsidRPr="00AF6905">
        <w:rPr>
          <w:rFonts w:ascii="Times New Roman" w:hAnsi="Times New Roman" w:cs="Times New Roman"/>
          <w:sz w:val="28"/>
          <w:szCs w:val="28"/>
        </w:rPr>
        <w:t xml:space="preserve"> условия</w:t>
      </w:r>
      <w:r w:rsidR="0018376A" w:rsidRPr="00AF6905">
        <w:rPr>
          <w:rFonts w:ascii="Times New Roman" w:hAnsi="Times New Roman" w:cs="Times New Roman"/>
          <w:sz w:val="28"/>
          <w:szCs w:val="28"/>
        </w:rPr>
        <w:t xml:space="preserve"> реализации Программы</w:t>
      </w:r>
      <w:r w:rsidR="003830AF" w:rsidRPr="00AF6905">
        <w:rPr>
          <w:rFonts w:ascii="Times New Roman" w:hAnsi="Times New Roman" w:cs="Times New Roman"/>
          <w:sz w:val="28"/>
          <w:szCs w:val="28"/>
        </w:rPr>
        <w:t xml:space="preserve"> приложение №5, приложение № 6</w:t>
      </w:r>
    </w:p>
    <w:p w14:paraId="5A7F065E" w14:textId="2758971C" w:rsidR="008232C8" w:rsidRPr="00AF6905" w:rsidRDefault="008232C8" w:rsidP="00AF6905">
      <w:pPr>
        <w:pStyle w:val="a4"/>
        <w:numPr>
          <w:ilvl w:val="1"/>
          <w:numId w:val="16"/>
        </w:numPr>
        <w:tabs>
          <w:tab w:val="left" w:pos="1276"/>
          <w:tab w:val="left" w:pos="1418"/>
        </w:tabs>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F6905">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14:paraId="56241DD6" w14:textId="188C8142" w:rsidR="008232C8" w:rsidRPr="00DD6B45" w:rsidRDefault="00DD6B45" w:rsidP="00DD6B45">
      <w:pPr>
        <w:pStyle w:val="ConsPlusNormal"/>
        <w:ind w:firstLine="709"/>
        <w:jc w:val="both"/>
        <w:rPr>
          <w:rFonts w:ascii="Times New Roman" w:eastAsia="Times New Roman" w:hAnsi="Times New Roman" w:cs="Times New Roman"/>
          <w:sz w:val="28"/>
          <w:szCs w:val="28"/>
          <w:lang w:eastAsia="zh-CN"/>
        </w:rPr>
      </w:pPr>
      <w:r w:rsidRPr="00DD6B45">
        <w:rPr>
          <w:rFonts w:ascii="Times New Roman" w:eastAsia="Times New Roman" w:hAnsi="Times New Roman" w:cs="Times New Roman"/>
          <w:sz w:val="28"/>
          <w:szCs w:val="28"/>
          <w:lang w:eastAsia="zh-CN"/>
        </w:rPr>
        <w:t xml:space="preserve">Для проведения учебно-тренировочных занятий и участия </w:t>
      </w:r>
      <w:r w:rsidRPr="00DD6B45">
        <w:rPr>
          <w:rFonts w:ascii="Times New Roman" w:eastAsia="Times New Roman" w:hAnsi="Times New Roman" w:cs="Times New Roman"/>
          <w:sz w:val="28"/>
          <w:szCs w:val="28"/>
          <w:lang w:eastAsia="zh-CN"/>
        </w:rPr>
        <w:br/>
        <w:t xml:space="preserve">в официальных спортивных соревнованиях на учебно-тренировочном этапе </w:t>
      </w:r>
      <w:r w:rsidRPr="00DD6B45">
        <w:rPr>
          <w:rFonts w:ascii="Times New Roman" w:eastAsia="Times New Roman" w:hAnsi="Times New Roman" w:cs="Times New Roman"/>
          <w:sz w:val="28"/>
          <w:szCs w:val="28"/>
          <w:lang w:eastAsia="zh-CN"/>
        </w:rPr>
        <w:br/>
        <w:t>(этапе спортивной специализации), этап</w:t>
      </w:r>
      <w:r w:rsidR="00F52B68">
        <w:rPr>
          <w:rFonts w:ascii="Times New Roman" w:eastAsia="Times New Roman" w:hAnsi="Times New Roman" w:cs="Times New Roman"/>
          <w:sz w:val="28"/>
          <w:szCs w:val="28"/>
          <w:lang w:eastAsia="zh-CN"/>
        </w:rPr>
        <w:t>е</w:t>
      </w:r>
      <w:r w:rsidRPr="00DD6B45">
        <w:rPr>
          <w:rFonts w:ascii="Times New Roman" w:eastAsia="Times New Roman" w:hAnsi="Times New Roman" w:cs="Times New Roman"/>
          <w:sz w:val="28"/>
          <w:szCs w:val="28"/>
          <w:lang w:eastAsia="zh-CN"/>
        </w:rPr>
        <w:t xml:space="preserve"> совершенствования спортивного мастерства, кроме основного </w:t>
      </w:r>
      <w:bookmarkStart w:id="6" w:name="_Hlk93486604"/>
      <w:r w:rsidRPr="00DD6B45">
        <w:rPr>
          <w:rFonts w:ascii="Times New Roman" w:eastAsia="Times New Roman" w:hAnsi="Times New Roman" w:cs="Times New Roman"/>
          <w:sz w:val="28"/>
          <w:szCs w:val="28"/>
          <w:lang w:eastAsia="zh-CN"/>
        </w:rPr>
        <w:t xml:space="preserve">тренера-преподавателя, допускается привлечение тренера-преподавателя по видам спортивной подготовки, с учетом специфики вида спорта «дзюдо», а также на всех этапах спортивной подготовки привлечение иных специалистов (при условии </w:t>
      </w:r>
      <w:r w:rsidRPr="00DD6B45">
        <w:rPr>
          <w:rFonts w:ascii="Times New Roman" w:eastAsia="Times New Roman" w:hAnsi="Times New Roman" w:cs="Times New Roman"/>
          <w:sz w:val="28"/>
          <w:szCs w:val="28"/>
          <w:lang w:eastAsia="zh-CN"/>
        </w:rPr>
        <w:br/>
        <w:t>их одновременной работы с обучающимися).</w:t>
      </w:r>
      <w:bookmarkEnd w:id="6"/>
    </w:p>
    <w:p w14:paraId="5B8C43D9" w14:textId="3314AFB3" w:rsidR="00DD6B45" w:rsidRPr="00DD6B45" w:rsidRDefault="00DD6B45" w:rsidP="00DD6B45">
      <w:pPr>
        <w:pStyle w:val="ConsPlusNormal"/>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У</w:t>
      </w:r>
      <w:r w:rsidR="008232C8" w:rsidRPr="00AC286C">
        <w:rPr>
          <w:rFonts w:ascii="Times New Roman" w:hAnsi="Times New Roman" w:cs="Times New Roman"/>
          <w:sz w:val="28"/>
          <w:szCs w:val="28"/>
        </w:rPr>
        <w:t>ровень квалификации тренеров-преподавателей и иных работников Организации</w:t>
      </w:r>
      <w:r>
        <w:t xml:space="preserve">. </w:t>
      </w:r>
      <w:r w:rsidRPr="00DD6B45">
        <w:rPr>
          <w:rFonts w:ascii="Times New Roman" w:eastAsia="Times New Roman" w:hAnsi="Times New Roman" w:cs="Times New Roman"/>
          <w:sz w:val="28"/>
          <w:szCs w:val="28"/>
          <w:lang w:eastAsia="zh-CN"/>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Pr="00DD6B45">
        <w:rPr>
          <w:rFonts w:ascii="Times New Roman" w:eastAsia="Times New Roman" w:hAnsi="Times New Roman" w:cs="Times New Roman"/>
          <w:sz w:val="28"/>
          <w:szCs w:val="28"/>
          <w:lang w:eastAsia="zh-CN"/>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493DD923" w14:textId="18BDA775" w:rsidR="008232C8" w:rsidRPr="00AC286C" w:rsidRDefault="008232C8" w:rsidP="00057C82">
      <w:pPr>
        <w:pStyle w:val="a"/>
        <w:numPr>
          <w:ilvl w:val="0"/>
          <w:numId w:val="0"/>
        </w:numPr>
        <w:spacing w:line="240" w:lineRule="auto"/>
      </w:pPr>
    </w:p>
    <w:p w14:paraId="148D92D7"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bookmarkStart w:id="7" w:name="_Hlk125014000"/>
    </w:p>
    <w:p w14:paraId="7679F3FF"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3F7A9F7E"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0F355FC0"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297CB06F"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1AD560C4"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00C7963B"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19ABB304"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528BBCC1"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0FA25721" w14:textId="77777777" w:rsidR="00AF6905" w:rsidRPr="00994EAC" w:rsidRDefault="00AF6905" w:rsidP="00AF6905">
      <w:pPr>
        <w:pStyle w:val="a4"/>
        <w:tabs>
          <w:tab w:val="left" w:pos="1276"/>
        </w:tabs>
        <w:spacing w:after="0" w:line="240" w:lineRule="auto"/>
        <w:ind w:left="709"/>
        <w:jc w:val="center"/>
        <w:rPr>
          <w:rFonts w:ascii="Times New Roman" w:hAnsi="Times New Roman" w:cs="Times New Roman"/>
          <w:b/>
          <w:sz w:val="28"/>
          <w:szCs w:val="28"/>
        </w:rPr>
      </w:pPr>
    </w:p>
    <w:p w14:paraId="2B9D0341" w14:textId="77777777" w:rsidR="00A83500" w:rsidRDefault="00AF6905" w:rsidP="00A83500">
      <w:pPr>
        <w:pStyle w:val="a4"/>
        <w:tabs>
          <w:tab w:val="left" w:pos="1276"/>
        </w:tabs>
        <w:spacing w:after="0" w:line="240" w:lineRule="auto"/>
        <w:ind w:left="709"/>
        <w:jc w:val="center"/>
        <w:rPr>
          <w:rFonts w:ascii="Times New Roman" w:hAnsi="Times New Roman" w:cs="Times New Roman"/>
          <w:sz w:val="28"/>
          <w:szCs w:val="28"/>
          <w:lang w:eastAsia="ru-RU"/>
        </w:rPr>
      </w:pPr>
      <w:r w:rsidRPr="00AC286C">
        <w:rPr>
          <w:rFonts w:ascii="Times New Roman" w:hAnsi="Times New Roman" w:cs="Times New Roman"/>
          <w:b/>
          <w:sz w:val="28"/>
          <w:szCs w:val="28"/>
          <w:lang w:val="en-US"/>
        </w:rPr>
        <w:lastRenderedPageBreak/>
        <w:t>VI</w:t>
      </w:r>
      <w:bookmarkEnd w:id="7"/>
      <w:r w:rsidRPr="00AC286C">
        <w:rPr>
          <w:rFonts w:ascii="Times New Roman" w:hAnsi="Times New Roman" w:cs="Times New Roman"/>
          <w:b/>
          <w:sz w:val="28"/>
          <w:szCs w:val="28"/>
          <w:lang w:val="en-US"/>
        </w:rPr>
        <w:t>I</w:t>
      </w:r>
      <w:r w:rsidR="00A83500">
        <w:rPr>
          <w:rFonts w:ascii="Times New Roman" w:hAnsi="Times New Roman" w:cs="Times New Roman"/>
          <w:b/>
          <w:sz w:val="28"/>
          <w:szCs w:val="28"/>
        </w:rPr>
        <w:t>.</w:t>
      </w:r>
      <w:r w:rsidRPr="00AC286C">
        <w:rPr>
          <w:rFonts w:ascii="Times New Roman" w:hAnsi="Times New Roman" w:cs="Times New Roman"/>
          <w:sz w:val="28"/>
          <w:szCs w:val="28"/>
          <w:lang w:eastAsia="ru-RU"/>
        </w:rPr>
        <w:t xml:space="preserve"> </w:t>
      </w:r>
      <w:r w:rsidRPr="00D2328A">
        <w:rPr>
          <w:rFonts w:ascii="Times New Roman" w:hAnsi="Times New Roman" w:cs="Times New Roman"/>
          <w:b/>
          <w:sz w:val="28"/>
          <w:szCs w:val="28"/>
          <w:lang w:eastAsia="ru-RU"/>
        </w:rPr>
        <w:t>ИНФОРМАЦИОННО-МЕТОДИЧЕСКИЕ УСЛОВИЯ РЕАЛИЗАЦИИ ПРОГРАММЫ</w:t>
      </w:r>
      <w:r w:rsidR="002B72C7" w:rsidRPr="00AC286C">
        <w:rPr>
          <w:rFonts w:ascii="Times New Roman" w:hAnsi="Times New Roman" w:cs="Times New Roman"/>
          <w:sz w:val="28"/>
          <w:szCs w:val="28"/>
          <w:lang w:eastAsia="ru-RU"/>
        </w:rPr>
        <w:br/>
      </w:r>
    </w:p>
    <w:p w14:paraId="15AAAF0C" w14:textId="13547F1C" w:rsidR="00057C82" w:rsidRDefault="00057C82" w:rsidP="00A83500">
      <w:pPr>
        <w:pStyle w:val="a4"/>
        <w:tabs>
          <w:tab w:val="left" w:pos="1276"/>
        </w:tabs>
        <w:spacing w:after="0" w:line="240" w:lineRule="auto"/>
        <w:ind w:left="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Список литературных источников:</w:t>
      </w:r>
    </w:p>
    <w:p w14:paraId="51C4A21A" w14:textId="77777777" w:rsidR="00A83500" w:rsidRPr="00057C82" w:rsidRDefault="00A83500" w:rsidP="00A83500">
      <w:pPr>
        <w:pStyle w:val="a4"/>
        <w:tabs>
          <w:tab w:val="left" w:pos="1276"/>
        </w:tabs>
        <w:spacing w:after="0" w:line="240" w:lineRule="auto"/>
        <w:ind w:left="709"/>
        <w:jc w:val="center"/>
        <w:rPr>
          <w:rFonts w:ascii="Times New Roman" w:hAnsi="Times New Roman" w:cs="Times New Roman"/>
          <w:sz w:val="28"/>
          <w:szCs w:val="28"/>
          <w:lang w:eastAsia="ru-RU"/>
        </w:rPr>
      </w:pPr>
    </w:p>
    <w:p w14:paraId="500A26C4"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Дзюдо: Методические рекомендации по физической культуре для дошкольников (с начальными формами упражнений дзюдо) [Текст] / СВ. Ерегина [и др.]. - М.: Советский спорт, 2006. - 368 с. </w:t>
      </w:r>
    </w:p>
    <w:p w14:paraId="307E0B04"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Дзюдо: программа для учреждений дополнительного образования и спортивных клубов Национального союза дзюдо и Федерации дзюдо России / И.Д. Свищев [и др.], - М.: Советский спорт, 2005. - 268 с. </w:t>
      </w:r>
    </w:p>
    <w:p w14:paraId="6E795BD0"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Информационный справочник на 2005 год. Федерация дзюдо России, Национальный Союз дзюдо. – М.: СпортУниверГрупп, 2005. – 95 с.  </w:t>
      </w:r>
    </w:p>
    <w:p w14:paraId="40C41FB7"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Коблев Я.К., Письменский И.А., Чермит К.Д.  Подготовка дзюдоистов. – Майкоп, 1990. – 440 с. </w:t>
      </w:r>
      <w:r w:rsidRPr="00057C82">
        <w:rPr>
          <w:rFonts w:ascii="Calibri" w:eastAsia="Calibri" w:hAnsi="Calibri" w:cs="Calibri"/>
          <w:color w:val="000000"/>
          <w:lang w:eastAsia="ru-RU"/>
        </w:rPr>
        <w:t xml:space="preserve"> </w:t>
      </w:r>
    </w:p>
    <w:p w14:paraId="3F0191B6"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Манолаки В.Г. Методика подготовки дзюдоисток различной квалификации. –СПб.:Изд-во С.-Петербургского университета, 1993. -180 с.: ил. </w:t>
      </w:r>
    </w:p>
    <w:p w14:paraId="3A3FD1FA"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Педро Дж., Дарбин У. Дзюдо. Техника и тактика /Пер. с англ.М.Новыша. –М.: Изд-во Эксмо, 2005. -192 с.: ил. </w:t>
      </w:r>
    </w:p>
    <w:p w14:paraId="3D673C03"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Табаков СЕ. Тактическая подготовка начинающих дзюдоистов с применением компьютерных технологий [Текст]: Монография / СЕ. Табаков, А.А. Шахов. - Елец: ЕГУ им. И.А. Бунина, 2007. - 134 с. </w:t>
      </w:r>
    </w:p>
    <w:p w14:paraId="3C7610E9"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Чумаков Е.М. Физическая подготовка дзюдоиста [Текст]: Учебное пособие / Е.М. Чумаков. - М.: 1996. - 108 с. </w:t>
      </w:r>
    </w:p>
    <w:p w14:paraId="1873A1F9" w14:textId="77777777" w:rsidR="00057C82" w:rsidRPr="00057C82" w:rsidRDefault="00057C82" w:rsidP="00FC47FF">
      <w:pPr>
        <w:numPr>
          <w:ilvl w:val="0"/>
          <w:numId w:val="10"/>
        </w:numPr>
        <w:spacing w:after="16"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 xml:space="preserve">Шахов А.А., Мусатов Е.А. Примерная программа по дзюдо для общеобразовательных учреждений. –Елец: ЕГУ им. И.А.Бунина, 2008. -128 с. </w:t>
      </w:r>
    </w:p>
    <w:p w14:paraId="27199371" w14:textId="77777777" w:rsidR="00057C82" w:rsidRPr="00057C82" w:rsidRDefault="00057C82" w:rsidP="00FC47FF">
      <w:pPr>
        <w:numPr>
          <w:ilvl w:val="0"/>
          <w:numId w:val="10"/>
        </w:numPr>
        <w:spacing w:after="4019" w:line="267" w:lineRule="auto"/>
        <w:ind w:right="126" w:firstLine="698"/>
        <w:jc w:val="both"/>
        <w:rPr>
          <w:rFonts w:ascii="Times New Roman" w:eastAsia="Times New Roman" w:hAnsi="Times New Roman" w:cs="Times New Roman"/>
          <w:color w:val="000000"/>
          <w:sz w:val="28"/>
          <w:lang w:eastAsia="ru-RU"/>
        </w:rPr>
      </w:pPr>
      <w:r w:rsidRPr="00057C82">
        <w:rPr>
          <w:rFonts w:ascii="Times New Roman" w:eastAsia="Times New Roman" w:hAnsi="Times New Roman" w:cs="Times New Roman"/>
          <w:color w:val="000000"/>
          <w:sz w:val="28"/>
          <w:lang w:eastAsia="ru-RU"/>
        </w:rPr>
        <w:t>Шепилов А.А., Климин В.П.  Выносливость борцов. – М.: Физкультура и спорт, 1979. – 128 с.</w:t>
      </w:r>
      <w:r w:rsidRPr="00057C82">
        <w:rPr>
          <w:rFonts w:ascii="Calibri" w:eastAsia="Calibri" w:hAnsi="Calibri" w:cs="Calibri"/>
          <w:color w:val="000000"/>
          <w:lang w:eastAsia="ru-RU"/>
        </w:rPr>
        <w:t xml:space="preserve"> </w:t>
      </w:r>
    </w:p>
    <w:p w14:paraId="706B18B6" w14:textId="00C24B19" w:rsidR="002C27F1" w:rsidRPr="0072215F" w:rsidRDefault="002C27F1" w:rsidP="0072215F">
      <w:pPr>
        <w:rPr>
          <w:rFonts w:ascii="Times New Roman" w:eastAsia="Times New Roman" w:hAnsi="Times New Roman" w:cs="Times New Roman"/>
          <w:b/>
          <w:bCs/>
          <w:color w:val="000000"/>
          <w:sz w:val="28"/>
          <w:szCs w:val="28"/>
          <w:shd w:val="clear" w:color="auto" w:fill="FFFFFF"/>
          <w:lang w:eastAsia="ru-RU"/>
        </w:rPr>
        <w:sectPr w:rsidR="002C27F1" w:rsidRPr="0072215F" w:rsidSect="00C6243C">
          <w:headerReference w:type="default" r:id="rId20"/>
          <w:footerReference w:type="default" r:id="rId21"/>
          <w:headerReference w:type="first" r:id="rId22"/>
          <w:pgSz w:w="11906" w:h="16838"/>
          <w:pgMar w:top="1134" w:right="849" w:bottom="993" w:left="1134" w:header="709" w:footer="709" w:gutter="0"/>
          <w:pgNumType w:start="2"/>
          <w:cols w:space="720"/>
          <w:docGrid w:linePitch="299"/>
        </w:sectPr>
      </w:pPr>
    </w:p>
    <w:p w14:paraId="0CD7E5C7" w14:textId="5F2A7170" w:rsidR="00BC5BAE" w:rsidRPr="00AC286C" w:rsidRDefault="00BC5BAE" w:rsidP="00426EB9">
      <w:pPr>
        <w:pStyle w:val="a4"/>
        <w:spacing w:after="0" w:line="240" w:lineRule="auto"/>
        <w:ind w:left="10065"/>
        <w:jc w:val="center"/>
        <w:rPr>
          <w:rFonts w:ascii="Times New Roman" w:hAnsi="Times New Roman" w:cs="Times New Roman"/>
          <w:bCs/>
          <w:sz w:val="28"/>
          <w:szCs w:val="28"/>
        </w:rPr>
      </w:pPr>
      <w:r w:rsidRPr="00AC286C">
        <w:rPr>
          <w:rFonts w:ascii="Times New Roman" w:hAnsi="Times New Roman" w:cs="Times New Roman"/>
          <w:bCs/>
          <w:sz w:val="28"/>
          <w:szCs w:val="28"/>
        </w:rPr>
        <w:lastRenderedPageBreak/>
        <w:t xml:space="preserve">Приложение № </w:t>
      </w:r>
      <w:r w:rsidR="009133EF" w:rsidRPr="00AC286C">
        <w:rPr>
          <w:rFonts w:ascii="Times New Roman" w:hAnsi="Times New Roman" w:cs="Times New Roman"/>
          <w:bCs/>
          <w:sz w:val="28"/>
          <w:szCs w:val="28"/>
        </w:rPr>
        <w:t>1</w:t>
      </w:r>
    </w:p>
    <w:p w14:paraId="3E698906" w14:textId="5D329220" w:rsidR="00426EB9" w:rsidRPr="00AC286C" w:rsidRDefault="00935B26" w:rsidP="00426EB9">
      <w:pPr>
        <w:spacing w:after="0" w:line="240" w:lineRule="auto"/>
        <w:ind w:left="10065"/>
        <w:jc w:val="center"/>
        <w:rPr>
          <w:sz w:val="28"/>
          <w:szCs w:val="28"/>
        </w:rPr>
      </w:pPr>
      <w:r w:rsidRPr="00AC286C">
        <w:rPr>
          <w:rFonts w:ascii="Times New Roman" w:hAnsi="Times New Roman" w:cs="Times New Roman"/>
          <w:sz w:val="28"/>
          <w:szCs w:val="28"/>
        </w:rPr>
        <w:t xml:space="preserve">к </w:t>
      </w:r>
      <w:r w:rsidRPr="00AC286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AC286C">
        <w:rPr>
          <w:rFonts w:ascii="Times New Roman" w:hAnsi="Times New Roman" w:cs="Times New Roman"/>
          <w:sz w:val="28"/>
          <w:szCs w:val="28"/>
        </w:rPr>
        <w:t xml:space="preserve"> по виду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r w:rsidR="00426EB9" w:rsidRPr="00AC286C">
        <w:rPr>
          <w:rFonts w:ascii="Times New Roman" w:hAnsi="Times New Roman" w:cs="Times New Roman"/>
          <w:sz w:val="28"/>
          <w:szCs w:val="28"/>
        </w:rPr>
        <w:t>, утвержденной приказом</w:t>
      </w:r>
    </w:p>
    <w:p w14:paraId="71BA7BE0" w14:textId="6389D04A" w:rsidR="00426EB9" w:rsidRPr="00AC286C" w:rsidRDefault="00426EB9" w:rsidP="00426EB9">
      <w:pPr>
        <w:spacing w:after="0" w:line="240" w:lineRule="auto"/>
        <w:ind w:left="10065"/>
        <w:jc w:val="center"/>
        <w:rPr>
          <w:sz w:val="28"/>
          <w:szCs w:val="28"/>
        </w:rPr>
      </w:pPr>
      <w:r w:rsidRPr="00AC286C">
        <w:rPr>
          <w:rFonts w:ascii="Times New Roman" w:hAnsi="Times New Roman" w:cs="Times New Roman"/>
          <w:sz w:val="28"/>
          <w:szCs w:val="28"/>
        </w:rPr>
        <w:t>от «___» _________ 2022</w:t>
      </w:r>
      <w:r w:rsidR="00DE6DAD" w:rsidRPr="00AC286C">
        <w:rPr>
          <w:rFonts w:ascii="Times New Roman" w:hAnsi="Times New Roman" w:cs="Times New Roman"/>
          <w:sz w:val="28"/>
          <w:szCs w:val="28"/>
        </w:rPr>
        <w:t xml:space="preserve"> </w:t>
      </w:r>
      <w:r w:rsidRPr="00AC286C">
        <w:rPr>
          <w:rFonts w:ascii="Times New Roman" w:hAnsi="Times New Roman" w:cs="Times New Roman"/>
          <w:sz w:val="28"/>
          <w:szCs w:val="28"/>
        </w:rPr>
        <w:t>г. № ____</w:t>
      </w:r>
    </w:p>
    <w:p w14:paraId="165939A1" w14:textId="471CFED8" w:rsidR="00664715" w:rsidRPr="00AC286C" w:rsidRDefault="00664715" w:rsidP="00935B26">
      <w:pPr>
        <w:tabs>
          <w:tab w:val="left" w:pos="8760"/>
        </w:tabs>
        <w:spacing w:after="0" w:line="240" w:lineRule="auto"/>
        <w:ind w:left="10065" w:right="-284"/>
        <w:contextualSpacing/>
        <w:jc w:val="center"/>
        <w:rPr>
          <w:rFonts w:ascii="Times New Roman" w:hAnsi="Times New Roman" w:cs="Times New Roman"/>
          <w:sz w:val="24"/>
          <w:szCs w:val="24"/>
        </w:rPr>
      </w:pPr>
    </w:p>
    <w:p w14:paraId="78048EF5" w14:textId="77777777" w:rsidR="00664715" w:rsidRPr="00AC286C" w:rsidRDefault="00664715" w:rsidP="00664715">
      <w:pPr>
        <w:spacing w:after="0"/>
        <w:ind w:right="-284" w:firstLine="709"/>
        <w:jc w:val="both"/>
        <w:rPr>
          <w:rFonts w:ascii="Times New Roman" w:hAnsi="Times New Roman" w:cs="Times New Roman"/>
          <w:sz w:val="24"/>
          <w:szCs w:val="24"/>
        </w:rPr>
      </w:pPr>
    </w:p>
    <w:p w14:paraId="468D3376" w14:textId="77777777" w:rsidR="00791902" w:rsidRPr="00AC286C" w:rsidRDefault="00791902" w:rsidP="00791902">
      <w:pPr>
        <w:spacing w:after="0"/>
        <w:ind w:right="-284" w:firstLine="709"/>
        <w:jc w:val="center"/>
        <w:rPr>
          <w:rFonts w:ascii="Times New Roman" w:hAnsi="Times New Roman" w:cs="Times New Roman"/>
          <w:sz w:val="28"/>
          <w:szCs w:val="28"/>
        </w:rPr>
      </w:pPr>
      <w:r w:rsidRPr="00AC286C">
        <w:rPr>
          <w:rFonts w:ascii="Times New Roman" w:hAnsi="Times New Roman" w:cs="Times New Roman"/>
          <w:b/>
          <w:bCs/>
          <w:sz w:val="28"/>
          <w:szCs w:val="28"/>
        </w:rPr>
        <w:t xml:space="preserve">Годовой </w:t>
      </w:r>
      <w:r w:rsidRPr="00AC286C">
        <w:rPr>
          <w:rFonts w:ascii="Times New Roman" w:hAnsi="Times New Roman" w:cs="Times New Roman"/>
          <w:b/>
          <w:sz w:val="28"/>
          <w:szCs w:val="28"/>
        </w:rPr>
        <w:t xml:space="preserve">учебно-тренировочный план </w:t>
      </w:r>
    </w:p>
    <w:p w14:paraId="31FC0943" w14:textId="77777777" w:rsidR="00791902" w:rsidRPr="00AC286C" w:rsidRDefault="00791902" w:rsidP="00791902">
      <w:pPr>
        <w:pStyle w:val="a8"/>
        <w:jc w:val="right"/>
        <w:rPr>
          <w:rFonts w:ascii="Times New Roman" w:hAnsi="Times New Roman" w:cs="Times New Roman"/>
          <w:sz w:val="20"/>
          <w:szCs w:val="20"/>
        </w:rPr>
      </w:pPr>
    </w:p>
    <w:tbl>
      <w:tblPr>
        <w:tblStyle w:val="TableNormal"/>
        <w:tblW w:w="153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122"/>
        <w:gridCol w:w="1840"/>
        <w:gridCol w:w="1701"/>
        <w:gridCol w:w="2126"/>
        <w:gridCol w:w="2835"/>
        <w:gridCol w:w="2999"/>
      </w:tblGrid>
      <w:tr w:rsidR="00791902" w:rsidRPr="00AC286C" w14:paraId="68869ABB" w14:textId="77777777" w:rsidTr="00F15CB0">
        <w:trPr>
          <w:trHeight w:val="262"/>
        </w:trPr>
        <w:tc>
          <w:tcPr>
            <w:tcW w:w="709" w:type="dxa"/>
            <w:vMerge w:val="restart"/>
            <w:vAlign w:val="center"/>
          </w:tcPr>
          <w:p w14:paraId="2CFC2F8D" w14:textId="77777777" w:rsidR="00791902" w:rsidRPr="00AC286C" w:rsidRDefault="00791902" w:rsidP="00F15CB0">
            <w:pPr>
              <w:pStyle w:val="TableParagraph"/>
              <w:ind w:left="40" w:right="182" w:hanging="40"/>
              <w:contextualSpacing/>
              <w:jc w:val="center"/>
              <w:rPr>
                <w:bCs/>
                <w:sz w:val="24"/>
                <w:szCs w:val="24"/>
              </w:rPr>
            </w:pPr>
            <w:r w:rsidRPr="00AC286C">
              <w:rPr>
                <w:bCs/>
                <w:sz w:val="24"/>
                <w:szCs w:val="24"/>
              </w:rPr>
              <w:t>№</w:t>
            </w:r>
            <w:r w:rsidRPr="00AC286C">
              <w:rPr>
                <w:bCs/>
                <w:spacing w:val="-57"/>
                <w:sz w:val="24"/>
                <w:szCs w:val="24"/>
              </w:rPr>
              <w:t xml:space="preserve"> </w:t>
            </w:r>
            <w:r w:rsidRPr="00AC286C">
              <w:rPr>
                <w:bCs/>
                <w:sz w:val="24"/>
                <w:szCs w:val="24"/>
              </w:rPr>
              <w:t>п/п</w:t>
            </w:r>
          </w:p>
        </w:tc>
        <w:tc>
          <w:tcPr>
            <w:tcW w:w="3122" w:type="dxa"/>
            <w:vMerge w:val="restart"/>
            <w:tcBorders>
              <w:right w:val="single" w:sz="4" w:space="0" w:color="auto"/>
            </w:tcBorders>
            <w:vAlign w:val="center"/>
          </w:tcPr>
          <w:p w14:paraId="61B8F063" w14:textId="77777777" w:rsidR="00791902" w:rsidRPr="00CD540C" w:rsidRDefault="00791902" w:rsidP="00F15CB0">
            <w:pPr>
              <w:pStyle w:val="TableParagraph"/>
              <w:ind w:left="40"/>
              <w:contextualSpacing/>
              <w:jc w:val="center"/>
              <w:rPr>
                <w:bCs/>
                <w:sz w:val="24"/>
                <w:szCs w:val="24"/>
                <w:lang w:val="ru-RU"/>
              </w:rPr>
            </w:pPr>
            <w:r w:rsidRPr="00CD540C">
              <w:rPr>
                <w:rFonts w:eastAsia="Calibri"/>
                <w:bCs/>
                <w:spacing w:val="-4"/>
                <w:sz w:val="24"/>
                <w:szCs w:val="24"/>
                <w:lang w:val="ru-RU"/>
              </w:rPr>
              <w:t xml:space="preserve">Виды </w:t>
            </w:r>
            <w:r w:rsidRPr="00CD540C">
              <w:rPr>
                <w:rFonts w:eastAsia="Calibri"/>
                <w:bCs/>
                <w:sz w:val="24"/>
                <w:szCs w:val="24"/>
                <w:lang w:val="ru-RU"/>
              </w:rPr>
              <w:t>подготовки и иные мероприятия</w:t>
            </w:r>
          </w:p>
        </w:tc>
        <w:tc>
          <w:tcPr>
            <w:tcW w:w="11501" w:type="dxa"/>
            <w:gridSpan w:val="5"/>
            <w:tcBorders>
              <w:left w:val="single" w:sz="4" w:space="0" w:color="auto"/>
            </w:tcBorders>
            <w:vAlign w:val="center"/>
          </w:tcPr>
          <w:p w14:paraId="0EEB00B3" w14:textId="77777777" w:rsidR="00791902" w:rsidRPr="00AC286C" w:rsidRDefault="00791902" w:rsidP="00F15CB0">
            <w:pPr>
              <w:pStyle w:val="TableParagraph"/>
              <w:contextualSpacing/>
              <w:jc w:val="center"/>
              <w:rPr>
                <w:bCs/>
                <w:sz w:val="24"/>
                <w:szCs w:val="24"/>
              </w:rPr>
            </w:pPr>
            <w:r w:rsidRPr="00AC286C">
              <w:rPr>
                <w:bCs/>
                <w:sz w:val="24"/>
                <w:szCs w:val="24"/>
              </w:rPr>
              <w:t>Этапы</w:t>
            </w:r>
            <w:r w:rsidRPr="00AC286C">
              <w:rPr>
                <w:bCs/>
                <w:spacing w:val="-2"/>
                <w:sz w:val="24"/>
                <w:szCs w:val="24"/>
              </w:rPr>
              <w:t xml:space="preserve"> </w:t>
            </w:r>
            <w:r w:rsidRPr="00AC286C">
              <w:rPr>
                <w:bCs/>
                <w:spacing w:val="-2"/>
                <w:sz w:val="24"/>
                <w:szCs w:val="24"/>
                <w:lang w:val="ru-RU"/>
              </w:rPr>
              <w:t xml:space="preserve">и годы </w:t>
            </w:r>
            <w:r w:rsidRPr="00AC286C">
              <w:rPr>
                <w:bCs/>
                <w:sz w:val="24"/>
                <w:szCs w:val="24"/>
              </w:rPr>
              <w:t>подготовки</w:t>
            </w:r>
          </w:p>
        </w:tc>
      </w:tr>
      <w:tr w:rsidR="00791902" w:rsidRPr="00AC286C" w14:paraId="3FF870D7" w14:textId="77777777" w:rsidTr="007F5E2F">
        <w:trPr>
          <w:trHeight w:val="717"/>
        </w:trPr>
        <w:tc>
          <w:tcPr>
            <w:tcW w:w="709" w:type="dxa"/>
            <w:vMerge/>
            <w:vAlign w:val="center"/>
          </w:tcPr>
          <w:p w14:paraId="0EEAF19F" w14:textId="77777777" w:rsidR="00791902" w:rsidRPr="00AC286C" w:rsidRDefault="00791902" w:rsidP="00F15CB0">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14:paraId="664413A3" w14:textId="77777777" w:rsidR="00791902" w:rsidRPr="00AC286C" w:rsidRDefault="00791902" w:rsidP="00F15CB0">
            <w:pPr>
              <w:contextualSpacing/>
              <w:jc w:val="center"/>
              <w:rPr>
                <w:rFonts w:ascii="Times New Roman" w:hAnsi="Times New Roman" w:cs="Times New Roman"/>
                <w:sz w:val="24"/>
                <w:szCs w:val="24"/>
              </w:rPr>
            </w:pPr>
          </w:p>
        </w:tc>
        <w:tc>
          <w:tcPr>
            <w:tcW w:w="3541" w:type="dxa"/>
            <w:gridSpan w:val="2"/>
            <w:tcBorders>
              <w:left w:val="single" w:sz="4" w:space="0" w:color="auto"/>
            </w:tcBorders>
            <w:vAlign w:val="center"/>
          </w:tcPr>
          <w:p w14:paraId="5CB23ADD" w14:textId="6F188B81" w:rsidR="00791902" w:rsidRPr="00AC286C" w:rsidRDefault="00791902" w:rsidP="00F15CB0">
            <w:pPr>
              <w:pStyle w:val="TableParagraph"/>
              <w:ind w:left="139" w:right="29" w:hanging="78"/>
              <w:contextualSpacing/>
              <w:jc w:val="center"/>
              <w:rPr>
                <w:sz w:val="24"/>
                <w:szCs w:val="24"/>
                <w:lang w:val="ru-RU"/>
              </w:rPr>
            </w:pPr>
            <w:r w:rsidRPr="00AC286C">
              <w:rPr>
                <w:sz w:val="24"/>
                <w:szCs w:val="24"/>
              </w:rPr>
              <w:t>Этап начальной</w:t>
            </w:r>
            <w:r w:rsidRPr="00AC286C">
              <w:rPr>
                <w:spacing w:val="-57"/>
                <w:sz w:val="24"/>
                <w:szCs w:val="24"/>
              </w:rPr>
              <w:t xml:space="preserve"> </w:t>
            </w:r>
            <w:r w:rsidR="00F15CB0">
              <w:rPr>
                <w:spacing w:val="-57"/>
                <w:sz w:val="24"/>
                <w:szCs w:val="24"/>
                <w:lang w:val="ru-RU"/>
              </w:rPr>
              <w:t xml:space="preserve">  </w:t>
            </w:r>
            <w:r w:rsidRPr="00AC286C">
              <w:rPr>
                <w:sz w:val="24"/>
                <w:szCs w:val="24"/>
              </w:rPr>
              <w:t>подготовки</w:t>
            </w:r>
          </w:p>
        </w:tc>
        <w:tc>
          <w:tcPr>
            <w:tcW w:w="4961" w:type="dxa"/>
            <w:gridSpan w:val="2"/>
            <w:vAlign w:val="center"/>
          </w:tcPr>
          <w:p w14:paraId="3C892AA5" w14:textId="77777777" w:rsidR="00791902" w:rsidRPr="00AC286C" w:rsidRDefault="00791902" w:rsidP="00F15CB0">
            <w:pPr>
              <w:pStyle w:val="TableParagraph"/>
              <w:ind w:left="196" w:right="177" w:firstLine="3"/>
              <w:contextualSpacing/>
              <w:jc w:val="center"/>
              <w:rPr>
                <w:sz w:val="24"/>
                <w:szCs w:val="24"/>
                <w:lang w:val="ru-RU"/>
              </w:rPr>
            </w:pPr>
            <w:r w:rsidRPr="00AC286C">
              <w:rPr>
                <w:sz w:val="24"/>
                <w:szCs w:val="24"/>
                <w:lang w:val="ru-RU"/>
              </w:rPr>
              <w:t>Учебно-тренировочный этап</w:t>
            </w:r>
            <w:r w:rsidRPr="00AC286C">
              <w:rPr>
                <w:spacing w:val="-58"/>
                <w:sz w:val="24"/>
                <w:szCs w:val="24"/>
                <w:lang w:val="ru-RU"/>
              </w:rPr>
              <w:t xml:space="preserve"> </w:t>
            </w:r>
            <w:r w:rsidRPr="00AC286C">
              <w:rPr>
                <w:sz w:val="24"/>
                <w:szCs w:val="24"/>
                <w:lang w:val="ru-RU"/>
              </w:rPr>
              <w:t>(этап спортивной</w:t>
            </w:r>
            <w:r w:rsidRPr="00AC286C">
              <w:rPr>
                <w:spacing w:val="1"/>
                <w:sz w:val="24"/>
                <w:szCs w:val="24"/>
                <w:lang w:val="ru-RU"/>
              </w:rPr>
              <w:t xml:space="preserve"> </w:t>
            </w:r>
            <w:r w:rsidRPr="00AC286C">
              <w:rPr>
                <w:sz w:val="24"/>
                <w:szCs w:val="24"/>
                <w:lang w:val="ru-RU"/>
              </w:rPr>
              <w:t>специализации)</w:t>
            </w:r>
          </w:p>
        </w:tc>
        <w:tc>
          <w:tcPr>
            <w:tcW w:w="2999" w:type="dxa"/>
            <w:vMerge w:val="restart"/>
            <w:vAlign w:val="center"/>
          </w:tcPr>
          <w:p w14:paraId="0483664E" w14:textId="36A5FA53" w:rsidR="00791902" w:rsidRPr="00AC286C" w:rsidRDefault="00791902" w:rsidP="00791902">
            <w:pPr>
              <w:pStyle w:val="TableParagraph"/>
              <w:ind w:left="92" w:right="78" w:hanging="1"/>
              <w:contextualSpacing/>
              <w:jc w:val="center"/>
              <w:rPr>
                <w:bCs/>
                <w:sz w:val="24"/>
                <w:szCs w:val="24"/>
                <w:lang w:val="ru-RU"/>
              </w:rPr>
            </w:pPr>
            <w:r w:rsidRPr="00AC286C">
              <w:rPr>
                <w:sz w:val="24"/>
                <w:szCs w:val="24"/>
                <w:lang w:val="ru-RU"/>
              </w:rPr>
              <w:t>Этап</w:t>
            </w:r>
            <w:r w:rsidRPr="00AC286C">
              <w:rPr>
                <w:spacing w:val="1"/>
                <w:sz w:val="24"/>
                <w:szCs w:val="24"/>
                <w:lang w:val="ru-RU"/>
              </w:rPr>
              <w:t xml:space="preserve"> </w:t>
            </w:r>
            <w:r w:rsidRPr="00AC286C">
              <w:rPr>
                <w:sz w:val="24"/>
                <w:szCs w:val="24"/>
                <w:lang w:val="ru-RU"/>
              </w:rPr>
              <w:t>совершенствования</w:t>
            </w:r>
            <w:r w:rsidRPr="00AC286C">
              <w:rPr>
                <w:spacing w:val="1"/>
                <w:sz w:val="24"/>
                <w:szCs w:val="24"/>
                <w:lang w:val="ru-RU"/>
              </w:rPr>
              <w:t xml:space="preserve"> </w:t>
            </w:r>
            <w:r w:rsidRPr="00AC286C">
              <w:rPr>
                <w:sz w:val="24"/>
                <w:szCs w:val="24"/>
                <w:lang w:val="ru-RU"/>
              </w:rPr>
              <w:t>спортивного</w:t>
            </w:r>
            <w:r w:rsidRPr="00AC286C">
              <w:rPr>
                <w:spacing w:val="1"/>
                <w:sz w:val="24"/>
                <w:szCs w:val="24"/>
                <w:lang w:val="ru-RU"/>
              </w:rPr>
              <w:t xml:space="preserve"> </w:t>
            </w:r>
            <w:r w:rsidRPr="00AC286C">
              <w:rPr>
                <w:sz w:val="24"/>
                <w:szCs w:val="24"/>
                <w:lang w:val="ru-RU"/>
              </w:rPr>
              <w:t>мастерства</w:t>
            </w:r>
          </w:p>
        </w:tc>
      </w:tr>
      <w:tr w:rsidR="00791902" w:rsidRPr="00AC286C" w14:paraId="73185549" w14:textId="77777777" w:rsidTr="007F5E2F">
        <w:trPr>
          <w:trHeight w:val="829"/>
        </w:trPr>
        <w:tc>
          <w:tcPr>
            <w:tcW w:w="709" w:type="dxa"/>
            <w:vMerge/>
            <w:vAlign w:val="center"/>
          </w:tcPr>
          <w:p w14:paraId="390DABEB" w14:textId="77777777" w:rsidR="00791902" w:rsidRPr="00AC286C" w:rsidRDefault="00791902" w:rsidP="00F15CB0">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5C89189B" w14:textId="77777777" w:rsidR="00791902" w:rsidRPr="00AC286C" w:rsidRDefault="00791902" w:rsidP="00F15CB0">
            <w:pPr>
              <w:contextualSpacing/>
              <w:jc w:val="center"/>
              <w:rPr>
                <w:rFonts w:ascii="Times New Roman" w:hAnsi="Times New Roman" w:cs="Times New Roman"/>
                <w:sz w:val="24"/>
                <w:szCs w:val="24"/>
                <w:lang w:val="ru-RU"/>
              </w:rPr>
            </w:pPr>
          </w:p>
        </w:tc>
        <w:tc>
          <w:tcPr>
            <w:tcW w:w="1840" w:type="dxa"/>
            <w:tcBorders>
              <w:left w:val="single" w:sz="4" w:space="0" w:color="auto"/>
              <w:bottom w:val="single" w:sz="4" w:space="0" w:color="auto"/>
            </w:tcBorders>
            <w:vAlign w:val="center"/>
          </w:tcPr>
          <w:p w14:paraId="1281E208" w14:textId="77777777" w:rsidR="00791902" w:rsidRPr="00AC286C" w:rsidRDefault="00791902" w:rsidP="00F15CB0">
            <w:pPr>
              <w:pStyle w:val="TableParagraph"/>
              <w:ind w:firstLine="12"/>
              <w:contextualSpacing/>
              <w:jc w:val="center"/>
              <w:rPr>
                <w:sz w:val="24"/>
                <w:szCs w:val="24"/>
                <w:lang w:val="ru-RU"/>
              </w:rPr>
            </w:pPr>
            <w:r w:rsidRPr="00AC286C">
              <w:rPr>
                <w:sz w:val="24"/>
                <w:szCs w:val="24"/>
                <w:lang w:val="ru-RU"/>
              </w:rPr>
              <w:t xml:space="preserve">До </w:t>
            </w:r>
            <w:r w:rsidRPr="00AC286C">
              <w:t>года</w:t>
            </w:r>
          </w:p>
        </w:tc>
        <w:tc>
          <w:tcPr>
            <w:tcW w:w="1701" w:type="dxa"/>
            <w:tcBorders>
              <w:bottom w:val="single" w:sz="4" w:space="0" w:color="auto"/>
            </w:tcBorders>
            <w:vAlign w:val="center"/>
          </w:tcPr>
          <w:p w14:paraId="1BC8F9B7" w14:textId="77777777" w:rsidR="00791902" w:rsidRPr="00AC286C" w:rsidRDefault="00791902" w:rsidP="00F15CB0">
            <w:pPr>
              <w:pStyle w:val="TableParagraph"/>
              <w:ind w:left="20"/>
              <w:contextualSpacing/>
              <w:jc w:val="center"/>
              <w:rPr>
                <w:sz w:val="24"/>
                <w:szCs w:val="24"/>
                <w:lang w:val="ru-RU"/>
              </w:rPr>
            </w:pPr>
            <w:r w:rsidRPr="00AC286C">
              <w:rPr>
                <w:sz w:val="24"/>
                <w:szCs w:val="24"/>
                <w:lang w:val="ru-RU"/>
              </w:rPr>
              <w:t>Свыше года</w:t>
            </w:r>
          </w:p>
        </w:tc>
        <w:tc>
          <w:tcPr>
            <w:tcW w:w="2126" w:type="dxa"/>
            <w:tcBorders>
              <w:bottom w:val="single" w:sz="4" w:space="0" w:color="auto"/>
              <w:right w:val="single" w:sz="4" w:space="0" w:color="auto"/>
            </w:tcBorders>
            <w:vAlign w:val="center"/>
          </w:tcPr>
          <w:p w14:paraId="0820ACCA" w14:textId="77777777" w:rsidR="00791902" w:rsidRPr="00AC286C" w:rsidRDefault="00791902" w:rsidP="00F15CB0">
            <w:pPr>
              <w:pStyle w:val="TableParagraph"/>
              <w:ind w:left="302" w:right="116" w:hanging="144"/>
              <w:contextualSpacing/>
              <w:jc w:val="center"/>
              <w:rPr>
                <w:sz w:val="24"/>
                <w:szCs w:val="24"/>
                <w:lang w:val="ru-RU"/>
              </w:rPr>
            </w:pPr>
            <w:r w:rsidRPr="00AC286C">
              <w:rPr>
                <w:sz w:val="24"/>
                <w:szCs w:val="24"/>
                <w:lang w:val="ru-RU"/>
              </w:rPr>
              <w:t>До трех</w:t>
            </w:r>
          </w:p>
          <w:p w14:paraId="6891638C" w14:textId="77777777" w:rsidR="00791902" w:rsidRPr="00AC286C" w:rsidRDefault="00791902" w:rsidP="00F15CB0">
            <w:pPr>
              <w:pStyle w:val="TableParagraph"/>
              <w:ind w:left="302" w:right="116" w:hanging="144"/>
              <w:contextualSpacing/>
              <w:jc w:val="center"/>
              <w:rPr>
                <w:sz w:val="24"/>
                <w:szCs w:val="24"/>
                <w:lang w:val="ru-RU"/>
              </w:rPr>
            </w:pPr>
            <w:r w:rsidRPr="00AC286C">
              <w:rPr>
                <w:sz w:val="24"/>
                <w:szCs w:val="24"/>
                <w:lang w:val="ru-RU"/>
              </w:rPr>
              <w:t>лет</w:t>
            </w:r>
          </w:p>
        </w:tc>
        <w:tc>
          <w:tcPr>
            <w:tcW w:w="2835" w:type="dxa"/>
            <w:tcBorders>
              <w:left w:val="single" w:sz="4" w:space="0" w:color="auto"/>
              <w:bottom w:val="single" w:sz="4" w:space="0" w:color="auto"/>
            </w:tcBorders>
            <w:vAlign w:val="center"/>
          </w:tcPr>
          <w:p w14:paraId="2CA4EB78" w14:textId="77777777" w:rsidR="00791902" w:rsidRPr="00AC286C" w:rsidRDefault="00791902" w:rsidP="00F15CB0">
            <w:pPr>
              <w:pStyle w:val="TableParagraph"/>
              <w:ind w:left="92" w:right="78" w:hanging="1"/>
              <w:contextualSpacing/>
              <w:jc w:val="center"/>
              <w:rPr>
                <w:sz w:val="24"/>
                <w:szCs w:val="24"/>
                <w:lang w:val="ru-RU"/>
              </w:rPr>
            </w:pPr>
            <w:r w:rsidRPr="00AC286C">
              <w:rPr>
                <w:sz w:val="24"/>
                <w:szCs w:val="24"/>
                <w:lang w:val="ru-RU"/>
              </w:rPr>
              <w:t>Свыше трех</w:t>
            </w:r>
          </w:p>
          <w:p w14:paraId="4DEA2CDD" w14:textId="77777777" w:rsidR="00791902" w:rsidRPr="00AC286C" w:rsidRDefault="00791902" w:rsidP="00F15CB0">
            <w:pPr>
              <w:pStyle w:val="TableParagraph"/>
              <w:ind w:left="92" w:right="230" w:hanging="1"/>
              <w:contextualSpacing/>
              <w:jc w:val="center"/>
              <w:rPr>
                <w:sz w:val="24"/>
                <w:szCs w:val="24"/>
                <w:lang w:val="ru-RU"/>
              </w:rPr>
            </w:pPr>
            <w:r w:rsidRPr="00AC286C">
              <w:rPr>
                <w:sz w:val="24"/>
                <w:szCs w:val="24"/>
                <w:lang w:val="ru-RU"/>
              </w:rPr>
              <w:t>лет</w:t>
            </w:r>
          </w:p>
        </w:tc>
        <w:tc>
          <w:tcPr>
            <w:tcW w:w="2999" w:type="dxa"/>
            <w:vMerge/>
            <w:tcBorders>
              <w:bottom w:val="single" w:sz="4" w:space="0" w:color="auto"/>
            </w:tcBorders>
            <w:vAlign w:val="center"/>
          </w:tcPr>
          <w:p w14:paraId="3376E412" w14:textId="77777777" w:rsidR="00791902" w:rsidRPr="00AC286C" w:rsidRDefault="00791902" w:rsidP="00F15CB0">
            <w:pPr>
              <w:contextualSpacing/>
              <w:jc w:val="center"/>
              <w:rPr>
                <w:rFonts w:ascii="Times New Roman" w:hAnsi="Times New Roman" w:cs="Times New Roman"/>
                <w:sz w:val="24"/>
                <w:szCs w:val="24"/>
                <w:lang w:val="ru-RU"/>
              </w:rPr>
            </w:pPr>
          </w:p>
        </w:tc>
      </w:tr>
      <w:tr w:rsidR="00791902" w:rsidRPr="00AC286C" w14:paraId="4232560F" w14:textId="77777777" w:rsidTr="00F15CB0">
        <w:trPr>
          <w:trHeight w:val="225"/>
        </w:trPr>
        <w:tc>
          <w:tcPr>
            <w:tcW w:w="709" w:type="dxa"/>
            <w:vMerge/>
            <w:vAlign w:val="center"/>
          </w:tcPr>
          <w:p w14:paraId="078CCE0E" w14:textId="77777777" w:rsidR="00791902" w:rsidRPr="00AC286C" w:rsidRDefault="00791902" w:rsidP="00F15CB0">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3FC99E5E" w14:textId="77777777" w:rsidR="00791902" w:rsidRPr="00AC286C" w:rsidRDefault="00791902" w:rsidP="00F15CB0">
            <w:pPr>
              <w:contextualSpacing/>
              <w:jc w:val="center"/>
              <w:rPr>
                <w:rFonts w:ascii="Times New Roman" w:hAnsi="Times New Roman" w:cs="Times New Roman"/>
                <w:sz w:val="24"/>
                <w:szCs w:val="24"/>
                <w:lang w:val="ru-RU"/>
              </w:rPr>
            </w:pPr>
          </w:p>
        </w:tc>
        <w:tc>
          <w:tcPr>
            <w:tcW w:w="11501" w:type="dxa"/>
            <w:gridSpan w:val="5"/>
            <w:tcBorders>
              <w:top w:val="single" w:sz="4" w:space="0" w:color="auto"/>
              <w:left w:val="single" w:sz="4" w:space="0" w:color="auto"/>
              <w:bottom w:val="single" w:sz="4" w:space="0" w:color="auto"/>
            </w:tcBorders>
            <w:vAlign w:val="center"/>
          </w:tcPr>
          <w:p w14:paraId="34CD473A" w14:textId="77777777" w:rsidR="00791902" w:rsidRPr="00AC286C" w:rsidRDefault="00791902" w:rsidP="00F15CB0">
            <w:pPr>
              <w:contextualSpacing/>
              <w:jc w:val="center"/>
              <w:rPr>
                <w:rFonts w:ascii="Times New Roman" w:hAnsi="Times New Roman" w:cs="Times New Roman"/>
                <w:sz w:val="24"/>
                <w:szCs w:val="24"/>
                <w:lang w:val="ru-RU"/>
              </w:rPr>
            </w:pPr>
            <w:r w:rsidRPr="00AC286C">
              <w:rPr>
                <w:rFonts w:ascii="Times New Roman" w:hAnsi="Times New Roman" w:cs="Times New Roman"/>
                <w:bCs/>
                <w:sz w:val="24"/>
                <w:szCs w:val="24"/>
                <w:lang w:val="ru-RU"/>
              </w:rPr>
              <w:t>Недельная нагрузка в часах</w:t>
            </w:r>
          </w:p>
        </w:tc>
      </w:tr>
      <w:tr w:rsidR="00791902" w:rsidRPr="00AC286C" w14:paraId="7B6CBAA4" w14:textId="77777777" w:rsidTr="007F5E2F">
        <w:trPr>
          <w:trHeight w:val="240"/>
        </w:trPr>
        <w:tc>
          <w:tcPr>
            <w:tcW w:w="709" w:type="dxa"/>
            <w:vMerge/>
            <w:vAlign w:val="center"/>
          </w:tcPr>
          <w:p w14:paraId="201C5D0F" w14:textId="77777777" w:rsidR="00791902" w:rsidRPr="00AC286C" w:rsidRDefault="00791902" w:rsidP="00791902">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7B2AD998" w14:textId="77777777" w:rsidR="00791902" w:rsidRPr="00AC286C" w:rsidRDefault="00791902" w:rsidP="00791902">
            <w:pPr>
              <w:contextualSpacing/>
              <w:jc w:val="center"/>
              <w:rPr>
                <w:rFonts w:ascii="Times New Roman" w:hAnsi="Times New Roman" w:cs="Times New Roman"/>
                <w:sz w:val="24"/>
                <w:szCs w:val="24"/>
                <w:lang w:val="ru-RU"/>
              </w:rPr>
            </w:pPr>
          </w:p>
        </w:tc>
        <w:tc>
          <w:tcPr>
            <w:tcW w:w="1840" w:type="dxa"/>
            <w:tcBorders>
              <w:top w:val="single" w:sz="4" w:space="0" w:color="000000"/>
              <w:left w:val="single" w:sz="4" w:space="0" w:color="000000"/>
              <w:bottom w:val="single" w:sz="4" w:space="0" w:color="000000"/>
              <w:right w:val="single" w:sz="8" w:space="0" w:color="000000"/>
            </w:tcBorders>
          </w:tcPr>
          <w:p w14:paraId="35EA918F" w14:textId="2A6FDEEE" w:rsidR="00791902" w:rsidRPr="00AC286C" w:rsidRDefault="00791902" w:rsidP="00791902">
            <w:pPr>
              <w:pStyle w:val="TableParagraph"/>
              <w:ind w:firstLine="12"/>
              <w:contextualSpacing/>
              <w:jc w:val="center"/>
              <w:rPr>
                <w:bCs/>
                <w:sz w:val="24"/>
                <w:szCs w:val="24"/>
                <w:lang w:val="ru-RU"/>
              </w:rPr>
            </w:pPr>
            <w:r w:rsidRPr="0072215F">
              <w:rPr>
                <w:color w:val="000000"/>
              </w:rPr>
              <w:t xml:space="preserve">6 </w:t>
            </w:r>
          </w:p>
        </w:tc>
        <w:tc>
          <w:tcPr>
            <w:tcW w:w="1701" w:type="dxa"/>
            <w:tcBorders>
              <w:top w:val="single" w:sz="4" w:space="0" w:color="000000"/>
              <w:left w:val="single" w:sz="8" w:space="0" w:color="000000"/>
              <w:bottom w:val="single" w:sz="4" w:space="0" w:color="000000"/>
              <w:right w:val="single" w:sz="8" w:space="0" w:color="000000"/>
            </w:tcBorders>
          </w:tcPr>
          <w:p w14:paraId="02DEDFD0" w14:textId="20C80776" w:rsidR="00791902" w:rsidRPr="00AC286C" w:rsidRDefault="00791902" w:rsidP="00791902">
            <w:pPr>
              <w:pStyle w:val="TableParagraph"/>
              <w:ind w:left="302" w:right="152" w:hanging="113"/>
              <w:contextualSpacing/>
              <w:jc w:val="center"/>
              <w:rPr>
                <w:bCs/>
                <w:sz w:val="24"/>
                <w:szCs w:val="24"/>
                <w:lang w:val="ru-RU"/>
              </w:rPr>
            </w:pPr>
            <w:r w:rsidRPr="0072215F">
              <w:rPr>
                <w:color w:val="000000"/>
              </w:rPr>
              <w:t xml:space="preserve">6 </w:t>
            </w:r>
          </w:p>
        </w:tc>
        <w:tc>
          <w:tcPr>
            <w:tcW w:w="2126" w:type="dxa"/>
            <w:tcBorders>
              <w:top w:val="single" w:sz="4" w:space="0" w:color="000000"/>
              <w:left w:val="single" w:sz="8" w:space="0" w:color="000000"/>
              <w:bottom w:val="single" w:sz="4" w:space="0" w:color="000000"/>
              <w:right w:val="single" w:sz="4" w:space="0" w:color="000000"/>
            </w:tcBorders>
          </w:tcPr>
          <w:p w14:paraId="3B3CDF44" w14:textId="3D8090EC" w:rsidR="00791902" w:rsidRPr="00AC286C" w:rsidRDefault="00791902" w:rsidP="00791902">
            <w:pPr>
              <w:pStyle w:val="TableParagraph"/>
              <w:ind w:left="302" w:right="116" w:hanging="144"/>
              <w:contextualSpacing/>
              <w:jc w:val="center"/>
              <w:rPr>
                <w:bCs/>
                <w:sz w:val="24"/>
                <w:szCs w:val="24"/>
                <w:lang w:val="ru-RU"/>
              </w:rPr>
            </w:pPr>
            <w:r w:rsidRPr="0072215F">
              <w:rPr>
                <w:color w:val="000000"/>
              </w:rPr>
              <w:t>1</w:t>
            </w:r>
            <w:r w:rsidR="00B13B23">
              <w:rPr>
                <w:color w:val="000000"/>
                <w:lang w:val="ru-RU"/>
              </w:rPr>
              <w:t>0</w:t>
            </w:r>
          </w:p>
        </w:tc>
        <w:tc>
          <w:tcPr>
            <w:tcW w:w="2835" w:type="dxa"/>
            <w:tcBorders>
              <w:top w:val="single" w:sz="4" w:space="0" w:color="000000"/>
              <w:left w:val="single" w:sz="4" w:space="0" w:color="000000"/>
              <w:bottom w:val="single" w:sz="4" w:space="0" w:color="000000"/>
              <w:right w:val="single" w:sz="4" w:space="0" w:color="000000"/>
            </w:tcBorders>
          </w:tcPr>
          <w:p w14:paraId="294E1018" w14:textId="1CC5452D" w:rsidR="00791902" w:rsidRPr="00AC286C" w:rsidRDefault="00791902" w:rsidP="00791902">
            <w:pPr>
              <w:pStyle w:val="TableParagraph"/>
              <w:ind w:right="230"/>
              <w:contextualSpacing/>
              <w:jc w:val="center"/>
              <w:rPr>
                <w:bCs/>
                <w:sz w:val="24"/>
                <w:szCs w:val="24"/>
                <w:lang w:val="ru-RU"/>
              </w:rPr>
            </w:pPr>
            <w:r w:rsidRPr="0072215F">
              <w:rPr>
                <w:color w:val="000000"/>
              </w:rPr>
              <w:t xml:space="preserve">16 </w:t>
            </w:r>
          </w:p>
        </w:tc>
        <w:tc>
          <w:tcPr>
            <w:tcW w:w="2999" w:type="dxa"/>
            <w:tcBorders>
              <w:top w:val="single" w:sz="4" w:space="0" w:color="000000"/>
              <w:left w:val="single" w:sz="4" w:space="0" w:color="000000"/>
              <w:bottom w:val="single" w:sz="4" w:space="0" w:color="000000"/>
            </w:tcBorders>
          </w:tcPr>
          <w:p w14:paraId="5E9E5697" w14:textId="5BD313FC" w:rsidR="00791902" w:rsidRPr="00B13B23" w:rsidRDefault="00791902" w:rsidP="00791902">
            <w:pPr>
              <w:contextualSpacing/>
              <w:jc w:val="center"/>
              <w:rPr>
                <w:rFonts w:ascii="Times New Roman" w:hAnsi="Times New Roman" w:cs="Times New Roman"/>
                <w:bCs/>
                <w:sz w:val="24"/>
                <w:szCs w:val="24"/>
                <w:lang w:val="ru-RU"/>
              </w:rPr>
            </w:pPr>
            <w:r w:rsidRPr="0072215F">
              <w:rPr>
                <w:rFonts w:ascii="Times New Roman" w:hAnsi="Times New Roman" w:cs="Times New Roman"/>
                <w:color w:val="000000"/>
              </w:rPr>
              <w:t>2</w:t>
            </w:r>
            <w:r w:rsidR="00B13B23">
              <w:rPr>
                <w:rFonts w:ascii="Times New Roman" w:hAnsi="Times New Roman" w:cs="Times New Roman"/>
                <w:color w:val="000000"/>
                <w:lang w:val="ru-RU"/>
              </w:rPr>
              <w:t>0</w:t>
            </w:r>
          </w:p>
        </w:tc>
      </w:tr>
      <w:tr w:rsidR="00791902" w:rsidRPr="00AC286C" w14:paraId="6DFC95C2" w14:textId="77777777" w:rsidTr="00F15CB0">
        <w:trPr>
          <w:trHeight w:val="390"/>
        </w:trPr>
        <w:tc>
          <w:tcPr>
            <w:tcW w:w="709" w:type="dxa"/>
            <w:vMerge/>
            <w:vAlign w:val="center"/>
          </w:tcPr>
          <w:p w14:paraId="154112FA" w14:textId="77777777" w:rsidR="00791902" w:rsidRPr="00AC286C" w:rsidRDefault="00791902" w:rsidP="00791902">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7C81BBC9" w14:textId="77777777" w:rsidR="00791902" w:rsidRPr="00AC286C" w:rsidRDefault="00791902" w:rsidP="00791902">
            <w:pPr>
              <w:contextualSpacing/>
              <w:jc w:val="center"/>
              <w:rPr>
                <w:rFonts w:ascii="Times New Roman" w:hAnsi="Times New Roman" w:cs="Times New Roman"/>
                <w:sz w:val="24"/>
                <w:szCs w:val="24"/>
                <w:lang w:val="ru-RU"/>
              </w:rPr>
            </w:pPr>
          </w:p>
        </w:tc>
        <w:tc>
          <w:tcPr>
            <w:tcW w:w="11501" w:type="dxa"/>
            <w:gridSpan w:val="5"/>
            <w:tcBorders>
              <w:top w:val="single" w:sz="4" w:space="0" w:color="auto"/>
              <w:left w:val="single" w:sz="4" w:space="0" w:color="auto"/>
              <w:bottom w:val="single" w:sz="4" w:space="0" w:color="auto"/>
            </w:tcBorders>
            <w:vAlign w:val="center"/>
          </w:tcPr>
          <w:p w14:paraId="180E0C5A" w14:textId="77777777" w:rsidR="00791902" w:rsidRPr="00AC286C" w:rsidRDefault="00791902" w:rsidP="00791902">
            <w:pPr>
              <w:contextualSpacing/>
              <w:jc w:val="center"/>
              <w:rPr>
                <w:rFonts w:ascii="Times New Roman" w:hAnsi="Times New Roman" w:cs="Times New Roman"/>
                <w:bCs/>
                <w:sz w:val="24"/>
                <w:szCs w:val="24"/>
                <w:lang w:val="ru-RU"/>
              </w:rPr>
            </w:pPr>
            <w:r w:rsidRPr="00AC286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791902" w:rsidRPr="00AC286C" w14:paraId="4C927CDC" w14:textId="77777777" w:rsidTr="007F5E2F">
        <w:trPr>
          <w:trHeight w:val="240"/>
        </w:trPr>
        <w:tc>
          <w:tcPr>
            <w:tcW w:w="709" w:type="dxa"/>
            <w:vMerge/>
            <w:vAlign w:val="center"/>
          </w:tcPr>
          <w:p w14:paraId="0E0A351B" w14:textId="77777777" w:rsidR="00791902" w:rsidRPr="00AC286C" w:rsidRDefault="00791902" w:rsidP="00791902">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38A40994" w14:textId="77777777" w:rsidR="00791902" w:rsidRPr="00AC286C" w:rsidRDefault="00791902" w:rsidP="00791902">
            <w:pPr>
              <w:contextualSpacing/>
              <w:jc w:val="center"/>
              <w:rPr>
                <w:rFonts w:ascii="Times New Roman" w:hAnsi="Times New Roman" w:cs="Times New Roman"/>
                <w:sz w:val="24"/>
                <w:szCs w:val="24"/>
                <w:lang w:val="ru-RU"/>
              </w:rPr>
            </w:pPr>
          </w:p>
        </w:tc>
        <w:tc>
          <w:tcPr>
            <w:tcW w:w="1840" w:type="dxa"/>
            <w:tcBorders>
              <w:top w:val="single" w:sz="4" w:space="0" w:color="000000"/>
              <w:left w:val="single" w:sz="4" w:space="0" w:color="000000"/>
              <w:bottom w:val="single" w:sz="4" w:space="0" w:color="000000"/>
              <w:right w:val="single" w:sz="8" w:space="0" w:color="000000"/>
            </w:tcBorders>
          </w:tcPr>
          <w:p w14:paraId="08103229" w14:textId="063595D6" w:rsidR="00791902" w:rsidRPr="00AC286C" w:rsidRDefault="00791902" w:rsidP="00791902">
            <w:pPr>
              <w:pStyle w:val="TableParagraph"/>
              <w:ind w:firstLine="12"/>
              <w:contextualSpacing/>
              <w:jc w:val="center"/>
              <w:rPr>
                <w:bCs/>
                <w:sz w:val="24"/>
                <w:szCs w:val="24"/>
                <w:lang w:val="ru-RU"/>
              </w:rPr>
            </w:pPr>
            <w:r w:rsidRPr="0072215F">
              <w:rPr>
                <w:color w:val="000000"/>
              </w:rPr>
              <w:t xml:space="preserve">2 </w:t>
            </w:r>
          </w:p>
        </w:tc>
        <w:tc>
          <w:tcPr>
            <w:tcW w:w="1701" w:type="dxa"/>
            <w:tcBorders>
              <w:top w:val="single" w:sz="4" w:space="0" w:color="000000"/>
              <w:left w:val="single" w:sz="8" w:space="0" w:color="000000"/>
              <w:bottom w:val="single" w:sz="4" w:space="0" w:color="000000"/>
              <w:right w:val="single" w:sz="8" w:space="0" w:color="000000"/>
            </w:tcBorders>
          </w:tcPr>
          <w:p w14:paraId="7060F5A1" w14:textId="50C1EE03" w:rsidR="00791902" w:rsidRPr="00AC286C" w:rsidRDefault="00791902" w:rsidP="00791902">
            <w:pPr>
              <w:pStyle w:val="TableParagraph"/>
              <w:ind w:left="302" w:right="152" w:hanging="113"/>
              <w:contextualSpacing/>
              <w:jc w:val="center"/>
              <w:rPr>
                <w:bCs/>
                <w:sz w:val="24"/>
                <w:szCs w:val="24"/>
                <w:lang w:val="ru-RU"/>
              </w:rPr>
            </w:pPr>
            <w:r w:rsidRPr="0072215F">
              <w:rPr>
                <w:color w:val="000000"/>
              </w:rPr>
              <w:t xml:space="preserve">2 </w:t>
            </w:r>
          </w:p>
        </w:tc>
        <w:tc>
          <w:tcPr>
            <w:tcW w:w="2126" w:type="dxa"/>
            <w:tcBorders>
              <w:top w:val="single" w:sz="4" w:space="0" w:color="000000"/>
              <w:left w:val="single" w:sz="8" w:space="0" w:color="000000"/>
              <w:bottom w:val="single" w:sz="4" w:space="0" w:color="000000"/>
              <w:right w:val="single" w:sz="4" w:space="0" w:color="000000"/>
            </w:tcBorders>
          </w:tcPr>
          <w:p w14:paraId="52BC1E2B" w14:textId="3AD4B691" w:rsidR="00791902" w:rsidRPr="00AC286C" w:rsidRDefault="00791902" w:rsidP="00791902">
            <w:pPr>
              <w:pStyle w:val="TableParagraph"/>
              <w:ind w:left="302" w:right="116" w:hanging="144"/>
              <w:contextualSpacing/>
              <w:jc w:val="center"/>
              <w:rPr>
                <w:bCs/>
                <w:sz w:val="24"/>
                <w:szCs w:val="24"/>
                <w:lang w:val="ru-RU"/>
              </w:rPr>
            </w:pPr>
            <w:r w:rsidRPr="0072215F">
              <w:rPr>
                <w:color w:val="000000"/>
              </w:rPr>
              <w:t xml:space="preserve">3 </w:t>
            </w:r>
          </w:p>
        </w:tc>
        <w:tc>
          <w:tcPr>
            <w:tcW w:w="2835" w:type="dxa"/>
            <w:tcBorders>
              <w:top w:val="single" w:sz="4" w:space="0" w:color="000000"/>
              <w:left w:val="single" w:sz="4" w:space="0" w:color="000000"/>
              <w:bottom w:val="single" w:sz="4" w:space="0" w:color="000000"/>
              <w:right w:val="single" w:sz="4" w:space="0" w:color="000000"/>
            </w:tcBorders>
          </w:tcPr>
          <w:p w14:paraId="15DE3B0E" w14:textId="0D6CAB7A" w:rsidR="00791902" w:rsidRPr="00AC286C" w:rsidRDefault="00791902" w:rsidP="00791902">
            <w:pPr>
              <w:pStyle w:val="TableParagraph"/>
              <w:ind w:right="230"/>
              <w:contextualSpacing/>
              <w:jc w:val="center"/>
              <w:rPr>
                <w:bCs/>
                <w:sz w:val="24"/>
                <w:szCs w:val="24"/>
                <w:lang w:val="ru-RU"/>
              </w:rPr>
            </w:pPr>
            <w:r w:rsidRPr="0072215F">
              <w:rPr>
                <w:color w:val="000000"/>
              </w:rPr>
              <w:t xml:space="preserve">3 </w:t>
            </w:r>
          </w:p>
        </w:tc>
        <w:tc>
          <w:tcPr>
            <w:tcW w:w="2999" w:type="dxa"/>
            <w:tcBorders>
              <w:top w:val="single" w:sz="4" w:space="0" w:color="000000"/>
              <w:left w:val="single" w:sz="4" w:space="0" w:color="000000"/>
              <w:bottom w:val="single" w:sz="4" w:space="0" w:color="000000"/>
              <w:right w:val="single" w:sz="8" w:space="0" w:color="000000"/>
            </w:tcBorders>
          </w:tcPr>
          <w:p w14:paraId="640C7286" w14:textId="1CFB0FC9" w:rsidR="00791902" w:rsidRPr="00AC286C" w:rsidRDefault="00791902" w:rsidP="00791902">
            <w:pPr>
              <w:contextualSpacing/>
              <w:jc w:val="center"/>
              <w:rPr>
                <w:rFonts w:ascii="Times New Roman" w:hAnsi="Times New Roman" w:cs="Times New Roman"/>
                <w:bCs/>
                <w:sz w:val="24"/>
                <w:szCs w:val="24"/>
                <w:lang w:val="ru-RU"/>
              </w:rPr>
            </w:pPr>
            <w:r w:rsidRPr="0072215F">
              <w:rPr>
                <w:rFonts w:ascii="Times New Roman" w:hAnsi="Times New Roman" w:cs="Times New Roman"/>
                <w:color w:val="000000"/>
              </w:rPr>
              <w:t>4</w:t>
            </w:r>
            <w:r w:rsidRPr="0072215F">
              <w:rPr>
                <w:rFonts w:ascii="Calibri" w:eastAsia="Calibri" w:hAnsi="Calibri" w:cs="Calibri"/>
                <w:color w:val="000000"/>
              </w:rPr>
              <w:t xml:space="preserve"> </w:t>
            </w:r>
          </w:p>
        </w:tc>
      </w:tr>
      <w:tr w:rsidR="00791902" w:rsidRPr="00AC286C" w14:paraId="5F441C3E" w14:textId="77777777" w:rsidTr="00F15CB0">
        <w:trPr>
          <w:trHeight w:val="240"/>
        </w:trPr>
        <w:tc>
          <w:tcPr>
            <w:tcW w:w="709" w:type="dxa"/>
            <w:vMerge/>
            <w:vAlign w:val="center"/>
          </w:tcPr>
          <w:p w14:paraId="2ACCD944" w14:textId="77777777" w:rsidR="00791902" w:rsidRPr="00AC286C" w:rsidRDefault="00791902" w:rsidP="00791902">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0FB7DB46" w14:textId="77777777" w:rsidR="00791902" w:rsidRPr="00AC286C" w:rsidRDefault="00791902" w:rsidP="00791902">
            <w:pPr>
              <w:contextualSpacing/>
              <w:jc w:val="center"/>
              <w:rPr>
                <w:rFonts w:ascii="Times New Roman" w:hAnsi="Times New Roman" w:cs="Times New Roman"/>
                <w:sz w:val="24"/>
                <w:szCs w:val="24"/>
                <w:lang w:val="ru-RU"/>
              </w:rPr>
            </w:pPr>
          </w:p>
        </w:tc>
        <w:tc>
          <w:tcPr>
            <w:tcW w:w="11501" w:type="dxa"/>
            <w:gridSpan w:val="5"/>
            <w:tcBorders>
              <w:top w:val="single" w:sz="4" w:space="0" w:color="auto"/>
              <w:left w:val="single" w:sz="4" w:space="0" w:color="auto"/>
              <w:bottom w:val="single" w:sz="4" w:space="0" w:color="auto"/>
            </w:tcBorders>
            <w:vAlign w:val="center"/>
          </w:tcPr>
          <w:p w14:paraId="1B63D08B" w14:textId="77777777" w:rsidR="00791902" w:rsidRPr="00AC286C" w:rsidRDefault="00791902" w:rsidP="00791902">
            <w:pPr>
              <w:contextualSpacing/>
              <w:jc w:val="center"/>
              <w:rPr>
                <w:rFonts w:ascii="Times New Roman" w:hAnsi="Times New Roman" w:cs="Times New Roman"/>
                <w:bCs/>
                <w:sz w:val="24"/>
                <w:szCs w:val="24"/>
              </w:rPr>
            </w:pPr>
            <w:r w:rsidRPr="00AC286C">
              <w:rPr>
                <w:rFonts w:ascii="Times New Roman" w:hAnsi="Times New Roman" w:cs="Times New Roman"/>
                <w:bCs/>
                <w:sz w:val="24"/>
                <w:szCs w:val="24"/>
                <w:lang w:val="ru-RU"/>
              </w:rPr>
              <w:t>Наполняемость групп (человек)</w:t>
            </w:r>
          </w:p>
        </w:tc>
      </w:tr>
      <w:tr w:rsidR="007F5E2F" w:rsidRPr="00AC286C" w14:paraId="41E97C73" w14:textId="77777777" w:rsidTr="007F5E2F">
        <w:trPr>
          <w:trHeight w:val="240"/>
        </w:trPr>
        <w:tc>
          <w:tcPr>
            <w:tcW w:w="709" w:type="dxa"/>
            <w:vMerge/>
            <w:vAlign w:val="center"/>
          </w:tcPr>
          <w:p w14:paraId="52FC55C2" w14:textId="77777777" w:rsidR="007F5E2F" w:rsidRPr="00AC286C" w:rsidRDefault="007F5E2F" w:rsidP="00791902">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14:paraId="3572C826" w14:textId="77777777" w:rsidR="007F5E2F" w:rsidRPr="00AC286C" w:rsidRDefault="007F5E2F" w:rsidP="00791902">
            <w:pPr>
              <w:contextualSpacing/>
              <w:jc w:val="center"/>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0F751706" w14:textId="54D29D73" w:rsidR="007F5E2F" w:rsidRPr="007F5E2F" w:rsidRDefault="007F5E2F" w:rsidP="00791902">
            <w:pPr>
              <w:pStyle w:val="TableParagraph"/>
              <w:ind w:left="302" w:right="152" w:hanging="113"/>
              <w:contextualSpacing/>
              <w:jc w:val="center"/>
              <w:rPr>
                <w:bCs/>
                <w:sz w:val="24"/>
                <w:szCs w:val="24"/>
                <w:lang w:val="ru-RU"/>
              </w:rPr>
            </w:pPr>
            <w:r>
              <w:rPr>
                <w:bCs/>
                <w:sz w:val="24"/>
                <w:szCs w:val="24"/>
                <w:lang w:val="ru-RU"/>
              </w:rPr>
              <w:t>20</w:t>
            </w:r>
          </w:p>
        </w:tc>
        <w:tc>
          <w:tcPr>
            <w:tcW w:w="1701" w:type="dxa"/>
            <w:tcBorders>
              <w:top w:val="single" w:sz="4" w:space="0" w:color="auto"/>
              <w:left w:val="single" w:sz="4" w:space="0" w:color="auto"/>
              <w:bottom w:val="single" w:sz="4" w:space="0" w:color="auto"/>
            </w:tcBorders>
            <w:vAlign w:val="center"/>
          </w:tcPr>
          <w:p w14:paraId="409EDE92" w14:textId="28CC4A2C" w:rsidR="007F5E2F" w:rsidRPr="007F5E2F" w:rsidRDefault="007F5E2F" w:rsidP="00791902">
            <w:pPr>
              <w:pStyle w:val="TableParagraph"/>
              <w:ind w:left="302" w:right="152" w:hanging="113"/>
              <w:contextualSpacing/>
              <w:jc w:val="center"/>
              <w:rPr>
                <w:bCs/>
                <w:sz w:val="24"/>
                <w:szCs w:val="24"/>
                <w:lang w:val="ru-RU"/>
              </w:rPr>
            </w:pPr>
            <w:r>
              <w:rPr>
                <w:bCs/>
                <w:sz w:val="24"/>
                <w:szCs w:val="24"/>
                <w:lang w:val="ru-RU"/>
              </w:rPr>
              <w:t>20</w:t>
            </w:r>
          </w:p>
        </w:tc>
        <w:tc>
          <w:tcPr>
            <w:tcW w:w="2126" w:type="dxa"/>
            <w:tcBorders>
              <w:top w:val="single" w:sz="4" w:space="0" w:color="auto"/>
              <w:bottom w:val="single" w:sz="4" w:space="0" w:color="auto"/>
              <w:right w:val="single" w:sz="4" w:space="0" w:color="auto"/>
            </w:tcBorders>
            <w:vAlign w:val="center"/>
          </w:tcPr>
          <w:p w14:paraId="1A010405" w14:textId="4717CF53" w:rsidR="007F5E2F" w:rsidRPr="007F5E2F" w:rsidRDefault="007F5E2F" w:rsidP="00791902">
            <w:pPr>
              <w:pStyle w:val="TableParagraph"/>
              <w:ind w:right="230"/>
              <w:contextualSpacing/>
              <w:jc w:val="center"/>
              <w:rPr>
                <w:bCs/>
                <w:sz w:val="24"/>
                <w:szCs w:val="24"/>
                <w:lang w:val="ru-RU"/>
              </w:rPr>
            </w:pPr>
            <w:r>
              <w:rPr>
                <w:bCs/>
                <w:sz w:val="24"/>
                <w:szCs w:val="24"/>
                <w:lang w:val="ru-RU"/>
              </w:rPr>
              <w:t>1</w:t>
            </w:r>
            <w:r w:rsidR="00B13B23">
              <w:rPr>
                <w:bCs/>
                <w:sz w:val="24"/>
                <w:szCs w:val="24"/>
                <w:lang w:val="ru-RU"/>
              </w:rPr>
              <w:t>2</w:t>
            </w:r>
          </w:p>
        </w:tc>
        <w:tc>
          <w:tcPr>
            <w:tcW w:w="2835" w:type="dxa"/>
            <w:tcBorders>
              <w:top w:val="single" w:sz="4" w:space="0" w:color="auto"/>
              <w:left w:val="single" w:sz="4" w:space="0" w:color="auto"/>
              <w:bottom w:val="single" w:sz="4" w:space="0" w:color="auto"/>
              <w:right w:val="single" w:sz="4" w:space="0" w:color="auto"/>
            </w:tcBorders>
            <w:vAlign w:val="center"/>
          </w:tcPr>
          <w:p w14:paraId="17C2B21E" w14:textId="07F073F4" w:rsidR="007F5E2F" w:rsidRPr="007F5E2F" w:rsidRDefault="007F5E2F" w:rsidP="00791902">
            <w:pPr>
              <w:pStyle w:val="TableParagraph"/>
              <w:ind w:right="230"/>
              <w:contextualSpacing/>
              <w:jc w:val="center"/>
              <w:rPr>
                <w:bCs/>
                <w:sz w:val="24"/>
                <w:szCs w:val="24"/>
                <w:lang w:val="ru-RU"/>
              </w:rPr>
            </w:pPr>
            <w:r>
              <w:rPr>
                <w:bCs/>
                <w:sz w:val="24"/>
                <w:szCs w:val="24"/>
                <w:lang w:val="ru-RU"/>
              </w:rPr>
              <w:t>12</w:t>
            </w:r>
          </w:p>
        </w:tc>
        <w:tc>
          <w:tcPr>
            <w:tcW w:w="2999" w:type="dxa"/>
            <w:tcBorders>
              <w:top w:val="single" w:sz="4" w:space="0" w:color="auto"/>
              <w:left w:val="single" w:sz="4" w:space="0" w:color="auto"/>
              <w:bottom w:val="single" w:sz="4" w:space="0" w:color="auto"/>
            </w:tcBorders>
            <w:vAlign w:val="center"/>
          </w:tcPr>
          <w:p w14:paraId="14EF785E" w14:textId="72BB104E" w:rsidR="007F5E2F" w:rsidRPr="00AC286C" w:rsidRDefault="007F5E2F" w:rsidP="007F5E2F">
            <w:pPr>
              <w:pStyle w:val="TableParagraph"/>
              <w:jc w:val="center"/>
              <w:rPr>
                <w:bCs/>
                <w:sz w:val="24"/>
                <w:szCs w:val="24"/>
                <w:lang w:val="ru-RU"/>
              </w:rPr>
            </w:pPr>
            <w:r>
              <w:rPr>
                <w:bCs/>
                <w:sz w:val="24"/>
                <w:szCs w:val="24"/>
                <w:lang w:val="ru-RU"/>
              </w:rPr>
              <w:t>1-2</w:t>
            </w:r>
          </w:p>
        </w:tc>
      </w:tr>
      <w:tr w:rsidR="00791902" w:rsidRPr="00AC286C" w14:paraId="0C905BE4" w14:textId="77777777" w:rsidTr="007F5E2F">
        <w:trPr>
          <w:trHeight w:val="329"/>
        </w:trPr>
        <w:tc>
          <w:tcPr>
            <w:tcW w:w="709" w:type="dxa"/>
            <w:vAlign w:val="center"/>
          </w:tcPr>
          <w:p w14:paraId="35581A80" w14:textId="77777777" w:rsidR="00791902" w:rsidRPr="00AC286C" w:rsidRDefault="00791902" w:rsidP="00791902">
            <w:pPr>
              <w:pStyle w:val="TableParagraph"/>
              <w:ind w:left="40" w:hanging="40"/>
              <w:contextualSpacing/>
              <w:jc w:val="center"/>
              <w:rPr>
                <w:sz w:val="24"/>
                <w:szCs w:val="24"/>
                <w:lang w:val="ru-RU"/>
              </w:rPr>
            </w:pPr>
            <w:r w:rsidRPr="00AC286C">
              <w:rPr>
                <w:sz w:val="24"/>
                <w:szCs w:val="24"/>
                <w:lang w:val="ru-RU"/>
              </w:rPr>
              <w:t>1.</w:t>
            </w:r>
          </w:p>
        </w:tc>
        <w:tc>
          <w:tcPr>
            <w:tcW w:w="3122" w:type="dxa"/>
            <w:vAlign w:val="center"/>
          </w:tcPr>
          <w:p w14:paraId="0FFD685C" w14:textId="77777777" w:rsidR="00791902" w:rsidRPr="00AC286C" w:rsidRDefault="00791902" w:rsidP="00791902">
            <w:pPr>
              <w:pStyle w:val="TableParagraph"/>
              <w:ind w:left="40"/>
              <w:contextualSpacing/>
              <w:rPr>
                <w:sz w:val="24"/>
                <w:szCs w:val="24"/>
              </w:rPr>
            </w:pPr>
            <w:r w:rsidRPr="00AC286C">
              <w:rPr>
                <w:sz w:val="24"/>
                <w:szCs w:val="24"/>
              </w:rPr>
              <w:t>Общая физическая</w:t>
            </w:r>
            <w:r w:rsidRPr="00AC286C">
              <w:rPr>
                <w:sz w:val="24"/>
                <w:szCs w:val="24"/>
                <w:lang w:val="ru-RU"/>
              </w:rPr>
              <w:t xml:space="preserve"> </w:t>
            </w:r>
            <w:r w:rsidRPr="00AC286C">
              <w:rPr>
                <w:spacing w:val="-58"/>
                <w:sz w:val="24"/>
                <w:szCs w:val="24"/>
              </w:rPr>
              <w:t xml:space="preserve"> </w:t>
            </w:r>
            <w:r w:rsidRPr="00AC286C">
              <w:rPr>
                <w:sz w:val="24"/>
                <w:szCs w:val="24"/>
              </w:rPr>
              <w:t>подготовка</w:t>
            </w:r>
          </w:p>
        </w:tc>
        <w:tc>
          <w:tcPr>
            <w:tcW w:w="1840" w:type="dxa"/>
            <w:tcBorders>
              <w:right w:val="single" w:sz="4" w:space="0" w:color="auto"/>
            </w:tcBorders>
            <w:vAlign w:val="center"/>
          </w:tcPr>
          <w:p w14:paraId="07994C52" w14:textId="272CCFAC" w:rsidR="00791902" w:rsidRPr="007F5E2F" w:rsidRDefault="007F5E2F" w:rsidP="00791902">
            <w:pPr>
              <w:pStyle w:val="TableParagraph"/>
              <w:contextualSpacing/>
              <w:jc w:val="center"/>
              <w:rPr>
                <w:sz w:val="24"/>
                <w:szCs w:val="24"/>
                <w:lang w:val="ru-RU"/>
              </w:rPr>
            </w:pPr>
            <w:r>
              <w:rPr>
                <w:sz w:val="24"/>
                <w:szCs w:val="24"/>
                <w:lang w:val="ru-RU"/>
              </w:rPr>
              <w:t>17</w:t>
            </w:r>
            <w:r w:rsidR="00B13B23">
              <w:rPr>
                <w:sz w:val="24"/>
                <w:szCs w:val="24"/>
                <w:lang w:val="ru-RU"/>
              </w:rPr>
              <w:t>4</w:t>
            </w:r>
          </w:p>
        </w:tc>
        <w:tc>
          <w:tcPr>
            <w:tcW w:w="1701" w:type="dxa"/>
            <w:tcBorders>
              <w:left w:val="single" w:sz="4" w:space="0" w:color="auto"/>
            </w:tcBorders>
            <w:vAlign w:val="center"/>
          </w:tcPr>
          <w:p w14:paraId="1F11906D" w14:textId="756E664E" w:rsidR="00791902" w:rsidRPr="007F5E2F" w:rsidRDefault="007F5E2F" w:rsidP="00791902">
            <w:pPr>
              <w:pStyle w:val="TableParagraph"/>
              <w:contextualSpacing/>
              <w:jc w:val="center"/>
              <w:rPr>
                <w:sz w:val="24"/>
                <w:szCs w:val="24"/>
                <w:lang w:val="ru-RU"/>
              </w:rPr>
            </w:pPr>
            <w:r>
              <w:rPr>
                <w:sz w:val="24"/>
                <w:szCs w:val="24"/>
                <w:lang w:val="ru-RU"/>
              </w:rPr>
              <w:t>1</w:t>
            </w:r>
            <w:r w:rsidR="00A16CFB">
              <w:rPr>
                <w:sz w:val="24"/>
                <w:szCs w:val="24"/>
                <w:lang w:val="ru-RU"/>
              </w:rPr>
              <w:t>48</w:t>
            </w:r>
          </w:p>
        </w:tc>
        <w:tc>
          <w:tcPr>
            <w:tcW w:w="2126" w:type="dxa"/>
            <w:tcBorders>
              <w:right w:val="single" w:sz="4" w:space="0" w:color="auto"/>
            </w:tcBorders>
            <w:vAlign w:val="center"/>
          </w:tcPr>
          <w:p w14:paraId="7FDE66A2" w14:textId="64856E26" w:rsidR="00791902" w:rsidRPr="00B13B23" w:rsidRDefault="00B13B23" w:rsidP="00791902">
            <w:pPr>
              <w:pStyle w:val="TableParagraph"/>
              <w:contextualSpacing/>
              <w:jc w:val="center"/>
              <w:rPr>
                <w:sz w:val="24"/>
                <w:szCs w:val="24"/>
                <w:lang w:val="ru-RU"/>
              </w:rPr>
            </w:pPr>
            <w:r>
              <w:rPr>
                <w:sz w:val="24"/>
                <w:szCs w:val="24"/>
                <w:lang w:val="ru-RU"/>
              </w:rPr>
              <w:t>1</w:t>
            </w:r>
            <w:r w:rsidR="002B1FEF">
              <w:rPr>
                <w:sz w:val="24"/>
                <w:szCs w:val="24"/>
                <w:lang w:val="ru-RU"/>
              </w:rPr>
              <w:t>22</w:t>
            </w:r>
          </w:p>
        </w:tc>
        <w:tc>
          <w:tcPr>
            <w:tcW w:w="2835" w:type="dxa"/>
            <w:tcBorders>
              <w:left w:val="single" w:sz="4" w:space="0" w:color="auto"/>
            </w:tcBorders>
            <w:vAlign w:val="center"/>
          </w:tcPr>
          <w:p w14:paraId="1214482B" w14:textId="634AD48C" w:rsidR="00791902" w:rsidRPr="002B1FEF" w:rsidRDefault="002B1FEF" w:rsidP="00791902">
            <w:pPr>
              <w:pStyle w:val="TableParagraph"/>
              <w:contextualSpacing/>
              <w:jc w:val="center"/>
              <w:rPr>
                <w:sz w:val="24"/>
                <w:szCs w:val="24"/>
                <w:lang w:val="ru-RU"/>
              </w:rPr>
            </w:pPr>
            <w:r>
              <w:rPr>
                <w:sz w:val="24"/>
                <w:szCs w:val="24"/>
                <w:lang w:val="ru-RU"/>
              </w:rPr>
              <w:t>15</w:t>
            </w:r>
            <w:r w:rsidR="00726B6B">
              <w:rPr>
                <w:sz w:val="24"/>
                <w:szCs w:val="24"/>
                <w:lang w:val="ru-RU"/>
              </w:rPr>
              <w:t>6</w:t>
            </w:r>
          </w:p>
        </w:tc>
        <w:tc>
          <w:tcPr>
            <w:tcW w:w="2999" w:type="dxa"/>
            <w:vAlign w:val="center"/>
          </w:tcPr>
          <w:p w14:paraId="2EBC658B" w14:textId="08157374" w:rsidR="00791902" w:rsidRPr="00726B6B" w:rsidRDefault="00726B6B" w:rsidP="00791902">
            <w:pPr>
              <w:pStyle w:val="TableParagraph"/>
              <w:contextualSpacing/>
              <w:jc w:val="center"/>
              <w:rPr>
                <w:sz w:val="24"/>
                <w:szCs w:val="24"/>
                <w:lang w:val="ru-RU"/>
              </w:rPr>
            </w:pPr>
            <w:r>
              <w:rPr>
                <w:sz w:val="24"/>
                <w:szCs w:val="24"/>
                <w:lang w:val="ru-RU"/>
              </w:rPr>
              <w:t>162</w:t>
            </w:r>
          </w:p>
        </w:tc>
      </w:tr>
      <w:tr w:rsidR="00791902" w:rsidRPr="00AC286C" w14:paraId="56EB33CC" w14:textId="77777777" w:rsidTr="007F5E2F">
        <w:trPr>
          <w:trHeight w:val="329"/>
        </w:trPr>
        <w:tc>
          <w:tcPr>
            <w:tcW w:w="709" w:type="dxa"/>
            <w:vAlign w:val="center"/>
          </w:tcPr>
          <w:p w14:paraId="1921FDDE" w14:textId="77777777" w:rsidR="00791902" w:rsidRPr="00AC286C" w:rsidRDefault="00791902" w:rsidP="00791902">
            <w:pPr>
              <w:pStyle w:val="TableParagraph"/>
              <w:ind w:left="40" w:hanging="40"/>
              <w:contextualSpacing/>
              <w:jc w:val="center"/>
              <w:rPr>
                <w:sz w:val="24"/>
                <w:szCs w:val="24"/>
              </w:rPr>
            </w:pPr>
            <w:r w:rsidRPr="00AC286C">
              <w:rPr>
                <w:sz w:val="24"/>
                <w:szCs w:val="24"/>
              </w:rPr>
              <w:t>2.</w:t>
            </w:r>
          </w:p>
        </w:tc>
        <w:tc>
          <w:tcPr>
            <w:tcW w:w="3122" w:type="dxa"/>
            <w:vAlign w:val="center"/>
          </w:tcPr>
          <w:p w14:paraId="4814DE6D" w14:textId="77777777" w:rsidR="00791902" w:rsidRPr="00AC286C" w:rsidRDefault="00791902" w:rsidP="00791902">
            <w:pPr>
              <w:pStyle w:val="TableParagraph"/>
              <w:ind w:left="40"/>
              <w:contextualSpacing/>
              <w:rPr>
                <w:sz w:val="24"/>
                <w:szCs w:val="24"/>
              </w:rPr>
            </w:pPr>
            <w:r w:rsidRPr="00AC286C">
              <w:rPr>
                <w:sz w:val="24"/>
                <w:szCs w:val="24"/>
              </w:rPr>
              <w:t xml:space="preserve">Специальная </w:t>
            </w:r>
            <w:r w:rsidRPr="00AC286C">
              <w:rPr>
                <w:spacing w:val="-58"/>
                <w:sz w:val="24"/>
                <w:szCs w:val="24"/>
              </w:rPr>
              <w:t xml:space="preserve"> </w:t>
            </w:r>
            <w:r w:rsidRPr="00AC286C">
              <w:rPr>
                <w:sz w:val="24"/>
                <w:szCs w:val="24"/>
              </w:rPr>
              <w:t>физическая</w:t>
            </w:r>
            <w:r w:rsidRPr="00AC286C">
              <w:rPr>
                <w:spacing w:val="1"/>
                <w:sz w:val="24"/>
                <w:szCs w:val="24"/>
              </w:rPr>
              <w:t xml:space="preserve"> </w:t>
            </w:r>
            <w:r w:rsidRPr="00AC286C">
              <w:rPr>
                <w:sz w:val="24"/>
                <w:szCs w:val="24"/>
              </w:rPr>
              <w:t>подготовка</w:t>
            </w:r>
          </w:p>
        </w:tc>
        <w:tc>
          <w:tcPr>
            <w:tcW w:w="1840" w:type="dxa"/>
            <w:tcBorders>
              <w:right w:val="single" w:sz="4" w:space="0" w:color="auto"/>
            </w:tcBorders>
            <w:vAlign w:val="center"/>
          </w:tcPr>
          <w:p w14:paraId="63A5DEF3" w14:textId="1BE3400B" w:rsidR="00791902" w:rsidRPr="007F5E2F" w:rsidRDefault="007F5E2F" w:rsidP="00791902">
            <w:pPr>
              <w:pStyle w:val="TableParagraph"/>
              <w:contextualSpacing/>
              <w:jc w:val="center"/>
              <w:rPr>
                <w:sz w:val="24"/>
                <w:szCs w:val="24"/>
                <w:lang w:val="ru-RU"/>
              </w:rPr>
            </w:pPr>
            <w:r>
              <w:rPr>
                <w:sz w:val="24"/>
                <w:szCs w:val="24"/>
                <w:lang w:val="ru-RU"/>
              </w:rPr>
              <w:t>1</w:t>
            </w:r>
            <w:r w:rsidR="00B13B23">
              <w:rPr>
                <w:sz w:val="24"/>
                <w:szCs w:val="24"/>
                <w:lang w:val="ru-RU"/>
              </w:rPr>
              <w:t>2</w:t>
            </w:r>
          </w:p>
        </w:tc>
        <w:tc>
          <w:tcPr>
            <w:tcW w:w="1701" w:type="dxa"/>
            <w:tcBorders>
              <w:left w:val="single" w:sz="4" w:space="0" w:color="auto"/>
            </w:tcBorders>
            <w:vAlign w:val="center"/>
          </w:tcPr>
          <w:p w14:paraId="6D670AEF" w14:textId="78FE7F23" w:rsidR="00791902" w:rsidRPr="007F5E2F" w:rsidRDefault="007F5E2F" w:rsidP="00791902">
            <w:pPr>
              <w:pStyle w:val="TableParagraph"/>
              <w:contextualSpacing/>
              <w:jc w:val="center"/>
              <w:rPr>
                <w:sz w:val="24"/>
                <w:szCs w:val="24"/>
                <w:lang w:val="ru-RU"/>
              </w:rPr>
            </w:pPr>
            <w:r>
              <w:rPr>
                <w:sz w:val="24"/>
                <w:szCs w:val="24"/>
                <w:lang w:val="ru-RU"/>
              </w:rPr>
              <w:t>2</w:t>
            </w:r>
            <w:r w:rsidR="00A16CFB">
              <w:rPr>
                <w:sz w:val="24"/>
                <w:szCs w:val="24"/>
                <w:lang w:val="ru-RU"/>
              </w:rPr>
              <w:t>8</w:t>
            </w:r>
          </w:p>
        </w:tc>
        <w:tc>
          <w:tcPr>
            <w:tcW w:w="2126" w:type="dxa"/>
            <w:tcBorders>
              <w:right w:val="single" w:sz="4" w:space="0" w:color="auto"/>
            </w:tcBorders>
            <w:vAlign w:val="center"/>
          </w:tcPr>
          <w:p w14:paraId="251B59ED" w14:textId="307D82AC" w:rsidR="00791902" w:rsidRPr="002B1FEF" w:rsidRDefault="00927D2E" w:rsidP="00791902">
            <w:pPr>
              <w:pStyle w:val="TableParagraph"/>
              <w:contextualSpacing/>
              <w:jc w:val="center"/>
              <w:rPr>
                <w:sz w:val="24"/>
                <w:szCs w:val="24"/>
                <w:lang w:val="ru-RU"/>
              </w:rPr>
            </w:pPr>
            <w:r>
              <w:rPr>
                <w:sz w:val="24"/>
                <w:szCs w:val="24"/>
                <w:lang w:val="ru-RU"/>
              </w:rPr>
              <w:t>104</w:t>
            </w:r>
          </w:p>
        </w:tc>
        <w:tc>
          <w:tcPr>
            <w:tcW w:w="2835" w:type="dxa"/>
            <w:tcBorders>
              <w:left w:val="single" w:sz="4" w:space="0" w:color="auto"/>
            </w:tcBorders>
            <w:vAlign w:val="center"/>
          </w:tcPr>
          <w:p w14:paraId="2555B08A" w14:textId="3CE84FB5" w:rsidR="00791902" w:rsidRPr="002B1FEF" w:rsidRDefault="002B1FEF" w:rsidP="00791902">
            <w:pPr>
              <w:pStyle w:val="TableParagraph"/>
              <w:contextualSpacing/>
              <w:jc w:val="center"/>
              <w:rPr>
                <w:sz w:val="24"/>
                <w:szCs w:val="24"/>
                <w:lang w:val="ru-RU"/>
              </w:rPr>
            </w:pPr>
            <w:r>
              <w:rPr>
                <w:sz w:val="24"/>
                <w:szCs w:val="24"/>
                <w:lang w:val="ru-RU"/>
              </w:rPr>
              <w:t>1</w:t>
            </w:r>
            <w:r w:rsidR="00726B6B">
              <w:rPr>
                <w:sz w:val="24"/>
                <w:szCs w:val="24"/>
                <w:lang w:val="ru-RU"/>
              </w:rPr>
              <w:t>62</w:t>
            </w:r>
          </w:p>
        </w:tc>
        <w:tc>
          <w:tcPr>
            <w:tcW w:w="2999" w:type="dxa"/>
            <w:vAlign w:val="center"/>
          </w:tcPr>
          <w:p w14:paraId="537BFECF" w14:textId="792B9E0F" w:rsidR="00791902" w:rsidRPr="00726B6B" w:rsidRDefault="00726B6B" w:rsidP="00791902">
            <w:pPr>
              <w:pStyle w:val="TableParagraph"/>
              <w:contextualSpacing/>
              <w:jc w:val="center"/>
              <w:rPr>
                <w:sz w:val="24"/>
                <w:szCs w:val="24"/>
                <w:lang w:val="ru-RU"/>
              </w:rPr>
            </w:pPr>
            <w:r>
              <w:rPr>
                <w:sz w:val="24"/>
                <w:szCs w:val="24"/>
                <w:lang w:val="ru-RU"/>
              </w:rPr>
              <w:t>208</w:t>
            </w:r>
          </w:p>
        </w:tc>
      </w:tr>
      <w:tr w:rsidR="00791902" w:rsidRPr="00AC286C" w14:paraId="4A8C8825" w14:textId="77777777" w:rsidTr="007F5E2F">
        <w:trPr>
          <w:trHeight w:val="329"/>
        </w:trPr>
        <w:tc>
          <w:tcPr>
            <w:tcW w:w="709" w:type="dxa"/>
            <w:vAlign w:val="center"/>
          </w:tcPr>
          <w:p w14:paraId="182F08D5" w14:textId="77777777" w:rsidR="00791902" w:rsidRPr="00AC286C" w:rsidRDefault="00791902" w:rsidP="00791902">
            <w:pPr>
              <w:pStyle w:val="TableParagraph"/>
              <w:ind w:left="40" w:hanging="40"/>
              <w:contextualSpacing/>
              <w:jc w:val="center"/>
              <w:rPr>
                <w:sz w:val="24"/>
                <w:szCs w:val="24"/>
              </w:rPr>
            </w:pPr>
            <w:r w:rsidRPr="00AC286C">
              <w:rPr>
                <w:sz w:val="24"/>
                <w:szCs w:val="24"/>
              </w:rPr>
              <w:t>3.</w:t>
            </w:r>
          </w:p>
        </w:tc>
        <w:tc>
          <w:tcPr>
            <w:tcW w:w="3122" w:type="dxa"/>
            <w:vAlign w:val="center"/>
          </w:tcPr>
          <w:p w14:paraId="5F72802F" w14:textId="77777777" w:rsidR="00791902" w:rsidRPr="00CD540C" w:rsidRDefault="00791902" w:rsidP="00791902">
            <w:pPr>
              <w:pStyle w:val="TableParagraph"/>
              <w:ind w:left="40"/>
              <w:contextualSpacing/>
              <w:rPr>
                <w:sz w:val="24"/>
                <w:szCs w:val="24"/>
              </w:rPr>
            </w:pPr>
            <w:r w:rsidRPr="00CD540C">
              <w:rPr>
                <w:rFonts w:eastAsia="Calibri"/>
                <w:sz w:val="24"/>
                <w:szCs w:val="24"/>
                <w:lang w:val="ru-RU" w:eastAsia="ru-RU"/>
              </w:rPr>
              <w:t>Участие в спортивных соревнованиях</w:t>
            </w:r>
          </w:p>
        </w:tc>
        <w:tc>
          <w:tcPr>
            <w:tcW w:w="1840" w:type="dxa"/>
            <w:vAlign w:val="center"/>
          </w:tcPr>
          <w:p w14:paraId="46AC7CBE" w14:textId="0ACF49DE" w:rsidR="00791902" w:rsidRPr="007F5E2F" w:rsidRDefault="007F5E2F" w:rsidP="00791902">
            <w:pPr>
              <w:pStyle w:val="TableParagraph"/>
              <w:contextualSpacing/>
              <w:jc w:val="center"/>
              <w:rPr>
                <w:sz w:val="24"/>
                <w:szCs w:val="24"/>
                <w:lang w:val="ru-RU"/>
              </w:rPr>
            </w:pPr>
            <w:r>
              <w:rPr>
                <w:sz w:val="24"/>
                <w:szCs w:val="24"/>
                <w:lang w:val="ru-RU"/>
              </w:rPr>
              <w:t>-</w:t>
            </w:r>
          </w:p>
        </w:tc>
        <w:tc>
          <w:tcPr>
            <w:tcW w:w="1701" w:type="dxa"/>
            <w:vAlign w:val="center"/>
          </w:tcPr>
          <w:p w14:paraId="623A4D8D" w14:textId="4D5189DD" w:rsidR="00791902" w:rsidRPr="007F5E2F" w:rsidRDefault="007F5E2F" w:rsidP="00791902">
            <w:pPr>
              <w:pStyle w:val="TableParagraph"/>
              <w:contextualSpacing/>
              <w:jc w:val="center"/>
              <w:rPr>
                <w:sz w:val="24"/>
                <w:szCs w:val="24"/>
                <w:lang w:val="ru-RU"/>
              </w:rPr>
            </w:pPr>
            <w:r>
              <w:rPr>
                <w:sz w:val="24"/>
                <w:szCs w:val="24"/>
                <w:lang w:val="ru-RU"/>
              </w:rPr>
              <w:t>-</w:t>
            </w:r>
          </w:p>
        </w:tc>
        <w:tc>
          <w:tcPr>
            <w:tcW w:w="2126" w:type="dxa"/>
            <w:vAlign w:val="center"/>
          </w:tcPr>
          <w:p w14:paraId="71BE13D4" w14:textId="79ED103F" w:rsidR="00791902" w:rsidRPr="002B1FEF" w:rsidRDefault="002B1FEF" w:rsidP="00791902">
            <w:pPr>
              <w:pStyle w:val="TableParagraph"/>
              <w:contextualSpacing/>
              <w:jc w:val="center"/>
              <w:rPr>
                <w:sz w:val="24"/>
                <w:szCs w:val="24"/>
                <w:lang w:val="ru-RU"/>
              </w:rPr>
            </w:pPr>
            <w:r>
              <w:rPr>
                <w:sz w:val="24"/>
                <w:szCs w:val="24"/>
                <w:lang w:val="ru-RU"/>
              </w:rPr>
              <w:t>33</w:t>
            </w:r>
          </w:p>
        </w:tc>
        <w:tc>
          <w:tcPr>
            <w:tcW w:w="2835" w:type="dxa"/>
            <w:vAlign w:val="center"/>
          </w:tcPr>
          <w:p w14:paraId="240BA4A7" w14:textId="106C4F0A" w:rsidR="00791902" w:rsidRPr="002B1FEF" w:rsidRDefault="002B1FEF" w:rsidP="00791902">
            <w:pPr>
              <w:pStyle w:val="TableParagraph"/>
              <w:contextualSpacing/>
              <w:jc w:val="center"/>
              <w:rPr>
                <w:sz w:val="24"/>
                <w:szCs w:val="24"/>
                <w:lang w:val="ru-RU"/>
              </w:rPr>
            </w:pPr>
            <w:r>
              <w:rPr>
                <w:sz w:val="24"/>
                <w:szCs w:val="24"/>
                <w:lang w:val="ru-RU"/>
              </w:rPr>
              <w:t>36</w:t>
            </w:r>
          </w:p>
        </w:tc>
        <w:tc>
          <w:tcPr>
            <w:tcW w:w="2999" w:type="dxa"/>
            <w:vAlign w:val="center"/>
          </w:tcPr>
          <w:p w14:paraId="552A15A0" w14:textId="6D86F70C" w:rsidR="00791902" w:rsidRPr="00726B6B" w:rsidRDefault="00726B6B" w:rsidP="00791902">
            <w:pPr>
              <w:pStyle w:val="TableParagraph"/>
              <w:contextualSpacing/>
              <w:jc w:val="center"/>
              <w:rPr>
                <w:sz w:val="24"/>
                <w:szCs w:val="24"/>
                <w:lang w:val="ru-RU"/>
              </w:rPr>
            </w:pPr>
            <w:r>
              <w:rPr>
                <w:sz w:val="24"/>
                <w:szCs w:val="24"/>
                <w:lang w:val="ru-RU"/>
              </w:rPr>
              <w:t>88</w:t>
            </w:r>
          </w:p>
        </w:tc>
      </w:tr>
      <w:tr w:rsidR="00791902" w:rsidRPr="00AC286C" w14:paraId="14CF92FD" w14:textId="77777777" w:rsidTr="007F5E2F">
        <w:trPr>
          <w:trHeight w:val="329"/>
        </w:trPr>
        <w:tc>
          <w:tcPr>
            <w:tcW w:w="709" w:type="dxa"/>
            <w:vAlign w:val="center"/>
          </w:tcPr>
          <w:p w14:paraId="0C4FD84C" w14:textId="77777777" w:rsidR="00791902" w:rsidRPr="00AC286C" w:rsidRDefault="00791902" w:rsidP="00791902">
            <w:pPr>
              <w:pStyle w:val="TableParagraph"/>
              <w:ind w:left="40" w:hanging="40"/>
              <w:contextualSpacing/>
              <w:jc w:val="center"/>
              <w:rPr>
                <w:sz w:val="24"/>
                <w:szCs w:val="24"/>
              </w:rPr>
            </w:pPr>
            <w:r w:rsidRPr="00AC286C">
              <w:rPr>
                <w:sz w:val="24"/>
                <w:szCs w:val="24"/>
              </w:rPr>
              <w:t>4.</w:t>
            </w:r>
          </w:p>
        </w:tc>
        <w:tc>
          <w:tcPr>
            <w:tcW w:w="3122" w:type="dxa"/>
            <w:vAlign w:val="center"/>
          </w:tcPr>
          <w:p w14:paraId="6E29A1D1" w14:textId="77777777" w:rsidR="00791902" w:rsidRPr="00AC286C" w:rsidRDefault="00791902" w:rsidP="00791902">
            <w:pPr>
              <w:pStyle w:val="TableParagraph"/>
              <w:ind w:left="40"/>
              <w:contextualSpacing/>
              <w:rPr>
                <w:sz w:val="24"/>
                <w:szCs w:val="24"/>
                <w:lang w:val="ru-RU"/>
              </w:rPr>
            </w:pPr>
            <w:r w:rsidRPr="00AC286C">
              <w:rPr>
                <w:sz w:val="24"/>
                <w:szCs w:val="24"/>
                <w:lang w:val="ru-RU"/>
              </w:rPr>
              <w:t xml:space="preserve">Техническая подготовка </w:t>
            </w:r>
          </w:p>
        </w:tc>
        <w:tc>
          <w:tcPr>
            <w:tcW w:w="1840" w:type="dxa"/>
            <w:vAlign w:val="center"/>
          </w:tcPr>
          <w:p w14:paraId="4E31B055" w14:textId="7E0473EF" w:rsidR="00791902" w:rsidRPr="00AC286C" w:rsidRDefault="007F5E2F" w:rsidP="00791902">
            <w:pPr>
              <w:pStyle w:val="TableParagraph"/>
              <w:contextualSpacing/>
              <w:jc w:val="center"/>
              <w:rPr>
                <w:sz w:val="24"/>
                <w:szCs w:val="24"/>
                <w:lang w:val="ru-RU"/>
              </w:rPr>
            </w:pPr>
            <w:r>
              <w:rPr>
                <w:sz w:val="24"/>
                <w:szCs w:val="24"/>
                <w:lang w:val="ru-RU"/>
              </w:rPr>
              <w:t>10</w:t>
            </w:r>
            <w:r w:rsidR="00B13B23">
              <w:rPr>
                <w:sz w:val="24"/>
                <w:szCs w:val="24"/>
                <w:lang w:val="ru-RU"/>
              </w:rPr>
              <w:t>2</w:t>
            </w:r>
          </w:p>
        </w:tc>
        <w:tc>
          <w:tcPr>
            <w:tcW w:w="1701" w:type="dxa"/>
            <w:vAlign w:val="center"/>
          </w:tcPr>
          <w:p w14:paraId="63468BD0" w14:textId="6A022B6C" w:rsidR="00791902" w:rsidRPr="00AC286C" w:rsidRDefault="007F5E2F" w:rsidP="00791902">
            <w:pPr>
              <w:pStyle w:val="TableParagraph"/>
              <w:contextualSpacing/>
              <w:jc w:val="center"/>
              <w:rPr>
                <w:sz w:val="24"/>
                <w:szCs w:val="24"/>
                <w:lang w:val="ru-RU"/>
              </w:rPr>
            </w:pPr>
            <w:r>
              <w:rPr>
                <w:sz w:val="24"/>
                <w:szCs w:val="24"/>
                <w:lang w:val="ru-RU"/>
              </w:rPr>
              <w:t>1</w:t>
            </w:r>
            <w:r w:rsidR="00A16CFB">
              <w:rPr>
                <w:sz w:val="24"/>
                <w:szCs w:val="24"/>
                <w:lang w:val="ru-RU"/>
              </w:rPr>
              <w:t>12</w:t>
            </w:r>
          </w:p>
        </w:tc>
        <w:tc>
          <w:tcPr>
            <w:tcW w:w="2126" w:type="dxa"/>
            <w:vAlign w:val="center"/>
          </w:tcPr>
          <w:p w14:paraId="246E89B9" w14:textId="7BB8CB36" w:rsidR="00791902" w:rsidRPr="00AC286C" w:rsidRDefault="00927D2E" w:rsidP="00791902">
            <w:pPr>
              <w:pStyle w:val="TableParagraph"/>
              <w:contextualSpacing/>
              <w:jc w:val="center"/>
              <w:rPr>
                <w:sz w:val="24"/>
                <w:szCs w:val="24"/>
                <w:lang w:val="ru-RU"/>
              </w:rPr>
            </w:pPr>
            <w:r>
              <w:rPr>
                <w:sz w:val="24"/>
                <w:szCs w:val="24"/>
                <w:lang w:val="ru-RU"/>
              </w:rPr>
              <w:t>190</w:t>
            </w:r>
          </w:p>
        </w:tc>
        <w:tc>
          <w:tcPr>
            <w:tcW w:w="2835" w:type="dxa"/>
            <w:vAlign w:val="center"/>
          </w:tcPr>
          <w:p w14:paraId="3FA64BE8" w14:textId="2B7DCA3B" w:rsidR="00791902" w:rsidRPr="00AC286C" w:rsidRDefault="00726B6B" w:rsidP="00791902">
            <w:pPr>
              <w:pStyle w:val="TableParagraph"/>
              <w:contextualSpacing/>
              <w:jc w:val="center"/>
              <w:rPr>
                <w:sz w:val="24"/>
                <w:szCs w:val="24"/>
                <w:lang w:val="ru-RU"/>
              </w:rPr>
            </w:pPr>
            <w:r>
              <w:rPr>
                <w:sz w:val="24"/>
                <w:szCs w:val="24"/>
                <w:lang w:val="ru-RU"/>
              </w:rPr>
              <w:t>347</w:t>
            </w:r>
          </w:p>
        </w:tc>
        <w:tc>
          <w:tcPr>
            <w:tcW w:w="2999" w:type="dxa"/>
            <w:vAlign w:val="center"/>
          </w:tcPr>
          <w:p w14:paraId="42D58802" w14:textId="14B083B7" w:rsidR="00791902" w:rsidRPr="00AC286C" w:rsidRDefault="00726B6B" w:rsidP="00791902">
            <w:pPr>
              <w:pStyle w:val="TableParagraph"/>
              <w:contextualSpacing/>
              <w:jc w:val="center"/>
              <w:rPr>
                <w:sz w:val="24"/>
                <w:szCs w:val="24"/>
                <w:lang w:val="ru-RU"/>
              </w:rPr>
            </w:pPr>
            <w:r>
              <w:rPr>
                <w:sz w:val="24"/>
                <w:szCs w:val="24"/>
                <w:lang w:val="ru-RU"/>
              </w:rPr>
              <w:t>436</w:t>
            </w:r>
          </w:p>
        </w:tc>
      </w:tr>
      <w:tr w:rsidR="00791902" w:rsidRPr="00AC286C" w14:paraId="178EAC0C" w14:textId="77777777" w:rsidTr="007F5E2F">
        <w:trPr>
          <w:trHeight w:val="331"/>
        </w:trPr>
        <w:tc>
          <w:tcPr>
            <w:tcW w:w="709" w:type="dxa"/>
            <w:vAlign w:val="center"/>
          </w:tcPr>
          <w:p w14:paraId="7A46BAB7" w14:textId="77777777" w:rsidR="00791902" w:rsidRPr="00AC286C" w:rsidRDefault="00791902" w:rsidP="00791902">
            <w:pPr>
              <w:pStyle w:val="TableParagraph"/>
              <w:ind w:left="40" w:hanging="40"/>
              <w:contextualSpacing/>
              <w:jc w:val="center"/>
              <w:rPr>
                <w:sz w:val="24"/>
                <w:szCs w:val="24"/>
              </w:rPr>
            </w:pPr>
            <w:r w:rsidRPr="00AC286C">
              <w:rPr>
                <w:sz w:val="24"/>
                <w:szCs w:val="24"/>
              </w:rPr>
              <w:t>5.</w:t>
            </w:r>
          </w:p>
        </w:tc>
        <w:tc>
          <w:tcPr>
            <w:tcW w:w="3122" w:type="dxa"/>
            <w:vAlign w:val="center"/>
          </w:tcPr>
          <w:p w14:paraId="0675F146" w14:textId="77777777" w:rsidR="00791902" w:rsidRPr="00AC286C" w:rsidRDefault="00791902" w:rsidP="00791902">
            <w:pPr>
              <w:pStyle w:val="TableParagraph"/>
              <w:ind w:left="40"/>
              <w:contextualSpacing/>
              <w:rPr>
                <w:sz w:val="24"/>
                <w:szCs w:val="24"/>
                <w:lang w:val="ru-RU"/>
              </w:rPr>
            </w:pPr>
            <w:r w:rsidRPr="00AC286C">
              <w:rPr>
                <w:sz w:val="24"/>
                <w:szCs w:val="24"/>
                <w:lang w:val="ru-RU"/>
              </w:rPr>
              <w:t>Тактическая подготовка</w:t>
            </w:r>
          </w:p>
        </w:tc>
        <w:tc>
          <w:tcPr>
            <w:tcW w:w="1840" w:type="dxa"/>
            <w:vAlign w:val="center"/>
          </w:tcPr>
          <w:p w14:paraId="75B5C864" w14:textId="3EFF3936" w:rsidR="00791902" w:rsidRPr="00AC286C" w:rsidRDefault="007F5E2F" w:rsidP="00791902">
            <w:pPr>
              <w:pStyle w:val="TableParagraph"/>
              <w:contextualSpacing/>
              <w:jc w:val="center"/>
              <w:rPr>
                <w:sz w:val="24"/>
                <w:szCs w:val="24"/>
                <w:lang w:val="ru-RU"/>
              </w:rPr>
            </w:pPr>
            <w:r>
              <w:rPr>
                <w:sz w:val="24"/>
                <w:szCs w:val="24"/>
                <w:lang w:val="ru-RU"/>
              </w:rPr>
              <w:t>3</w:t>
            </w:r>
          </w:p>
        </w:tc>
        <w:tc>
          <w:tcPr>
            <w:tcW w:w="1701" w:type="dxa"/>
            <w:vAlign w:val="center"/>
          </w:tcPr>
          <w:p w14:paraId="59D5ACD9" w14:textId="675ED06E" w:rsidR="00791902" w:rsidRPr="00AC286C" w:rsidRDefault="00B13B23" w:rsidP="00791902">
            <w:pPr>
              <w:pStyle w:val="TableParagraph"/>
              <w:contextualSpacing/>
              <w:jc w:val="center"/>
              <w:rPr>
                <w:sz w:val="24"/>
                <w:szCs w:val="24"/>
                <w:lang w:val="ru-RU"/>
              </w:rPr>
            </w:pPr>
            <w:r>
              <w:rPr>
                <w:sz w:val="24"/>
                <w:szCs w:val="24"/>
                <w:lang w:val="ru-RU"/>
              </w:rPr>
              <w:t>4</w:t>
            </w:r>
          </w:p>
        </w:tc>
        <w:tc>
          <w:tcPr>
            <w:tcW w:w="2126" w:type="dxa"/>
            <w:vAlign w:val="center"/>
          </w:tcPr>
          <w:p w14:paraId="7554D8DF" w14:textId="57D5FC43" w:rsidR="00791902" w:rsidRPr="00AC286C" w:rsidRDefault="002B1FEF" w:rsidP="00791902">
            <w:pPr>
              <w:pStyle w:val="TableParagraph"/>
              <w:contextualSpacing/>
              <w:jc w:val="center"/>
              <w:rPr>
                <w:sz w:val="24"/>
                <w:szCs w:val="24"/>
                <w:lang w:val="ru-RU"/>
              </w:rPr>
            </w:pPr>
            <w:r>
              <w:rPr>
                <w:sz w:val="24"/>
                <w:szCs w:val="24"/>
                <w:lang w:val="ru-RU"/>
              </w:rPr>
              <w:t>18</w:t>
            </w:r>
          </w:p>
        </w:tc>
        <w:tc>
          <w:tcPr>
            <w:tcW w:w="2835" w:type="dxa"/>
            <w:vAlign w:val="center"/>
          </w:tcPr>
          <w:p w14:paraId="5310CD42" w14:textId="7880ADD4" w:rsidR="00791902" w:rsidRPr="00AC286C" w:rsidRDefault="00726B6B" w:rsidP="00791902">
            <w:pPr>
              <w:pStyle w:val="TableParagraph"/>
              <w:contextualSpacing/>
              <w:jc w:val="center"/>
              <w:rPr>
                <w:sz w:val="24"/>
                <w:szCs w:val="24"/>
                <w:lang w:val="ru-RU"/>
              </w:rPr>
            </w:pPr>
            <w:r>
              <w:rPr>
                <w:sz w:val="24"/>
                <w:szCs w:val="24"/>
                <w:lang w:val="ru-RU"/>
              </w:rPr>
              <w:t>42</w:t>
            </w:r>
          </w:p>
        </w:tc>
        <w:tc>
          <w:tcPr>
            <w:tcW w:w="2999" w:type="dxa"/>
            <w:vAlign w:val="center"/>
          </w:tcPr>
          <w:p w14:paraId="684E1BD5" w14:textId="408FFEC4" w:rsidR="00791902" w:rsidRPr="00AC286C" w:rsidRDefault="00927D2E" w:rsidP="00791902">
            <w:pPr>
              <w:pStyle w:val="TableParagraph"/>
              <w:contextualSpacing/>
              <w:jc w:val="center"/>
              <w:rPr>
                <w:sz w:val="24"/>
                <w:szCs w:val="24"/>
                <w:lang w:val="ru-RU"/>
              </w:rPr>
            </w:pPr>
            <w:r>
              <w:rPr>
                <w:sz w:val="24"/>
                <w:szCs w:val="24"/>
                <w:lang w:val="ru-RU"/>
              </w:rPr>
              <w:t>46</w:t>
            </w:r>
          </w:p>
        </w:tc>
      </w:tr>
      <w:tr w:rsidR="00791902" w:rsidRPr="00AC286C" w14:paraId="622DF333" w14:textId="77777777" w:rsidTr="007F5E2F">
        <w:trPr>
          <w:trHeight w:val="339"/>
        </w:trPr>
        <w:tc>
          <w:tcPr>
            <w:tcW w:w="709" w:type="dxa"/>
            <w:vAlign w:val="center"/>
          </w:tcPr>
          <w:p w14:paraId="576B10E4" w14:textId="77777777" w:rsidR="00791902" w:rsidRPr="00AC286C" w:rsidRDefault="00791902" w:rsidP="00791902">
            <w:pPr>
              <w:pStyle w:val="TableParagraph"/>
              <w:ind w:left="40" w:hanging="40"/>
              <w:contextualSpacing/>
              <w:jc w:val="center"/>
              <w:rPr>
                <w:sz w:val="24"/>
                <w:szCs w:val="24"/>
              </w:rPr>
            </w:pPr>
            <w:r w:rsidRPr="00AC286C">
              <w:rPr>
                <w:sz w:val="24"/>
                <w:szCs w:val="24"/>
              </w:rPr>
              <w:t>6.</w:t>
            </w:r>
          </w:p>
        </w:tc>
        <w:tc>
          <w:tcPr>
            <w:tcW w:w="3122" w:type="dxa"/>
            <w:vAlign w:val="center"/>
          </w:tcPr>
          <w:p w14:paraId="4173CE13" w14:textId="77777777" w:rsidR="00791902" w:rsidRPr="00AC286C" w:rsidRDefault="00791902" w:rsidP="00791902">
            <w:pPr>
              <w:pStyle w:val="TableParagraph"/>
              <w:ind w:left="40"/>
              <w:contextualSpacing/>
              <w:rPr>
                <w:sz w:val="24"/>
                <w:szCs w:val="24"/>
                <w:lang w:val="ru-RU"/>
              </w:rPr>
            </w:pPr>
            <w:r w:rsidRPr="00AC286C">
              <w:rPr>
                <w:sz w:val="24"/>
                <w:szCs w:val="24"/>
                <w:lang w:val="ru-RU"/>
              </w:rPr>
              <w:t>Теоретическая</w:t>
            </w:r>
            <w:r w:rsidRPr="00AC286C">
              <w:rPr>
                <w:spacing w:val="-15"/>
                <w:sz w:val="24"/>
                <w:szCs w:val="24"/>
                <w:lang w:val="ru-RU"/>
              </w:rPr>
              <w:t xml:space="preserve"> </w:t>
            </w:r>
            <w:r w:rsidRPr="00AC286C">
              <w:rPr>
                <w:sz w:val="24"/>
                <w:szCs w:val="24"/>
                <w:lang w:val="ru-RU"/>
              </w:rPr>
              <w:t>под</w:t>
            </w:r>
            <w:r w:rsidRPr="00AC286C">
              <w:rPr>
                <w:spacing w:val="-57"/>
                <w:sz w:val="24"/>
                <w:szCs w:val="24"/>
                <w:lang w:val="ru-RU"/>
              </w:rPr>
              <w:t xml:space="preserve"> </w:t>
            </w:r>
            <w:r w:rsidRPr="00AC286C">
              <w:rPr>
                <w:sz w:val="24"/>
                <w:szCs w:val="24"/>
                <w:lang w:val="ru-RU"/>
              </w:rPr>
              <w:t>готовка</w:t>
            </w:r>
          </w:p>
        </w:tc>
        <w:tc>
          <w:tcPr>
            <w:tcW w:w="1840" w:type="dxa"/>
            <w:vAlign w:val="center"/>
          </w:tcPr>
          <w:p w14:paraId="12B5812D" w14:textId="20FA5798" w:rsidR="00791902" w:rsidRPr="00AC286C" w:rsidRDefault="007F5E2F" w:rsidP="00791902">
            <w:pPr>
              <w:pStyle w:val="TableParagraph"/>
              <w:contextualSpacing/>
              <w:jc w:val="center"/>
              <w:rPr>
                <w:sz w:val="24"/>
                <w:szCs w:val="24"/>
                <w:lang w:val="ru-RU"/>
              </w:rPr>
            </w:pPr>
            <w:r>
              <w:rPr>
                <w:sz w:val="24"/>
                <w:szCs w:val="24"/>
                <w:lang w:val="ru-RU"/>
              </w:rPr>
              <w:t>12</w:t>
            </w:r>
          </w:p>
        </w:tc>
        <w:tc>
          <w:tcPr>
            <w:tcW w:w="1701" w:type="dxa"/>
            <w:vAlign w:val="center"/>
          </w:tcPr>
          <w:p w14:paraId="58295FC2" w14:textId="7753DD54" w:rsidR="00791902" w:rsidRPr="00B13B23" w:rsidRDefault="00B13B23" w:rsidP="00791902">
            <w:pPr>
              <w:pStyle w:val="TableParagraph"/>
              <w:contextualSpacing/>
              <w:jc w:val="center"/>
              <w:rPr>
                <w:sz w:val="24"/>
                <w:szCs w:val="24"/>
                <w:lang w:val="ru-RU"/>
              </w:rPr>
            </w:pPr>
            <w:r>
              <w:rPr>
                <w:sz w:val="24"/>
                <w:szCs w:val="24"/>
                <w:lang w:val="ru-RU"/>
              </w:rPr>
              <w:t>12</w:t>
            </w:r>
          </w:p>
        </w:tc>
        <w:tc>
          <w:tcPr>
            <w:tcW w:w="2126" w:type="dxa"/>
            <w:vAlign w:val="center"/>
          </w:tcPr>
          <w:p w14:paraId="464B6919" w14:textId="158C8835" w:rsidR="00791902" w:rsidRPr="00AC286C" w:rsidRDefault="002B1FEF" w:rsidP="00791902">
            <w:pPr>
              <w:pStyle w:val="TableParagraph"/>
              <w:contextualSpacing/>
              <w:jc w:val="center"/>
              <w:rPr>
                <w:sz w:val="24"/>
                <w:szCs w:val="24"/>
                <w:lang w:val="ru-RU"/>
              </w:rPr>
            </w:pPr>
            <w:r>
              <w:rPr>
                <w:sz w:val="24"/>
                <w:szCs w:val="24"/>
                <w:lang w:val="ru-RU"/>
              </w:rPr>
              <w:t>12</w:t>
            </w:r>
          </w:p>
        </w:tc>
        <w:tc>
          <w:tcPr>
            <w:tcW w:w="2835" w:type="dxa"/>
            <w:vAlign w:val="center"/>
          </w:tcPr>
          <w:p w14:paraId="560BB2D5" w14:textId="284316A3" w:rsidR="00791902" w:rsidRPr="00AC286C" w:rsidRDefault="002B1FEF" w:rsidP="00791902">
            <w:pPr>
              <w:pStyle w:val="TableParagraph"/>
              <w:contextualSpacing/>
              <w:jc w:val="center"/>
              <w:rPr>
                <w:sz w:val="24"/>
                <w:szCs w:val="24"/>
                <w:lang w:val="ru-RU"/>
              </w:rPr>
            </w:pPr>
            <w:r>
              <w:rPr>
                <w:sz w:val="24"/>
                <w:szCs w:val="24"/>
                <w:lang w:val="ru-RU"/>
              </w:rPr>
              <w:t>12</w:t>
            </w:r>
          </w:p>
        </w:tc>
        <w:tc>
          <w:tcPr>
            <w:tcW w:w="2999" w:type="dxa"/>
            <w:vAlign w:val="center"/>
          </w:tcPr>
          <w:p w14:paraId="1EA2AF5B" w14:textId="0DA0C0AD" w:rsidR="00791902" w:rsidRPr="002B1FEF" w:rsidRDefault="002B1FEF" w:rsidP="00791902">
            <w:pPr>
              <w:pStyle w:val="TableParagraph"/>
              <w:contextualSpacing/>
              <w:jc w:val="center"/>
              <w:rPr>
                <w:sz w:val="24"/>
                <w:szCs w:val="24"/>
                <w:lang w:val="ru-RU"/>
              </w:rPr>
            </w:pPr>
            <w:r>
              <w:rPr>
                <w:sz w:val="24"/>
                <w:szCs w:val="24"/>
                <w:lang w:val="ru-RU"/>
              </w:rPr>
              <w:t>12</w:t>
            </w:r>
          </w:p>
        </w:tc>
      </w:tr>
      <w:tr w:rsidR="00791902" w:rsidRPr="00AC286C" w14:paraId="002491AF" w14:textId="77777777" w:rsidTr="007F5E2F">
        <w:trPr>
          <w:trHeight w:val="259"/>
        </w:trPr>
        <w:tc>
          <w:tcPr>
            <w:tcW w:w="709" w:type="dxa"/>
            <w:vAlign w:val="center"/>
          </w:tcPr>
          <w:p w14:paraId="17D7CDC3" w14:textId="77777777" w:rsidR="00791902" w:rsidRPr="00AC286C" w:rsidRDefault="00791902" w:rsidP="00791902">
            <w:pPr>
              <w:pStyle w:val="TableParagraph"/>
              <w:ind w:left="40" w:hanging="40"/>
              <w:contextualSpacing/>
              <w:jc w:val="center"/>
              <w:rPr>
                <w:sz w:val="24"/>
                <w:szCs w:val="24"/>
              </w:rPr>
            </w:pPr>
            <w:r w:rsidRPr="00AC286C">
              <w:rPr>
                <w:sz w:val="24"/>
                <w:szCs w:val="24"/>
              </w:rPr>
              <w:lastRenderedPageBreak/>
              <w:t>7.</w:t>
            </w:r>
          </w:p>
        </w:tc>
        <w:tc>
          <w:tcPr>
            <w:tcW w:w="3122" w:type="dxa"/>
            <w:vAlign w:val="center"/>
          </w:tcPr>
          <w:p w14:paraId="4CFD6A56" w14:textId="77777777" w:rsidR="00791902" w:rsidRPr="00AC286C" w:rsidRDefault="00791902" w:rsidP="00791902">
            <w:pPr>
              <w:pStyle w:val="TableParagraph"/>
              <w:ind w:left="40"/>
              <w:contextualSpacing/>
              <w:rPr>
                <w:sz w:val="24"/>
                <w:szCs w:val="24"/>
                <w:lang w:val="ru-RU"/>
              </w:rPr>
            </w:pPr>
            <w:r w:rsidRPr="00AC286C">
              <w:rPr>
                <w:sz w:val="24"/>
                <w:szCs w:val="24"/>
              </w:rPr>
              <w:t>Психологическая</w:t>
            </w:r>
            <w:r w:rsidRPr="00AC286C">
              <w:rPr>
                <w:sz w:val="24"/>
                <w:szCs w:val="24"/>
                <w:lang w:val="ru-RU"/>
              </w:rPr>
              <w:t xml:space="preserve"> </w:t>
            </w:r>
            <w:r w:rsidRPr="00AC286C">
              <w:rPr>
                <w:spacing w:val="-58"/>
                <w:sz w:val="24"/>
                <w:szCs w:val="24"/>
              </w:rPr>
              <w:t xml:space="preserve"> </w:t>
            </w:r>
            <w:r w:rsidRPr="00AC286C">
              <w:rPr>
                <w:sz w:val="24"/>
                <w:szCs w:val="24"/>
              </w:rPr>
              <w:t>подготовка</w:t>
            </w:r>
          </w:p>
        </w:tc>
        <w:tc>
          <w:tcPr>
            <w:tcW w:w="1840" w:type="dxa"/>
            <w:vAlign w:val="center"/>
          </w:tcPr>
          <w:p w14:paraId="30E53D6F" w14:textId="6042A209" w:rsidR="00791902" w:rsidRPr="00AC286C" w:rsidRDefault="007F5E2F" w:rsidP="00791902">
            <w:pPr>
              <w:pStyle w:val="TableParagraph"/>
              <w:contextualSpacing/>
              <w:jc w:val="center"/>
              <w:rPr>
                <w:sz w:val="24"/>
                <w:szCs w:val="24"/>
                <w:lang w:val="ru-RU"/>
              </w:rPr>
            </w:pPr>
            <w:r>
              <w:rPr>
                <w:sz w:val="24"/>
                <w:szCs w:val="24"/>
                <w:lang w:val="ru-RU"/>
              </w:rPr>
              <w:t>3</w:t>
            </w:r>
          </w:p>
        </w:tc>
        <w:tc>
          <w:tcPr>
            <w:tcW w:w="1701" w:type="dxa"/>
            <w:vAlign w:val="center"/>
          </w:tcPr>
          <w:p w14:paraId="65729D25" w14:textId="3B6F01F9" w:rsidR="00791902" w:rsidRPr="00AC286C" w:rsidRDefault="00B13B23" w:rsidP="00791902">
            <w:pPr>
              <w:pStyle w:val="TableParagraph"/>
              <w:contextualSpacing/>
              <w:jc w:val="center"/>
              <w:rPr>
                <w:sz w:val="24"/>
                <w:szCs w:val="24"/>
                <w:lang w:val="ru-RU"/>
              </w:rPr>
            </w:pPr>
            <w:r>
              <w:rPr>
                <w:sz w:val="24"/>
                <w:szCs w:val="24"/>
                <w:lang w:val="ru-RU"/>
              </w:rPr>
              <w:t>2</w:t>
            </w:r>
          </w:p>
        </w:tc>
        <w:tc>
          <w:tcPr>
            <w:tcW w:w="2126" w:type="dxa"/>
            <w:vAlign w:val="center"/>
          </w:tcPr>
          <w:p w14:paraId="79037BC4" w14:textId="553F9D2B" w:rsidR="00791902" w:rsidRPr="00AC286C" w:rsidRDefault="002B1FEF" w:rsidP="00791902">
            <w:pPr>
              <w:pStyle w:val="TableParagraph"/>
              <w:contextualSpacing/>
              <w:jc w:val="center"/>
              <w:rPr>
                <w:sz w:val="24"/>
                <w:szCs w:val="24"/>
                <w:lang w:val="ru-RU"/>
              </w:rPr>
            </w:pPr>
            <w:r>
              <w:rPr>
                <w:sz w:val="24"/>
                <w:szCs w:val="24"/>
                <w:lang w:val="ru-RU"/>
              </w:rPr>
              <w:t>12</w:t>
            </w:r>
          </w:p>
        </w:tc>
        <w:tc>
          <w:tcPr>
            <w:tcW w:w="2835" w:type="dxa"/>
            <w:vAlign w:val="center"/>
          </w:tcPr>
          <w:p w14:paraId="15AFFA8D" w14:textId="44FD5F51" w:rsidR="00791902" w:rsidRPr="00AC286C" w:rsidRDefault="00726B6B" w:rsidP="00791902">
            <w:pPr>
              <w:pStyle w:val="TableParagraph"/>
              <w:contextualSpacing/>
              <w:jc w:val="center"/>
              <w:rPr>
                <w:sz w:val="24"/>
                <w:szCs w:val="24"/>
                <w:lang w:val="ru-RU"/>
              </w:rPr>
            </w:pPr>
            <w:r>
              <w:rPr>
                <w:sz w:val="24"/>
                <w:szCs w:val="24"/>
                <w:lang w:val="ru-RU"/>
              </w:rPr>
              <w:t>14</w:t>
            </w:r>
          </w:p>
        </w:tc>
        <w:tc>
          <w:tcPr>
            <w:tcW w:w="2999" w:type="dxa"/>
            <w:vAlign w:val="center"/>
          </w:tcPr>
          <w:p w14:paraId="786CC73E" w14:textId="63DDB072" w:rsidR="00791902" w:rsidRPr="00AC286C" w:rsidRDefault="00927D2E" w:rsidP="00791902">
            <w:pPr>
              <w:pStyle w:val="TableParagraph"/>
              <w:contextualSpacing/>
              <w:jc w:val="center"/>
              <w:rPr>
                <w:sz w:val="24"/>
                <w:szCs w:val="24"/>
                <w:lang w:val="ru-RU"/>
              </w:rPr>
            </w:pPr>
            <w:r>
              <w:rPr>
                <w:sz w:val="24"/>
                <w:szCs w:val="24"/>
                <w:lang w:val="ru-RU"/>
              </w:rPr>
              <w:t>16</w:t>
            </w:r>
          </w:p>
        </w:tc>
      </w:tr>
      <w:tr w:rsidR="00791902" w:rsidRPr="00AC286C" w14:paraId="17D2C815" w14:textId="77777777" w:rsidTr="007F5E2F">
        <w:trPr>
          <w:trHeight w:val="555"/>
        </w:trPr>
        <w:tc>
          <w:tcPr>
            <w:tcW w:w="709" w:type="dxa"/>
            <w:vAlign w:val="center"/>
          </w:tcPr>
          <w:p w14:paraId="15F5994E" w14:textId="77777777" w:rsidR="00791902" w:rsidRPr="00AC286C" w:rsidRDefault="00791902" w:rsidP="00791902">
            <w:pPr>
              <w:pStyle w:val="TableParagraph"/>
              <w:ind w:left="40" w:hanging="40"/>
              <w:contextualSpacing/>
              <w:jc w:val="center"/>
              <w:rPr>
                <w:sz w:val="24"/>
                <w:szCs w:val="24"/>
              </w:rPr>
            </w:pPr>
            <w:r w:rsidRPr="00AC286C">
              <w:rPr>
                <w:sz w:val="24"/>
                <w:szCs w:val="24"/>
              </w:rPr>
              <w:t>8.</w:t>
            </w:r>
          </w:p>
        </w:tc>
        <w:tc>
          <w:tcPr>
            <w:tcW w:w="3122" w:type="dxa"/>
            <w:vAlign w:val="center"/>
          </w:tcPr>
          <w:p w14:paraId="0A06F7B1" w14:textId="77777777" w:rsidR="00791902" w:rsidRPr="00AC286C" w:rsidRDefault="00791902" w:rsidP="00791902">
            <w:pPr>
              <w:pStyle w:val="TableParagraph"/>
              <w:ind w:left="40"/>
              <w:contextualSpacing/>
              <w:rPr>
                <w:color w:val="FF0000"/>
                <w:sz w:val="24"/>
                <w:szCs w:val="24"/>
                <w:lang w:val="ru-RU"/>
              </w:rPr>
            </w:pPr>
            <w:r w:rsidRPr="00AC286C">
              <w:rPr>
                <w:sz w:val="24"/>
                <w:szCs w:val="24"/>
                <w:lang w:val="ru-RU"/>
              </w:rPr>
              <w:t>Контрольные мероприятия (</w:t>
            </w:r>
            <w:r w:rsidRPr="00AC286C">
              <w:rPr>
                <w:sz w:val="24"/>
                <w:szCs w:val="24"/>
                <w:lang w:val="ru-RU" w:eastAsia="ru-RU"/>
              </w:rPr>
              <w:t>тестирование и контроль)</w:t>
            </w:r>
          </w:p>
        </w:tc>
        <w:tc>
          <w:tcPr>
            <w:tcW w:w="1840" w:type="dxa"/>
            <w:vAlign w:val="center"/>
          </w:tcPr>
          <w:p w14:paraId="4859058B" w14:textId="2F1E3830" w:rsidR="00791902" w:rsidRPr="00AC286C" w:rsidRDefault="007F5E2F" w:rsidP="00791902">
            <w:pPr>
              <w:pStyle w:val="TableParagraph"/>
              <w:contextualSpacing/>
              <w:jc w:val="center"/>
              <w:rPr>
                <w:sz w:val="24"/>
                <w:szCs w:val="24"/>
                <w:lang w:val="ru-RU"/>
              </w:rPr>
            </w:pPr>
            <w:r>
              <w:rPr>
                <w:sz w:val="24"/>
                <w:szCs w:val="24"/>
                <w:lang w:val="ru-RU"/>
              </w:rPr>
              <w:t>2</w:t>
            </w:r>
          </w:p>
        </w:tc>
        <w:tc>
          <w:tcPr>
            <w:tcW w:w="1701" w:type="dxa"/>
            <w:vAlign w:val="center"/>
          </w:tcPr>
          <w:p w14:paraId="1A367308" w14:textId="2CAB8A85" w:rsidR="00791902" w:rsidRPr="00AC286C" w:rsidRDefault="00B13B23" w:rsidP="00791902">
            <w:pPr>
              <w:pStyle w:val="TableParagraph"/>
              <w:contextualSpacing/>
              <w:jc w:val="center"/>
              <w:rPr>
                <w:sz w:val="24"/>
                <w:szCs w:val="24"/>
                <w:lang w:val="ru-RU"/>
              </w:rPr>
            </w:pPr>
            <w:r>
              <w:rPr>
                <w:sz w:val="24"/>
                <w:szCs w:val="24"/>
                <w:lang w:val="ru-RU"/>
              </w:rPr>
              <w:t>2</w:t>
            </w:r>
          </w:p>
        </w:tc>
        <w:tc>
          <w:tcPr>
            <w:tcW w:w="2126" w:type="dxa"/>
            <w:vAlign w:val="center"/>
          </w:tcPr>
          <w:p w14:paraId="35E7B52D" w14:textId="473B7486" w:rsidR="00791902" w:rsidRPr="00AC286C" w:rsidRDefault="002B1FEF" w:rsidP="00791902">
            <w:pPr>
              <w:pStyle w:val="TableParagraph"/>
              <w:contextualSpacing/>
              <w:jc w:val="center"/>
              <w:rPr>
                <w:sz w:val="24"/>
                <w:szCs w:val="24"/>
                <w:lang w:val="ru-RU"/>
              </w:rPr>
            </w:pPr>
            <w:r>
              <w:rPr>
                <w:sz w:val="24"/>
                <w:szCs w:val="24"/>
                <w:lang w:val="ru-RU"/>
              </w:rPr>
              <w:t>3</w:t>
            </w:r>
          </w:p>
        </w:tc>
        <w:tc>
          <w:tcPr>
            <w:tcW w:w="2835" w:type="dxa"/>
            <w:vAlign w:val="center"/>
          </w:tcPr>
          <w:p w14:paraId="151E4CD4" w14:textId="473E81C3" w:rsidR="00791902" w:rsidRPr="00AC286C" w:rsidRDefault="00726B6B" w:rsidP="00791902">
            <w:pPr>
              <w:pStyle w:val="TableParagraph"/>
              <w:contextualSpacing/>
              <w:jc w:val="center"/>
              <w:rPr>
                <w:sz w:val="24"/>
                <w:szCs w:val="24"/>
                <w:lang w:val="ru-RU"/>
              </w:rPr>
            </w:pPr>
            <w:r>
              <w:rPr>
                <w:sz w:val="24"/>
                <w:szCs w:val="24"/>
                <w:lang w:val="ru-RU"/>
              </w:rPr>
              <w:t>3</w:t>
            </w:r>
          </w:p>
        </w:tc>
        <w:tc>
          <w:tcPr>
            <w:tcW w:w="2999" w:type="dxa"/>
            <w:vAlign w:val="center"/>
          </w:tcPr>
          <w:p w14:paraId="39EEC39A" w14:textId="6F2D7274" w:rsidR="00791902" w:rsidRPr="00AC286C" w:rsidRDefault="00927D2E" w:rsidP="00791902">
            <w:pPr>
              <w:pStyle w:val="TableParagraph"/>
              <w:contextualSpacing/>
              <w:jc w:val="center"/>
              <w:rPr>
                <w:sz w:val="24"/>
                <w:szCs w:val="24"/>
                <w:lang w:val="ru-RU"/>
              </w:rPr>
            </w:pPr>
            <w:r>
              <w:rPr>
                <w:sz w:val="24"/>
                <w:szCs w:val="24"/>
                <w:lang w:val="ru-RU"/>
              </w:rPr>
              <w:t>4</w:t>
            </w:r>
          </w:p>
        </w:tc>
      </w:tr>
      <w:tr w:rsidR="00791902" w:rsidRPr="00AC286C" w14:paraId="595051A1" w14:textId="77777777" w:rsidTr="007F5E2F">
        <w:trPr>
          <w:trHeight w:val="372"/>
        </w:trPr>
        <w:tc>
          <w:tcPr>
            <w:tcW w:w="709" w:type="dxa"/>
            <w:vAlign w:val="center"/>
          </w:tcPr>
          <w:p w14:paraId="0C529F01" w14:textId="77777777" w:rsidR="00791902" w:rsidRPr="00AC286C" w:rsidRDefault="00791902" w:rsidP="00791902">
            <w:pPr>
              <w:pStyle w:val="TableParagraph"/>
              <w:ind w:left="40" w:hanging="40"/>
              <w:contextualSpacing/>
              <w:jc w:val="center"/>
              <w:rPr>
                <w:sz w:val="24"/>
                <w:szCs w:val="24"/>
              </w:rPr>
            </w:pPr>
            <w:r w:rsidRPr="00AC286C">
              <w:rPr>
                <w:sz w:val="24"/>
                <w:szCs w:val="24"/>
                <w:lang w:val="ru-RU"/>
              </w:rPr>
              <w:t>9.</w:t>
            </w:r>
          </w:p>
        </w:tc>
        <w:tc>
          <w:tcPr>
            <w:tcW w:w="3122" w:type="dxa"/>
            <w:vAlign w:val="center"/>
          </w:tcPr>
          <w:p w14:paraId="58AAA6E1" w14:textId="77777777" w:rsidR="00791902" w:rsidRPr="00AC286C" w:rsidRDefault="00791902" w:rsidP="00791902">
            <w:pPr>
              <w:pStyle w:val="TableParagraph"/>
              <w:ind w:left="40"/>
              <w:contextualSpacing/>
              <w:rPr>
                <w:sz w:val="24"/>
                <w:szCs w:val="24"/>
                <w:lang w:val="ru-RU"/>
              </w:rPr>
            </w:pPr>
            <w:r w:rsidRPr="00AC286C">
              <w:rPr>
                <w:sz w:val="24"/>
                <w:szCs w:val="24"/>
              </w:rPr>
              <w:t xml:space="preserve">Инструкторская </w:t>
            </w:r>
            <w:r w:rsidRPr="00AC286C">
              <w:rPr>
                <w:sz w:val="24"/>
                <w:szCs w:val="24"/>
                <w:lang w:val="ru-RU"/>
              </w:rPr>
              <w:t>практика</w:t>
            </w:r>
          </w:p>
        </w:tc>
        <w:tc>
          <w:tcPr>
            <w:tcW w:w="1840" w:type="dxa"/>
            <w:vAlign w:val="center"/>
          </w:tcPr>
          <w:p w14:paraId="25D0E473" w14:textId="774F0FCE" w:rsidR="00791902" w:rsidRPr="00AC286C" w:rsidRDefault="007F5E2F" w:rsidP="00791902">
            <w:pPr>
              <w:pStyle w:val="TableParagraph"/>
              <w:contextualSpacing/>
              <w:jc w:val="center"/>
              <w:rPr>
                <w:sz w:val="24"/>
                <w:szCs w:val="24"/>
                <w:lang w:val="ru-RU"/>
              </w:rPr>
            </w:pPr>
            <w:r>
              <w:rPr>
                <w:sz w:val="24"/>
                <w:szCs w:val="24"/>
                <w:lang w:val="ru-RU"/>
              </w:rPr>
              <w:t>-</w:t>
            </w:r>
          </w:p>
        </w:tc>
        <w:tc>
          <w:tcPr>
            <w:tcW w:w="1701" w:type="dxa"/>
            <w:vAlign w:val="center"/>
          </w:tcPr>
          <w:p w14:paraId="59D8DA08" w14:textId="01CB6431" w:rsidR="00791902" w:rsidRPr="00AC286C" w:rsidRDefault="007F5E2F" w:rsidP="00791902">
            <w:pPr>
              <w:pStyle w:val="TableParagraph"/>
              <w:contextualSpacing/>
              <w:jc w:val="center"/>
              <w:rPr>
                <w:sz w:val="24"/>
                <w:szCs w:val="24"/>
                <w:lang w:val="ru-RU"/>
              </w:rPr>
            </w:pPr>
            <w:r>
              <w:rPr>
                <w:sz w:val="24"/>
                <w:szCs w:val="24"/>
                <w:lang w:val="ru-RU"/>
              </w:rPr>
              <w:t>-</w:t>
            </w:r>
          </w:p>
        </w:tc>
        <w:tc>
          <w:tcPr>
            <w:tcW w:w="2126" w:type="dxa"/>
            <w:vAlign w:val="center"/>
          </w:tcPr>
          <w:p w14:paraId="6F313EF8" w14:textId="4EF21EE2" w:rsidR="00791902" w:rsidRPr="00AC286C" w:rsidRDefault="002B1FEF" w:rsidP="00791902">
            <w:pPr>
              <w:pStyle w:val="TableParagraph"/>
              <w:contextualSpacing/>
              <w:jc w:val="center"/>
              <w:rPr>
                <w:sz w:val="24"/>
                <w:szCs w:val="24"/>
                <w:lang w:val="ru-RU"/>
              </w:rPr>
            </w:pPr>
            <w:r>
              <w:rPr>
                <w:sz w:val="24"/>
                <w:szCs w:val="24"/>
                <w:lang w:val="ru-RU"/>
              </w:rPr>
              <w:t>6</w:t>
            </w:r>
          </w:p>
        </w:tc>
        <w:tc>
          <w:tcPr>
            <w:tcW w:w="2835" w:type="dxa"/>
            <w:vAlign w:val="center"/>
          </w:tcPr>
          <w:p w14:paraId="4F4996AC" w14:textId="50C086F0" w:rsidR="00791902" w:rsidRPr="00AC286C" w:rsidRDefault="00726B6B" w:rsidP="00791902">
            <w:pPr>
              <w:pStyle w:val="TableParagraph"/>
              <w:contextualSpacing/>
              <w:jc w:val="center"/>
              <w:rPr>
                <w:sz w:val="24"/>
                <w:szCs w:val="24"/>
                <w:lang w:val="ru-RU"/>
              </w:rPr>
            </w:pPr>
            <w:r>
              <w:rPr>
                <w:sz w:val="24"/>
                <w:szCs w:val="24"/>
                <w:lang w:val="ru-RU"/>
              </w:rPr>
              <w:t>14</w:t>
            </w:r>
          </w:p>
        </w:tc>
        <w:tc>
          <w:tcPr>
            <w:tcW w:w="2999" w:type="dxa"/>
            <w:vAlign w:val="center"/>
          </w:tcPr>
          <w:p w14:paraId="307D7DD0" w14:textId="5957EE07" w:rsidR="00791902" w:rsidRPr="00AC286C" w:rsidRDefault="00927D2E" w:rsidP="00791902">
            <w:pPr>
              <w:pStyle w:val="TableParagraph"/>
              <w:contextualSpacing/>
              <w:jc w:val="center"/>
              <w:rPr>
                <w:sz w:val="24"/>
                <w:szCs w:val="24"/>
                <w:lang w:val="ru-RU"/>
              </w:rPr>
            </w:pPr>
            <w:r>
              <w:rPr>
                <w:sz w:val="24"/>
                <w:szCs w:val="24"/>
                <w:lang w:val="ru-RU"/>
              </w:rPr>
              <w:t>14</w:t>
            </w:r>
          </w:p>
        </w:tc>
      </w:tr>
      <w:tr w:rsidR="00791902" w:rsidRPr="00AC286C" w14:paraId="38006E91" w14:textId="77777777" w:rsidTr="007F5E2F">
        <w:trPr>
          <w:trHeight w:val="368"/>
        </w:trPr>
        <w:tc>
          <w:tcPr>
            <w:tcW w:w="709" w:type="dxa"/>
            <w:vAlign w:val="center"/>
          </w:tcPr>
          <w:p w14:paraId="795868BF" w14:textId="77777777" w:rsidR="00791902" w:rsidRPr="00AC286C" w:rsidRDefault="00791902" w:rsidP="00791902">
            <w:pPr>
              <w:pStyle w:val="TableParagraph"/>
              <w:ind w:left="40" w:hanging="40"/>
              <w:contextualSpacing/>
              <w:jc w:val="center"/>
              <w:rPr>
                <w:sz w:val="24"/>
                <w:szCs w:val="24"/>
              </w:rPr>
            </w:pPr>
            <w:r w:rsidRPr="00AC286C">
              <w:rPr>
                <w:sz w:val="24"/>
                <w:szCs w:val="24"/>
                <w:lang w:val="ru-RU"/>
              </w:rPr>
              <w:t>10.</w:t>
            </w:r>
          </w:p>
        </w:tc>
        <w:tc>
          <w:tcPr>
            <w:tcW w:w="3122" w:type="dxa"/>
            <w:vAlign w:val="center"/>
          </w:tcPr>
          <w:p w14:paraId="4FB770BB" w14:textId="77777777" w:rsidR="00791902" w:rsidRPr="00AC286C" w:rsidRDefault="00791902" w:rsidP="00791902">
            <w:pPr>
              <w:pStyle w:val="TableParagraph"/>
              <w:ind w:left="40"/>
              <w:contextualSpacing/>
              <w:rPr>
                <w:sz w:val="24"/>
                <w:szCs w:val="24"/>
                <w:lang w:val="ru-RU"/>
              </w:rPr>
            </w:pPr>
            <w:r w:rsidRPr="00AC286C">
              <w:rPr>
                <w:sz w:val="24"/>
                <w:szCs w:val="24"/>
                <w:lang w:val="ru-RU"/>
              </w:rPr>
              <w:t>Судейская практика</w:t>
            </w:r>
          </w:p>
        </w:tc>
        <w:tc>
          <w:tcPr>
            <w:tcW w:w="1840" w:type="dxa"/>
            <w:vAlign w:val="center"/>
          </w:tcPr>
          <w:p w14:paraId="4B6C8DD3" w14:textId="355E6813" w:rsidR="00791902" w:rsidRPr="00AC286C" w:rsidRDefault="007F5E2F" w:rsidP="00791902">
            <w:pPr>
              <w:pStyle w:val="TableParagraph"/>
              <w:contextualSpacing/>
              <w:jc w:val="center"/>
              <w:rPr>
                <w:sz w:val="24"/>
                <w:szCs w:val="24"/>
                <w:lang w:val="ru-RU"/>
              </w:rPr>
            </w:pPr>
            <w:r>
              <w:rPr>
                <w:sz w:val="24"/>
                <w:szCs w:val="24"/>
                <w:lang w:val="ru-RU"/>
              </w:rPr>
              <w:t>-</w:t>
            </w:r>
          </w:p>
        </w:tc>
        <w:tc>
          <w:tcPr>
            <w:tcW w:w="1701" w:type="dxa"/>
            <w:vAlign w:val="center"/>
          </w:tcPr>
          <w:p w14:paraId="1E89B3F7" w14:textId="72CF639F" w:rsidR="00791902" w:rsidRPr="00AC286C" w:rsidRDefault="007F5E2F" w:rsidP="00791902">
            <w:pPr>
              <w:pStyle w:val="TableParagraph"/>
              <w:contextualSpacing/>
              <w:jc w:val="center"/>
              <w:rPr>
                <w:sz w:val="24"/>
                <w:szCs w:val="24"/>
                <w:lang w:val="ru-RU"/>
              </w:rPr>
            </w:pPr>
            <w:r>
              <w:rPr>
                <w:sz w:val="24"/>
                <w:szCs w:val="24"/>
                <w:lang w:val="ru-RU"/>
              </w:rPr>
              <w:t>-</w:t>
            </w:r>
          </w:p>
        </w:tc>
        <w:tc>
          <w:tcPr>
            <w:tcW w:w="2126" w:type="dxa"/>
            <w:vAlign w:val="center"/>
          </w:tcPr>
          <w:p w14:paraId="23C9DC2E" w14:textId="399794A6" w:rsidR="00791902" w:rsidRPr="00AC286C" w:rsidRDefault="002B1FEF" w:rsidP="00791902">
            <w:pPr>
              <w:pStyle w:val="TableParagraph"/>
              <w:contextualSpacing/>
              <w:jc w:val="center"/>
              <w:rPr>
                <w:sz w:val="24"/>
                <w:szCs w:val="24"/>
                <w:lang w:val="ru-RU"/>
              </w:rPr>
            </w:pPr>
            <w:r>
              <w:rPr>
                <w:sz w:val="24"/>
                <w:szCs w:val="24"/>
                <w:lang w:val="ru-RU"/>
              </w:rPr>
              <w:t>6</w:t>
            </w:r>
          </w:p>
        </w:tc>
        <w:tc>
          <w:tcPr>
            <w:tcW w:w="2835" w:type="dxa"/>
            <w:vAlign w:val="center"/>
          </w:tcPr>
          <w:p w14:paraId="12109533" w14:textId="03E7AE89" w:rsidR="00791902" w:rsidRPr="00AC286C" w:rsidRDefault="00726B6B" w:rsidP="00791902">
            <w:pPr>
              <w:pStyle w:val="TableParagraph"/>
              <w:contextualSpacing/>
              <w:jc w:val="center"/>
              <w:rPr>
                <w:sz w:val="24"/>
                <w:szCs w:val="24"/>
                <w:lang w:val="ru-RU"/>
              </w:rPr>
            </w:pPr>
            <w:r>
              <w:rPr>
                <w:sz w:val="24"/>
                <w:szCs w:val="24"/>
                <w:lang w:val="ru-RU"/>
              </w:rPr>
              <w:t>12</w:t>
            </w:r>
          </w:p>
        </w:tc>
        <w:tc>
          <w:tcPr>
            <w:tcW w:w="2999" w:type="dxa"/>
            <w:vAlign w:val="center"/>
          </w:tcPr>
          <w:p w14:paraId="0EA3ABBF" w14:textId="2475F178" w:rsidR="00791902" w:rsidRPr="00AC286C" w:rsidRDefault="00927D2E" w:rsidP="00791902">
            <w:pPr>
              <w:pStyle w:val="TableParagraph"/>
              <w:contextualSpacing/>
              <w:jc w:val="center"/>
              <w:rPr>
                <w:sz w:val="24"/>
                <w:szCs w:val="24"/>
                <w:lang w:val="ru-RU"/>
              </w:rPr>
            </w:pPr>
            <w:r>
              <w:rPr>
                <w:sz w:val="24"/>
                <w:szCs w:val="24"/>
                <w:lang w:val="ru-RU"/>
              </w:rPr>
              <w:t>14</w:t>
            </w:r>
          </w:p>
        </w:tc>
      </w:tr>
      <w:tr w:rsidR="00791902" w:rsidRPr="00AC286C" w14:paraId="2609D80A" w14:textId="77777777" w:rsidTr="007F5E2F">
        <w:trPr>
          <w:trHeight w:val="368"/>
        </w:trPr>
        <w:tc>
          <w:tcPr>
            <w:tcW w:w="709" w:type="dxa"/>
            <w:vAlign w:val="center"/>
          </w:tcPr>
          <w:p w14:paraId="039E82A7" w14:textId="77777777" w:rsidR="00791902" w:rsidRPr="00AC286C" w:rsidRDefault="00791902" w:rsidP="00791902">
            <w:pPr>
              <w:pStyle w:val="TableParagraph"/>
              <w:ind w:left="40" w:hanging="40"/>
              <w:contextualSpacing/>
              <w:jc w:val="center"/>
              <w:rPr>
                <w:sz w:val="24"/>
                <w:szCs w:val="24"/>
                <w:lang w:val="ru-RU"/>
              </w:rPr>
            </w:pPr>
            <w:r w:rsidRPr="00AC286C">
              <w:rPr>
                <w:sz w:val="24"/>
                <w:szCs w:val="24"/>
                <w:lang w:val="ru-RU"/>
              </w:rPr>
              <w:t>11.</w:t>
            </w:r>
          </w:p>
        </w:tc>
        <w:tc>
          <w:tcPr>
            <w:tcW w:w="3122" w:type="dxa"/>
            <w:vAlign w:val="center"/>
          </w:tcPr>
          <w:p w14:paraId="7306E934" w14:textId="77777777" w:rsidR="00791902" w:rsidRPr="00AC286C" w:rsidRDefault="00791902" w:rsidP="00791902">
            <w:pPr>
              <w:pStyle w:val="TableParagraph"/>
              <w:ind w:left="40"/>
              <w:contextualSpacing/>
              <w:rPr>
                <w:sz w:val="24"/>
                <w:szCs w:val="24"/>
                <w:lang w:val="ru-RU"/>
              </w:rPr>
            </w:pPr>
            <w:r w:rsidRPr="00AC286C">
              <w:rPr>
                <w:sz w:val="24"/>
                <w:szCs w:val="24"/>
                <w:lang w:val="ru-RU"/>
              </w:rPr>
              <w:t>Медицинские, медико-биологические мероприятия</w:t>
            </w:r>
          </w:p>
        </w:tc>
        <w:tc>
          <w:tcPr>
            <w:tcW w:w="1840" w:type="dxa"/>
            <w:vAlign w:val="center"/>
          </w:tcPr>
          <w:p w14:paraId="6B2D53FE" w14:textId="26616C15" w:rsidR="00791902" w:rsidRPr="00AC286C" w:rsidRDefault="00B13B23" w:rsidP="00791902">
            <w:pPr>
              <w:pStyle w:val="TableParagraph"/>
              <w:contextualSpacing/>
              <w:jc w:val="center"/>
              <w:rPr>
                <w:sz w:val="24"/>
                <w:szCs w:val="24"/>
                <w:lang w:val="ru-RU"/>
              </w:rPr>
            </w:pPr>
            <w:r>
              <w:rPr>
                <w:sz w:val="24"/>
                <w:szCs w:val="24"/>
                <w:lang w:val="ru-RU"/>
              </w:rPr>
              <w:t>2</w:t>
            </w:r>
          </w:p>
        </w:tc>
        <w:tc>
          <w:tcPr>
            <w:tcW w:w="1701" w:type="dxa"/>
            <w:vAlign w:val="center"/>
          </w:tcPr>
          <w:p w14:paraId="44FC2AE3" w14:textId="4BEDDAB8" w:rsidR="00791902" w:rsidRPr="00B13B23" w:rsidRDefault="00B13B23" w:rsidP="00791902">
            <w:pPr>
              <w:pStyle w:val="TableParagraph"/>
              <w:contextualSpacing/>
              <w:jc w:val="center"/>
              <w:rPr>
                <w:sz w:val="24"/>
                <w:szCs w:val="24"/>
                <w:lang w:val="ru-RU"/>
              </w:rPr>
            </w:pPr>
            <w:r>
              <w:rPr>
                <w:sz w:val="24"/>
                <w:szCs w:val="24"/>
                <w:lang w:val="ru-RU"/>
              </w:rPr>
              <w:t>2</w:t>
            </w:r>
          </w:p>
        </w:tc>
        <w:tc>
          <w:tcPr>
            <w:tcW w:w="2126" w:type="dxa"/>
            <w:vAlign w:val="center"/>
          </w:tcPr>
          <w:p w14:paraId="19062ACC" w14:textId="072E8843" w:rsidR="00791902" w:rsidRPr="00AC286C" w:rsidRDefault="002B1FEF" w:rsidP="00791902">
            <w:pPr>
              <w:pStyle w:val="TableParagraph"/>
              <w:contextualSpacing/>
              <w:jc w:val="center"/>
              <w:rPr>
                <w:sz w:val="24"/>
                <w:szCs w:val="24"/>
                <w:lang w:val="ru-RU"/>
              </w:rPr>
            </w:pPr>
            <w:r>
              <w:rPr>
                <w:sz w:val="24"/>
                <w:szCs w:val="24"/>
                <w:lang w:val="ru-RU"/>
              </w:rPr>
              <w:t>6</w:t>
            </w:r>
          </w:p>
        </w:tc>
        <w:tc>
          <w:tcPr>
            <w:tcW w:w="2835" w:type="dxa"/>
            <w:vAlign w:val="center"/>
          </w:tcPr>
          <w:p w14:paraId="1CA48FE8" w14:textId="3920C0D7" w:rsidR="00791902" w:rsidRPr="00AC286C" w:rsidRDefault="00726B6B" w:rsidP="00791902">
            <w:pPr>
              <w:pStyle w:val="TableParagraph"/>
              <w:contextualSpacing/>
              <w:jc w:val="center"/>
              <w:rPr>
                <w:sz w:val="24"/>
                <w:szCs w:val="24"/>
                <w:lang w:val="ru-RU"/>
              </w:rPr>
            </w:pPr>
            <w:r>
              <w:rPr>
                <w:sz w:val="24"/>
                <w:szCs w:val="24"/>
                <w:lang w:val="ru-RU"/>
              </w:rPr>
              <w:t>16</w:t>
            </w:r>
          </w:p>
        </w:tc>
        <w:tc>
          <w:tcPr>
            <w:tcW w:w="2999" w:type="dxa"/>
            <w:vAlign w:val="center"/>
          </w:tcPr>
          <w:p w14:paraId="328EA983" w14:textId="706BD279" w:rsidR="00791902" w:rsidRPr="00927D2E" w:rsidRDefault="00927D2E" w:rsidP="00791902">
            <w:pPr>
              <w:pStyle w:val="TableParagraph"/>
              <w:contextualSpacing/>
              <w:jc w:val="center"/>
              <w:rPr>
                <w:sz w:val="24"/>
                <w:szCs w:val="24"/>
                <w:lang w:val="ru-RU"/>
              </w:rPr>
            </w:pPr>
            <w:r>
              <w:rPr>
                <w:sz w:val="24"/>
                <w:szCs w:val="24"/>
                <w:lang w:val="ru-RU"/>
              </w:rPr>
              <w:t>34</w:t>
            </w:r>
          </w:p>
        </w:tc>
      </w:tr>
      <w:tr w:rsidR="00791902" w:rsidRPr="00AC286C" w14:paraId="69E39C82" w14:textId="77777777" w:rsidTr="007F5E2F">
        <w:trPr>
          <w:trHeight w:val="501"/>
        </w:trPr>
        <w:tc>
          <w:tcPr>
            <w:tcW w:w="709" w:type="dxa"/>
            <w:vAlign w:val="center"/>
          </w:tcPr>
          <w:p w14:paraId="62B1BC1E" w14:textId="77777777" w:rsidR="00791902" w:rsidRPr="00AC286C" w:rsidRDefault="00791902" w:rsidP="00791902">
            <w:pPr>
              <w:pStyle w:val="TableParagraph"/>
              <w:ind w:left="40" w:hanging="40"/>
              <w:contextualSpacing/>
              <w:jc w:val="center"/>
              <w:rPr>
                <w:sz w:val="24"/>
                <w:szCs w:val="24"/>
                <w:lang w:val="ru-RU"/>
              </w:rPr>
            </w:pPr>
            <w:r w:rsidRPr="00AC286C">
              <w:rPr>
                <w:sz w:val="24"/>
                <w:szCs w:val="24"/>
                <w:lang w:val="ru-RU"/>
              </w:rPr>
              <w:t>12.</w:t>
            </w:r>
          </w:p>
        </w:tc>
        <w:tc>
          <w:tcPr>
            <w:tcW w:w="3122" w:type="dxa"/>
            <w:vAlign w:val="center"/>
          </w:tcPr>
          <w:p w14:paraId="578AA57C" w14:textId="77777777" w:rsidR="00791902" w:rsidRPr="00AC286C" w:rsidRDefault="00791902" w:rsidP="00791902">
            <w:pPr>
              <w:pStyle w:val="TableParagraph"/>
              <w:ind w:left="40"/>
              <w:contextualSpacing/>
              <w:rPr>
                <w:sz w:val="24"/>
                <w:szCs w:val="24"/>
                <w:lang w:val="ru-RU"/>
              </w:rPr>
            </w:pPr>
            <w:r w:rsidRPr="00AC286C">
              <w:rPr>
                <w:sz w:val="24"/>
                <w:szCs w:val="24"/>
                <w:lang w:val="ru-RU"/>
              </w:rPr>
              <w:t>Восстановительные</w:t>
            </w:r>
            <w:r w:rsidRPr="00AC286C">
              <w:rPr>
                <w:spacing w:val="-57"/>
                <w:sz w:val="24"/>
                <w:szCs w:val="24"/>
                <w:lang w:val="ru-RU"/>
              </w:rPr>
              <w:t xml:space="preserve"> </w:t>
            </w:r>
            <w:r w:rsidRPr="00AC286C">
              <w:rPr>
                <w:sz w:val="24"/>
                <w:szCs w:val="24"/>
                <w:lang w:val="ru-RU"/>
              </w:rPr>
              <w:t>мероприятия</w:t>
            </w:r>
          </w:p>
        </w:tc>
        <w:tc>
          <w:tcPr>
            <w:tcW w:w="1840" w:type="dxa"/>
            <w:vAlign w:val="center"/>
          </w:tcPr>
          <w:p w14:paraId="7CFB7709" w14:textId="71085306" w:rsidR="00791902" w:rsidRPr="00AC286C" w:rsidRDefault="00B13B23" w:rsidP="00791902">
            <w:pPr>
              <w:pStyle w:val="TableParagraph"/>
              <w:contextualSpacing/>
              <w:jc w:val="center"/>
              <w:rPr>
                <w:sz w:val="24"/>
                <w:szCs w:val="24"/>
                <w:lang w:val="ru-RU"/>
              </w:rPr>
            </w:pPr>
            <w:r>
              <w:rPr>
                <w:sz w:val="24"/>
                <w:szCs w:val="24"/>
                <w:lang w:val="ru-RU"/>
              </w:rPr>
              <w:t>2</w:t>
            </w:r>
          </w:p>
        </w:tc>
        <w:tc>
          <w:tcPr>
            <w:tcW w:w="1701" w:type="dxa"/>
            <w:vAlign w:val="center"/>
          </w:tcPr>
          <w:p w14:paraId="5612912D" w14:textId="7EECACD7" w:rsidR="00791902" w:rsidRPr="00AC286C" w:rsidRDefault="00B13B23" w:rsidP="00791902">
            <w:pPr>
              <w:pStyle w:val="TableParagraph"/>
              <w:contextualSpacing/>
              <w:jc w:val="center"/>
              <w:rPr>
                <w:sz w:val="24"/>
                <w:szCs w:val="24"/>
                <w:lang w:val="ru-RU"/>
              </w:rPr>
            </w:pPr>
            <w:r>
              <w:rPr>
                <w:sz w:val="24"/>
                <w:szCs w:val="24"/>
                <w:lang w:val="ru-RU"/>
              </w:rPr>
              <w:t>2</w:t>
            </w:r>
          </w:p>
        </w:tc>
        <w:tc>
          <w:tcPr>
            <w:tcW w:w="2126" w:type="dxa"/>
            <w:vAlign w:val="center"/>
          </w:tcPr>
          <w:p w14:paraId="21583D65" w14:textId="1F2E31A8" w:rsidR="00791902" w:rsidRPr="00AC286C" w:rsidRDefault="002B1FEF" w:rsidP="00791902">
            <w:pPr>
              <w:pStyle w:val="TableParagraph"/>
              <w:contextualSpacing/>
              <w:jc w:val="center"/>
              <w:rPr>
                <w:sz w:val="24"/>
                <w:szCs w:val="24"/>
                <w:lang w:val="ru-RU"/>
              </w:rPr>
            </w:pPr>
            <w:r>
              <w:rPr>
                <w:sz w:val="24"/>
                <w:szCs w:val="24"/>
                <w:lang w:val="ru-RU"/>
              </w:rPr>
              <w:t>8</w:t>
            </w:r>
          </w:p>
        </w:tc>
        <w:tc>
          <w:tcPr>
            <w:tcW w:w="2835" w:type="dxa"/>
            <w:vAlign w:val="center"/>
          </w:tcPr>
          <w:p w14:paraId="5138218F" w14:textId="09C3D721" w:rsidR="00791902" w:rsidRPr="00AC286C" w:rsidRDefault="00726B6B" w:rsidP="00791902">
            <w:pPr>
              <w:pStyle w:val="TableParagraph"/>
              <w:contextualSpacing/>
              <w:jc w:val="center"/>
              <w:rPr>
                <w:sz w:val="24"/>
                <w:szCs w:val="24"/>
                <w:lang w:val="ru-RU"/>
              </w:rPr>
            </w:pPr>
            <w:r>
              <w:rPr>
                <w:sz w:val="24"/>
                <w:szCs w:val="24"/>
                <w:lang w:val="ru-RU"/>
              </w:rPr>
              <w:t>18</w:t>
            </w:r>
          </w:p>
        </w:tc>
        <w:tc>
          <w:tcPr>
            <w:tcW w:w="2999" w:type="dxa"/>
            <w:vAlign w:val="center"/>
          </w:tcPr>
          <w:p w14:paraId="62838073" w14:textId="23A6734E" w:rsidR="00791902" w:rsidRPr="00AC286C" w:rsidRDefault="00927D2E" w:rsidP="00791902">
            <w:pPr>
              <w:pStyle w:val="TableParagraph"/>
              <w:contextualSpacing/>
              <w:jc w:val="center"/>
              <w:rPr>
                <w:sz w:val="24"/>
                <w:szCs w:val="24"/>
                <w:lang w:val="ru-RU"/>
              </w:rPr>
            </w:pPr>
            <w:r>
              <w:rPr>
                <w:sz w:val="24"/>
                <w:szCs w:val="24"/>
                <w:lang w:val="ru-RU"/>
              </w:rPr>
              <w:t>32</w:t>
            </w:r>
          </w:p>
        </w:tc>
      </w:tr>
      <w:tr w:rsidR="00791902" w:rsidRPr="00AC286C" w14:paraId="73B9C230" w14:textId="77777777" w:rsidTr="007F5E2F">
        <w:trPr>
          <w:trHeight w:val="407"/>
        </w:trPr>
        <w:tc>
          <w:tcPr>
            <w:tcW w:w="3831" w:type="dxa"/>
            <w:gridSpan w:val="2"/>
            <w:vAlign w:val="center"/>
          </w:tcPr>
          <w:p w14:paraId="5BF8142C" w14:textId="77777777" w:rsidR="00791902" w:rsidRPr="00AC286C" w:rsidRDefault="00791902" w:rsidP="00791902">
            <w:pPr>
              <w:pStyle w:val="TableParagraph"/>
              <w:ind w:left="40" w:hanging="40"/>
              <w:contextualSpacing/>
              <w:jc w:val="center"/>
              <w:rPr>
                <w:bCs/>
                <w:sz w:val="24"/>
                <w:szCs w:val="24"/>
                <w:lang w:val="ru-RU"/>
              </w:rPr>
            </w:pPr>
            <w:r w:rsidRPr="00AC286C">
              <w:rPr>
                <w:bCs/>
                <w:sz w:val="24"/>
                <w:szCs w:val="24"/>
                <w:lang w:val="ru-RU"/>
              </w:rPr>
              <w:t>Общее количество часов в год</w:t>
            </w:r>
          </w:p>
        </w:tc>
        <w:tc>
          <w:tcPr>
            <w:tcW w:w="1840" w:type="dxa"/>
            <w:vAlign w:val="center"/>
          </w:tcPr>
          <w:p w14:paraId="572AB9DE" w14:textId="753CA48C" w:rsidR="00791902" w:rsidRPr="00AC286C" w:rsidRDefault="007F5E2F" w:rsidP="00791902">
            <w:pPr>
              <w:pStyle w:val="TableParagraph"/>
              <w:contextualSpacing/>
              <w:jc w:val="center"/>
              <w:rPr>
                <w:sz w:val="24"/>
                <w:szCs w:val="24"/>
                <w:lang w:val="ru-RU"/>
              </w:rPr>
            </w:pPr>
            <w:r>
              <w:rPr>
                <w:sz w:val="24"/>
                <w:szCs w:val="24"/>
                <w:lang w:val="ru-RU"/>
              </w:rPr>
              <w:t>312</w:t>
            </w:r>
          </w:p>
        </w:tc>
        <w:tc>
          <w:tcPr>
            <w:tcW w:w="1701" w:type="dxa"/>
            <w:vAlign w:val="center"/>
          </w:tcPr>
          <w:p w14:paraId="1D296A58" w14:textId="2B2CA9E7" w:rsidR="00791902" w:rsidRPr="00AC286C" w:rsidRDefault="007F5E2F" w:rsidP="00791902">
            <w:pPr>
              <w:pStyle w:val="TableParagraph"/>
              <w:contextualSpacing/>
              <w:jc w:val="center"/>
              <w:rPr>
                <w:sz w:val="24"/>
                <w:szCs w:val="24"/>
                <w:lang w:val="ru-RU"/>
              </w:rPr>
            </w:pPr>
            <w:r>
              <w:rPr>
                <w:sz w:val="24"/>
                <w:szCs w:val="24"/>
                <w:lang w:val="ru-RU"/>
              </w:rPr>
              <w:t>312</w:t>
            </w:r>
          </w:p>
        </w:tc>
        <w:tc>
          <w:tcPr>
            <w:tcW w:w="2126" w:type="dxa"/>
            <w:vAlign w:val="center"/>
          </w:tcPr>
          <w:p w14:paraId="58E16CA3" w14:textId="3609F1AF" w:rsidR="00791902" w:rsidRPr="00AC286C" w:rsidRDefault="00B13B23" w:rsidP="00791902">
            <w:pPr>
              <w:pStyle w:val="TableParagraph"/>
              <w:contextualSpacing/>
              <w:jc w:val="center"/>
              <w:rPr>
                <w:sz w:val="24"/>
                <w:szCs w:val="24"/>
                <w:lang w:val="ru-RU"/>
              </w:rPr>
            </w:pPr>
            <w:r>
              <w:rPr>
                <w:sz w:val="24"/>
                <w:szCs w:val="24"/>
                <w:lang w:val="ru-RU"/>
              </w:rPr>
              <w:t>520</w:t>
            </w:r>
          </w:p>
        </w:tc>
        <w:tc>
          <w:tcPr>
            <w:tcW w:w="2835" w:type="dxa"/>
            <w:vAlign w:val="center"/>
          </w:tcPr>
          <w:p w14:paraId="5B118BAB" w14:textId="3DFD6A00" w:rsidR="00791902" w:rsidRPr="00AC286C" w:rsidRDefault="002B1FEF" w:rsidP="00791902">
            <w:pPr>
              <w:pStyle w:val="TableParagraph"/>
              <w:contextualSpacing/>
              <w:jc w:val="center"/>
              <w:rPr>
                <w:sz w:val="24"/>
                <w:szCs w:val="24"/>
                <w:lang w:val="ru-RU"/>
              </w:rPr>
            </w:pPr>
            <w:r>
              <w:rPr>
                <w:sz w:val="24"/>
                <w:szCs w:val="24"/>
                <w:lang w:val="ru-RU"/>
              </w:rPr>
              <w:t>832</w:t>
            </w:r>
          </w:p>
        </w:tc>
        <w:tc>
          <w:tcPr>
            <w:tcW w:w="2999" w:type="dxa"/>
            <w:vAlign w:val="center"/>
          </w:tcPr>
          <w:p w14:paraId="5B695A4A" w14:textId="2DF03E29" w:rsidR="00791902" w:rsidRPr="00AC286C" w:rsidRDefault="00726B6B" w:rsidP="00791902">
            <w:pPr>
              <w:pStyle w:val="TableParagraph"/>
              <w:contextualSpacing/>
              <w:jc w:val="center"/>
              <w:rPr>
                <w:sz w:val="24"/>
                <w:szCs w:val="24"/>
                <w:lang w:val="ru-RU"/>
              </w:rPr>
            </w:pPr>
            <w:r>
              <w:rPr>
                <w:sz w:val="24"/>
                <w:szCs w:val="24"/>
                <w:lang w:val="ru-RU"/>
              </w:rPr>
              <w:t>1040</w:t>
            </w:r>
          </w:p>
        </w:tc>
      </w:tr>
    </w:tbl>
    <w:p w14:paraId="7F311471" w14:textId="77777777" w:rsidR="00791902" w:rsidRPr="00AC286C" w:rsidRDefault="00791902" w:rsidP="00664715">
      <w:pPr>
        <w:spacing w:after="0"/>
        <w:ind w:right="-284" w:firstLine="709"/>
        <w:jc w:val="center"/>
        <w:rPr>
          <w:rFonts w:ascii="Times New Roman" w:hAnsi="Times New Roman" w:cs="Times New Roman"/>
          <w:sz w:val="28"/>
          <w:szCs w:val="28"/>
        </w:rPr>
      </w:pPr>
    </w:p>
    <w:p w14:paraId="44D82BE2" w14:textId="25A649C5" w:rsidR="0072215F" w:rsidRPr="0072215F" w:rsidRDefault="0072215F" w:rsidP="0072215F">
      <w:pPr>
        <w:spacing w:after="0"/>
        <w:rPr>
          <w:rFonts w:ascii="Times New Roman" w:eastAsia="Times New Roman" w:hAnsi="Times New Roman" w:cs="Times New Roman"/>
          <w:color w:val="000000"/>
          <w:sz w:val="28"/>
          <w:lang w:eastAsia="ru-RU"/>
        </w:rPr>
      </w:pPr>
      <w:bookmarkStart w:id="8" w:name="_Hlk124947422"/>
    </w:p>
    <w:bookmarkEnd w:id="8"/>
    <w:p w14:paraId="21BF128B" w14:textId="77777777" w:rsidR="002C27F1" w:rsidRPr="00AC286C" w:rsidRDefault="002C27F1" w:rsidP="00647976">
      <w:pPr>
        <w:autoSpaceDE w:val="0"/>
        <w:autoSpaceDN w:val="0"/>
        <w:adjustRightInd w:val="0"/>
        <w:spacing w:after="0" w:line="240" w:lineRule="auto"/>
        <w:rPr>
          <w:rFonts w:ascii="Times New Roman" w:hAnsi="Times New Roman" w:cs="Times New Roman"/>
          <w:b/>
          <w:bCs/>
          <w:sz w:val="28"/>
          <w:szCs w:val="28"/>
        </w:rPr>
      </w:pPr>
    </w:p>
    <w:p w14:paraId="0F70281C" w14:textId="77777777" w:rsidR="00935B26" w:rsidRPr="00AC286C" w:rsidRDefault="00935B26" w:rsidP="00647976">
      <w:pPr>
        <w:autoSpaceDE w:val="0"/>
        <w:autoSpaceDN w:val="0"/>
        <w:adjustRightInd w:val="0"/>
        <w:spacing w:after="0" w:line="240" w:lineRule="auto"/>
        <w:rPr>
          <w:rFonts w:ascii="Times New Roman" w:hAnsi="Times New Roman" w:cs="Times New Roman"/>
          <w:b/>
          <w:bCs/>
          <w:sz w:val="28"/>
          <w:szCs w:val="28"/>
        </w:rPr>
      </w:pPr>
    </w:p>
    <w:p w14:paraId="5CBF6D0C" w14:textId="77777777" w:rsidR="00935B26" w:rsidRPr="00AC286C" w:rsidRDefault="00935B26" w:rsidP="00647976">
      <w:pPr>
        <w:autoSpaceDE w:val="0"/>
        <w:autoSpaceDN w:val="0"/>
        <w:adjustRightInd w:val="0"/>
        <w:spacing w:after="0" w:line="240" w:lineRule="auto"/>
        <w:rPr>
          <w:rFonts w:ascii="Times New Roman" w:hAnsi="Times New Roman" w:cs="Times New Roman"/>
          <w:b/>
          <w:bCs/>
          <w:sz w:val="28"/>
          <w:szCs w:val="28"/>
        </w:rPr>
      </w:pPr>
    </w:p>
    <w:p w14:paraId="36C74C03" w14:textId="77777777" w:rsidR="00935B26" w:rsidRPr="00AC286C" w:rsidRDefault="00935B26" w:rsidP="00647976">
      <w:pPr>
        <w:autoSpaceDE w:val="0"/>
        <w:autoSpaceDN w:val="0"/>
        <w:adjustRightInd w:val="0"/>
        <w:spacing w:after="0" w:line="240" w:lineRule="auto"/>
        <w:rPr>
          <w:rFonts w:ascii="Times New Roman" w:hAnsi="Times New Roman" w:cs="Times New Roman"/>
          <w:b/>
          <w:bCs/>
          <w:sz w:val="28"/>
          <w:szCs w:val="28"/>
        </w:rPr>
        <w:sectPr w:rsidR="00935B26" w:rsidRPr="00AC286C" w:rsidSect="006F060B">
          <w:pgSz w:w="16838" w:h="11906" w:orient="landscape"/>
          <w:pgMar w:top="1134" w:right="567" w:bottom="1134" w:left="1134" w:header="709" w:footer="709" w:gutter="0"/>
          <w:cols w:space="720"/>
          <w:titlePg/>
          <w:docGrid w:linePitch="299"/>
        </w:sectPr>
      </w:pPr>
    </w:p>
    <w:p w14:paraId="77EEDD0F" w14:textId="77777777" w:rsidR="00BD13AA" w:rsidRPr="00AC286C" w:rsidRDefault="00BD13AA" w:rsidP="00282A73">
      <w:pPr>
        <w:jc w:val="right"/>
        <w:rPr>
          <w:rFonts w:ascii="Times New Roman" w:hAnsi="Times New Roman" w:cs="Times New Roman"/>
          <w:iCs/>
          <w:sz w:val="24"/>
          <w:szCs w:val="24"/>
        </w:rPr>
      </w:pPr>
    </w:p>
    <w:p w14:paraId="3511402D" w14:textId="3BD82FDD" w:rsidR="00D11FA2" w:rsidRPr="00AC286C" w:rsidRDefault="00D11FA2" w:rsidP="00D11FA2">
      <w:pPr>
        <w:pStyle w:val="a4"/>
        <w:spacing w:after="0" w:line="240" w:lineRule="auto"/>
        <w:ind w:left="4820"/>
        <w:jc w:val="center"/>
        <w:rPr>
          <w:rFonts w:ascii="Times New Roman" w:hAnsi="Times New Roman" w:cs="Times New Roman"/>
          <w:bCs/>
          <w:sz w:val="28"/>
          <w:szCs w:val="28"/>
        </w:rPr>
      </w:pPr>
      <w:r w:rsidRPr="00AC286C">
        <w:rPr>
          <w:rFonts w:ascii="Times New Roman" w:hAnsi="Times New Roman" w:cs="Times New Roman"/>
          <w:bCs/>
          <w:sz w:val="28"/>
          <w:szCs w:val="28"/>
        </w:rPr>
        <w:t xml:space="preserve">Приложение № </w:t>
      </w:r>
      <w:r w:rsidR="009133EF" w:rsidRPr="00AC286C">
        <w:rPr>
          <w:rFonts w:ascii="Times New Roman" w:hAnsi="Times New Roman" w:cs="Times New Roman"/>
          <w:bCs/>
          <w:sz w:val="28"/>
          <w:szCs w:val="28"/>
        </w:rPr>
        <w:t>2</w:t>
      </w:r>
    </w:p>
    <w:p w14:paraId="137E83F7" w14:textId="3B84CC70" w:rsidR="00426EB9" w:rsidRPr="00AC286C" w:rsidRDefault="00D11FA2" w:rsidP="00426EB9">
      <w:pPr>
        <w:spacing w:after="0" w:line="240" w:lineRule="auto"/>
        <w:ind w:left="4820"/>
        <w:jc w:val="center"/>
        <w:rPr>
          <w:sz w:val="28"/>
          <w:szCs w:val="28"/>
        </w:rPr>
      </w:pPr>
      <w:r w:rsidRPr="00AC286C">
        <w:rPr>
          <w:rFonts w:ascii="Times New Roman" w:hAnsi="Times New Roman" w:cs="Times New Roman"/>
          <w:sz w:val="28"/>
          <w:szCs w:val="28"/>
        </w:rPr>
        <w:t xml:space="preserve">к </w:t>
      </w:r>
      <w:r w:rsidRPr="00AC286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AC286C">
        <w:rPr>
          <w:rFonts w:ascii="Times New Roman" w:hAnsi="Times New Roman" w:cs="Times New Roman"/>
          <w:sz w:val="28"/>
          <w:szCs w:val="28"/>
        </w:rPr>
        <w:t xml:space="preserve"> по виду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r w:rsidR="00426EB9" w:rsidRPr="00AC286C">
        <w:rPr>
          <w:rFonts w:ascii="Times New Roman" w:hAnsi="Times New Roman" w:cs="Times New Roman"/>
          <w:sz w:val="28"/>
          <w:szCs w:val="28"/>
        </w:rPr>
        <w:t xml:space="preserve">, утвержденной приказом  </w:t>
      </w:r>
    </w:p>
    <w:p w14:paraId="779947C2" w14:textId="51867955" w:rsidR="00426EB9" w:rsidRPr="00AC286C" w:rsidRDefault="00426EB9" w:rsidP="00426EB9">
      <w:pPr>
        <w:spacing w:after="0" w:line="240" w:lineRule="auto"/>
        <w:ind w:left="4820"/>
        <w:jc w:val="center"/>
        <w:rPr>
          <w:sz w:val="28"/>
          <w:szCs w:val="28"/>
        </w:rPr>
      </w:pPr>
      <w:r w:rsidRPr="00AC286C">
        <w:rPr>
          <w:rFonts w:ascii="Times New Roman" w:hAnsi="Times New Roman" w:cs="Times New Roman"/>
          <w:sz w:val="28"/>
          <w:szCs w:val="28"/>
        </w:rPr>
        <w:t>от «___» _________ 2022</w:t>
      </w:r>
      <w:r w:rsidR="000A2891" w:rsidRPr="00AC286C">
        <w:rPr>
          <w:rFonts w:ascii="Times New Roman" w:hAnsi="Times New Roman" w:cs="Times New Roman"/>
          <w:sz w:val="28"/>
          <w:szCs w:val="28"/>
        </w:rPr>
        <w:t xml:space="preserve"> </w:t>
      </w:r>
      <w:r w:rsidRPr="00AC286C">
        <w:rPr>
          <w:rFonts w:ascii="Times New Roman" w:hAnsi="Times New Roman" w:cs="Times New Roman"/>
          <w:sz w:val="28"/>
          <w:szCs w:val="28"/>
        </w:rPr>
        <w:t>г. № ____</w:t>
      </w:r>
    </w:p>
    <w:p w14:paraId="71D7C274" w14:textId="1FA83824" w:rsidR="00D11FA2" w:rsidRPr="00AC286C" w:rsidRDefault="00D11FA2" w:rsidP="00D11FA2">
      <w:pPr>
        <w:tabs>
          <w:tab w:val="left" w:pos="8760"/>
        </w:tabs>
        <w:spacing w:after="0" w:line="240" w:lineRule="auto"/>
        <w:ind w:left="4820" w:right="-284"/>
        <w:contextualSpacing/>
        <w:jc w:val="center"/>
        <w:rPr>
          <w:rFonts w:ascii="Times New Roman" w:hAnsi="Times New Roman" w:cs="Times New Roman"/>
          <w:sz w:val="24"/>
          <w:szCs w:val="24"/>
        </w:rPr>
      </w:pPr>
    </w:p>
    <w:p w14:paraId="12237F7C" w14:textId="77777777" w:rsidR="00282A73" w:rsidRPr="00AC286C" w:rsidRDefault="00282A73" w:rsidP="00D11FA2">
      <w:pPr>
        <w:pStyle w:val="a8"/>
        <w:ind w:left="5387"/>
        <w:jc w:val="right"/>
        <w:rPr>
          <w:rFonts w:ascii="Times New Roman" w:hAnsi="Times New Roman" w:cs="Times New Roman"/>
          <w:sz w:val="24"/>
          <w:szCs w:val="24"/>
        </w:rPr>
      </w:pPr>
    </w:p>
    <w:p w14:paraId="0DD039D4" w14:textId="1D369EB8" w:rsidR="00270E82" w:rsidRPr="00AC286C" w:rsidRDefault="00EA4AEA" w:rsidP="00270E82">
      <w:pPr>
        <w:spacing w:after="0" w:line="240" w:lineRule="auto"/>
        <w:contextualSpacing/>
        <w:jc w:val="center"/>
        <w:rPr>
          <w:rFonts w:ascii="Times New Roman" w:hAnsi="Times New Roman" w:cs="Times New Roman"/>
          <w:b/>
          <w:bCs/>
          <w:sz w:val="28"/>
          <w:szCs w:val="28"/>
        </w:rPr>
      </w:pPr>
      <w:r w:rsidRPr="00AC286C">
        <w:rPr>
          <w:rFonts w:ascii="Times New Roman" w:hAnsi="Times New Roman" w:cs="Times New Roman"/>
          <w:b/>
          <w:sz w:val="28"/>
          <w:szCs w:val="28"/>
          <w:lang w:eastAsia="ru-RU"/>
        </w:rPr>
        <w:t xml:space="preserve">Календарный </w:t>
      </w:r>
      <w:r w:rsidR="00270E82" w:rsidRPr="00AC286C">
        <w:rPr>
          <w:rFonts w:ascii="Times New Roman" w:hAnsi="Times New Roman" w:cs="Times New Roman"/>
          <w:b/>
          <w:sz w:val="28"/>
          <w:szCs w:val="28"/>
          <w:lang w:eastAsia="ru-RU"/>
        </w:rPr>
        <w:t>план воспитательной работы</w:t>
      </w:r>
      <w:r w:rsidRPr="00AC286C">
        <w:rPr>
          <w:rFonts w:ascii="Times New Roman" w:hAnsi="Times New Roman" w:cs="Times New Roman"/>
          <w:b/>
          <w:sz w:val="28"/>
          <w:szCs w:val="28"/>
          <w:lang w:eastAsia="ru-RU"/>
        </w:rPr>
        <w:t xml:space="preserve"> </w:t>
      </w:r>
    </w:p>
    <w:p w14:paraId="08472FBE" w14:textId="77777777" w:rsidR="00270E82" w:rsidRPr="00AC286C" w:rsidRDefault="00270E82" w:rsidP="00270E82">
      <w:pPr>
        <w:pStyle w:val="a8"/>
        <w:contextualSpacing/>
        <w:jc w:val="right"/>
        <w:rPr>
          <w:rFonts w:ascii="Times New Roman" w:hAnsi="Times New Roman" w:cs="Times New Roman"/>
          <w:sz w:val="24"/>
          <w:szCs w:val="24"/>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CD540C" w:rsidRPr="00CD540C" w14:paraId="325CF9B8"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ED0FE4C"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rPr>
              <w:t xml:space="preserve">№ </w:t>
            </w:r>
          </w:p>
          <w:p w14:paraId="72B88E76"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2D3E3171"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45FB772B"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Мероприятия</w:t>
            </w:r>
          </w:p>
        </w:tc>
        <w:tc>
          <w:tcPr>
            <w:tcW w:w="1714" w:type="dxa"/>
            <w:tcBorders>
              <w:top w:val="single" w:sz="4" w:space="0" w:color="000000"/>
              <w:left w:val="single" w:sz="4" w:space="0" w:color="000000"/>
              <w:bottom w:val="single" w:sz="4" w:space="0" w:color="000000"/>
              <w:right w:val="single" w:sz="4" w:space="0" w:color="000000"/>
            </w:tcBorders>
            <w:hideMark/>
          </w:tcPr>
          <w:p w14:paraId="5B179286"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Сроки проведения</w:t>
            </w:r>
          </w:p>
        </w:tc>
      </w:tr>
      <w:tr w:rsidR="00CD540C" w:rsidRPr="00CD540C" w14:paraId="3A8A0171"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3E4D5EC"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6CEF7C8C"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Профориентационная деятельность</w:t>
            </w:r>
          </w:p>
        </w:tc>
      </w:tr>
      <w:tr w:rsidR="00CD540C" w:rsidRPr="00CD540C" w14:paraId="53852784"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B662C2F" w14:textId="77777777" w:rsidR="00CD540C" w:rsidRPr="00CD540C" w:rsidRDefault="00CD540C" w:rsidP="00CD540C">
            <w:pPr>
              <w:tabs>
                <w:tab w:val="left" w:pos="3113"/>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79B9E2A2"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6B385FB4"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Участие в спортивных соревнованиях различного уровня, в рамках которых предусмотрено:</w:t>
            </w:r>
          </w:p>
          <w:p w14:paraId="6CBC6A28"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134184C8"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538FB70F"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приобретение навыков самостоятельного судейства спортивных соревнований;</w:t>
            </w:r>
          </w:p>
          <w:p w14:paraId="4B6EA273"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уважительного отношения к решениям спортивных судей;</w:t>
            </w:r>
          </w:p>
          <w:p w14:paraId="6E5AF41C"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14:paraId="3253CA50"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CD540C" w:rsidRPr="00CD540C" w14:paraId="76EA3D28"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649E598"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4BF9CE9C"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49782112"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Учебно-тренировочные занятия, в рамках которых предусмотрено:</w:t>
            </w:r>
          </w:p>
          <w:p w14:paraId="209986AF"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3CD0A491"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14:paraId="2B4622F9"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навыков наставничества;</w:t>
            </w:r>
            <w:r w:rsidRPr="00CD540C">
              <w:rPr>
                <w:rFonts w:ascii="Times New Roman" w:eastAsia="Times New Roman" w:hAnsi="Times New Roman" w:cs="Times New Roman"/>
                <w:bCs/>
                <w:sz w:val="24"/>
                <w:szCs w:val="24"/>
                <w:lang w:val="ru-RU"/>
              </w:rPr>
              <w:br/>
              <w:t xml:space="preserve">- формирование сознательного отношения к учебно-тренировочному и соревновательному процессам; </w:t>
            </w:r>
          </w:p>
          <w:p w14:paraId="3CB86B32"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склонности к педагогической работе;</w:t>
            </w:r>
          </w:p>
          <w:p w14:paraId="09F5349C"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14:paraId="1EEFF72D"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lang w:val="ru-RU"/>
              </w:rPr>
              <w:t>В течение года</w:t>
            </w:r>
          </w:p>
        </w:tc>
      </w:tr>
      <w:tr w:rsidR="00CD540C" w:rsidRPr="00CD540C" w14:paraId="1E9161F3"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tcPr>
          <w:p w14:paraId="13391022"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1.3.</w:t>
            </w:r>
          </w:p>
        </w:tc>
        <w:tc>
          <w:tcPr>
            <w:tcW w:w="3402" w:type="dxa"/>
            <w:tcBorders>
              <w:top w:val="single" w:sz="4" w:space="0" w:color="000000"/>
              <w:left w:val="single" w:sz="4" w:space="0" w:color="auto"/>
              <w:bottom w:val="single" w:sz="4" w:space="0" w:color="000000"/>
              <w:right w:val="single" w:sz="4" w:space="0" w:color="000000"/>
            </w:tcBorders>
          </w:tcPr>
          <w:p w14:paraId="0F2CB1B6"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14:paraId="40AA3FED"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14:paraId="5E633266"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w:t>
            </w:r>
          </w:p>
        </w:tc>
      </w:tr>
      <w:tr w:rsidR="00CD540C" w:rsidRPr="00CD540C" w14:paraId="2E99AD0D"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A677A86"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ED438F3"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Cs/>
                <w:sz w:val="24"/>
                <w:szCs w:val="24"/>
                <w:lang w:val="ru-RU"/>
              </w:rPr>
              <w:t xml:space="preserve"> </w:t>
            </w:r>
            <w:r w:rsidRPr="00CD540C">
              <w:rPr>
                <w:rFonts w:ascii="Times New Roman" w:eastAsia="Times New Roman" w:hAnsi="Times New Roman" w:cs="Times New Roman"/>
                <w:b/>
                <w:sz w:val="24"/>
                <w:szCs w:val="24"/>
              </w:rPr>
              <w:t>Здоровьесбережение</w:t>
            </w:r>
          </w:p>
        </w:tc>
      </w:tr>
      <w:tr w:rsidR="00CD540C" w:rsidRPr="00CD540C" w14:paraId="441BBC84" w14:textId="77777777" w:rsidTr="007B4DBA">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58909F6B"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rPr>
              <w:t>2.</w:t>
            </w:r>
            <w:r w:rsidRPr="00CD540C">
              <w:rPr>
                <w:rFonts w:ascii="Times New Roman" w:eastAsia="Times New Roman" w:hAnsi="Times New Roman" w:cs="Times New Roman"/>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3F40A197"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xml:space="preserve">Организация и проведение мероприятий, направленных на </w:t>
            </w:r>
            <w:r w:rsidRPr="00CD540C">
              <w:rPr>
                <w:rFonts w:ascii="Times New Roman" w:eastAsia="Times New Roman" w:hAnsi="Times New Roman" w:cs="Times New Roman"/>
                <w:bCs/>
                <w:sz w:val="24"/>
                <w:szCs w:val="24"/>
                <w:lang w:val="ru-RU"/>
              </w:rPr>
              <w:lastRenderedPageBreak/>
              <w:t>формирование здорового образа жизни</w:t>
            </w:r>
          </w:p>
          <w:p w14:paraId="2D83EFE7"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p>
          <w:p w14:paraId="399746C9"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p>
          <w:p w14:paraId="7B836D00"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p>
          <w:p w14:paraId="7BF98CFC" w14:textId="77777777" w:rsidR="00CD540C" w:rsidRPr="00CD540C" w:rsidRDefault="00CD540C" w:rsidP="00CD540C">
            <w:pPr>
              <w:tabs>
                <w:tab w:val="left" w:pos="5812"/>
              </w:tabs>
              <w:ind w:left="140" w:firstLine="709"/>
              <w:contextualSpacing/>
              <w:rPr>
                <w:rFonts w:ascii="Times New Roman" w:eastAsia="Calibri"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2FA2A6A5" w14:textId="77777777" w:rsidR="00CD540C" w:rsidRPr="00CD540C" w:rsidRDefault="00CD540C" w:rsidP="00CD540C">
            <w:pPr>
              <w:tabs>
                <w:tab w:val="left" w:pos="5812"/>
              </w:tabs>
              <w:ind w:left="140"/>
              <w:contextualSpacing/>
              <w:rPr>
                <w:rFonts w:ascii="Times New Roman" w:eastAsia="Calibri" w:hAnsi="Times New Roman" w:cs="Times New Roman"/>
                <w:b/>
                <w:sz w:val="24"/>
                <w:szCs w:val="24"/>
                <w:lang w:val="ru-RU"/>
              </w:rPr>
            </w:pPr>
            <w:r w:rsidRPr="00CD540C">
              <w:rPr>
                <w:rFonts w:ascii="Times New Roman" w:eastAsia="Calibri" w:hAnsi="Times New Roman" w:cs="Times New Roman"/>
                <w:b/>
                <w:sz w:val="24"/>
                <w:szCs w:val="24"/>
                <w:lang w:val="ru-RU"/>
              </w:rPr>
              <w:lastRenderedPageBreak/>
              <w:t>Дни здоровья и спорта, в рамках которых предусмотрено:</w:t>
            </w:r>
          </w:p>
          <w:p w14:paraId="0DDFCE9A" w14:textId="77777777" w:rsidR="00CD540C" w:rsidRPr="00CD540C" w:rsidRDefault="00CD540C" w:rsidP="00CD540C">
            <w:pPr>
              <w:tabs>
                <w:tab w:val="left" w:pos="5812"/>
              </w:tabs>
              <w:ind w:left="140"/>
              <w:contextualSpacing/>
              <w:rPr>
                <w:rFonts w:ascii="Times New Roman" w:eastAsia="Calibri" w:hAnsi="Times New Roman" w:cs="Times New Roman"/>
                <w:bCs/>
                <w:sz w:val="24"/>
                <w:szCs w:val="24"/>
                <w:lang w:val="ru-RU"/>
              </w:rPr>
            </w:pPr>
            <w:r w:rsidRPr="00CD540C">
              <w:rPr>
                <w:rFonts w:ascii="Times New Roman" w:eastAsia="Calibri" w:hAnsi="Times New Roman" w:cs="Times New Roman"/>
                <w:bCs/>
                <w:sz w:val="24"/>
                <w:szCs w:val="24"/>
                <w:lang w:val="ru-RU"/>
              </w:rPr>
              <w:lastRenderedPageBreak/>
              <w:t xml:space="preserve">- формирование знаний и умений </w:t>
            </w:r>
            <w:r w:rsidRPr="00CD540C">
              <w:rPr>
                <w:rFonts w:ascii="Times New Roman" w:eastAsia="Calibri"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5E05A86F" w14:textId="77777777" w:rsidR="00CD540C" w:rsidRPr="00CD540C" w:rsidRDefault="00CD540C" w:rsidP="00CD540C">
            <w:pPr>
              <w:tabs>
                <w:tab w:val="left" w:pos="5812"/>
              </w:tabs>
              <w:ind w:left="140"/>
              <w:contextualSpacing/>
              <w:rPr>
                <w:rFonts w:ascii="Times New Roman" w:eastAsia="Calibri" w:hAnsi="Times New Roman" w:cs="Times New Roman"/>
                <w:bCs/>
                <w:sz w:val="24"/>
                <w:szCs w:val="24"/>
                <w:lang w:val="ru-RU"/>
              </w:rPr>
            </w:pPr>
            <w:r w:rsidRPr="00CD540C">
              <w:rPr>
                <w:rFonts w:ascii="Times New Roman" w:eastAsia="Calibri"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14:paraId="1A1B96E6" w14:textId="77777777" w:rsidR="00CD540C" w:rsidRPr="00CD540C" w:rsidRDefault="00CD540C" w:rsidP="00CD540C">
            <w:pPr>
              <w:tabs>
                <w:tab w:val="left" w:pos="5812"/>
              </w:tabs>
              <w:ind w:left="140"/>
              <w:contextualSpacing/>
              <w:rPr>
                <w:rFonts w:ascii="Times New Roman" w:eastAsia="Calibri" w:hAnsi="Times New Roman" w:cs="Times New Roman"/>
                <w:b/>
                <w:sz w:val="24"/>
                <w:szCs w:val="24"/>
                <w:lang w:val="ru-RU"/>
              </w:rPr>
            </w:pPr>
            <w:r w:rsidRPr="00CD540C">
              <w:rPr>
                <w:rFonts w:ascii="Times New Roman" w:eastAsia="Calibri" w:hAnsi="Times New Roman" w:cs="Times New Roman"/>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14:paraId="2F78B099"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lastRenderedPageBreak/>
              <w:t>В течение года</w:t>
            </w:r>
          </w:p>
        </w:tc>
      </w:tr>
      <w:tr w:rsidR="00CD540C" w:rsidRPr="00CD540C" w14:paraId="769B5367"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71BF31C"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lastRenderedPageBreak/>
              <w:t>2.</w:t>
            </w:r>
            <w:r w:rsidRPr="00CD540C">
              <w:rPr>
                <w:rFonts w:ascii="Times New Roman" w:eastAsia="Times New Roman" w:hAnsi="Times New Roman" w:cs="Times New Roman"/>
                <w:bCs/>
                <w:sz w:val="24"/>
                <w:szCs w:val="24"/>
                <w:lang w:val="ru-RU"/>
              </w:rPr>
              <w:t>2</w:t>
            </w:r>
            <w:r w:rsidRPr="00CD540C">
              <w:rPr>
                <w:rFonts w:ascii="Times New Roman" w:eastAsia="Times New Roman" w:hAnsi="Times New Roman" w:cs="Times New Roman"/>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064A6D3D"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704D7E92"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
                <w:sz w:val="24"/>
                <w:szCs w:val="24"/>
                <w:lang w:val="ru-RU"/>
              </w:rPr>
              <w:t>Практическая деятельность и восстановительные процессы</w:t>
            </w:r>
            <w:r w:rsidRPr="00CD540C">
              <w:rPr>
                <w:rFonts w:ascii="Times New Roman" w:eastAsia="Times New Roman" w:hAnsi="Times New Roman" w:cs="Times New Roman"/>
                <w:bCs/>
                <w:sz w:val="24"/>
                <w:szCs w:val="24"/>
                <w:lang w:val="ru-RU"/>
              </w:rPr>
              <w:t xml:space="preserve"> </w:t>
            </w:r>
            <w:r w:rsidRPr="00CD540C">
              <w:rPr>
                <w:rFonts w:ascii="Times New Roman" w:eastAsia="Times New Roman" w:hAnsi="Times New Roman" w:cs="Times New Roman"/>
                <w:b/>
                <w:sz w:val="24"/>
                <w:szCs w:val="24"/>
                <w:lang w:val="ru-RU"/>
              </w:rPr>
              <w:t>обучающихся</w:t>
            </w:r>
            <w:r w:rsidRPr="00CD540C">
              <w:rPr>
                <w:rFonts w:ascii="Times New Roman" w:eastAsia="Times New Roman" w:hAnsi="Times New Roman" w:cs="Times New Roman"/>
                <w:bCs/>
                <w:sz w:val="24"/>
                <w:szCs w:val="24"/>
                <w:lang w:val="ru-RU"/>
              </w:rPr>
              <w:t xml:space="preserve">: </w:t>
            </w:r>
          </w:p>
          <w:p w14:paraId="67FD96D4"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
                <w:sz w:val="24"/>
                <w:szCs w:val="24"/>
                <w:lang w:val="ru-RU"/>
              </w:rPr>
              <w:t xml:space="preserve">- </w:t>
            </w:r>
            <w:r w:rsidRPr="00CD540C">
              <w:rPr>
                <w:rFonts w:ascii="Times New Roman" w:eastAsia="Times New Roman" w:hAnsi="Times New Roman" w:cs="Times New Roman"/>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06904385"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w:t>
            </w:r>
            <w:r w:rsidRPr="00CD540C">
              <w:rPr>
                <w:rFonts w:ascii="Times New Roman" w:eastAsia="Times New Roman" w:hAnsi="Times New Roman" w:cs="Times New Roman"/>
                <w:bCs/>
                <w:sz w:val="24"/>
                <w:szCs w:val="24"/>
                <w:lang w:val="ru-RU"/>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677B0C7F"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CD540C" w:rsidRPr="00CD540C" w14:paraId="28C2ACC5"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tcPr>
          <w:p w14:paraId="3FDB8C81"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2.3</w:t>
            </w:r>
          </w:p>
        </w:tc>
        <w:tc>
          <w:tcPr>
            <w:tcW w:w="3402" w:type="dxa"/>
            <w:tcBorders>
              <w:top w:val="single" w:sz="4" w:space="0" w:color="000000"/>
              <w:left w:val="single" w:sz="4" w:space="0" w:color="auto"/>
              <w:bottom w:val="single" w:sz="4" w:space="0" w:color="000000"/>
              <w:right w:val="single" w:sz="4" w:space="0" w:color="000000"/>
            </w:tcBorders>
          </w:tcPr>
          <w:p w14:paraId="64AA14E4"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14:paraId="6BF05B79"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14:paraId="7EF21954"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w:t>
            </w:r>
          </w:p>
        </w:tc>
      </w:tr>
      <w:tr w:rsidR="00CD540C" w:rsidRPr="00CD540C" w14:paraId="7D3D22EB"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F6AC1C8"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4D98E2AF"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Патриотическое воспитание обучающихся</w:t>
            </w:r>
          </w:p>
        </w:tc>
      </w:tr>
      <w:tr w:rsidR="00CD540C" w:rsidRPr="00CD540C" w14:paraId="20502750"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D719F49"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7AF88E8E"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Теоретическая подготовка</w:t>
            </w:r>
          </w:p>
          <w:p w14:paraId="2C81D207" w14:textId="77777777" w:rsidR="00CD540C" w:rsidRPr="00CD540C" w:rsidRDefault="00CD540C" w:rsidP="00CD540C">
            <w:pPr>
              <w:tabs>
                <w:tab w:val="left" w:pos="5812"/>
              </w:tabs>
              <w:ind w:left="140" w:firstLine="23"/>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0B631483"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Беседы, встречи, диспуты, другие</w:t>
            </w:r>
          </w:p>
          <w:p w14:paraId="7316A161" w14:textId="77777777" w:rsidR="00CD540C" w:rsidRPr="00CD540C" w:rsidRDefault="00CD540C" w:rsidP="00CD540C">
            <w:pPr>
              <w:tabs>
                <w:tab w:val="left" w:pos="5812"/>
              </w:tabs>
              <w:ind w:left="140"/>
              <w:contextualSpacing/>
              <w:rPr>
                <w:rFonts w:ascii="Times New Roman" w:eastAsia="Calibri" w:hAnsi="Times New Roman" w:cs="Times New Roman"/>
                <w:bCs/>
                <w:sz w:val="24"/>
                <w:szCs w:val="24"/>
                <w:lang w:val="ru-RU"/>
              </w:rPr>
            </w:pPr>
            <w:r w:rsidRPr="00CD540C">
              <w:rPr>
                <w:rFonts w:ascii="Times New Roman" w:eastAsia="Calibri"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63A047E"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p>
        </w:tc>
        <w:tc>
          <w:tcPr>
            <w:tcW w:w="1714" w:type="dxa"/>
            <w:tcBorders>
              <w:top w:val="single" w:sz="4" w:space="0" w:color="000000"/>
              <w:left w:val="single" w:sz="4" w:space="0" w:color="000000"/>
              <w:bottom w:val="single" w:sz="4" w:space="0" w:color="000000"/>
              <w:right w:val="single" w:sz="4" w:space="0" w:color="000000"/>
            </w:tcBorders>
          </w:tcPr>
          <w:p w14:paraId="3ACB3229"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CD540C" w:rsidRPr="00CD540C" w14:paraId="0D35AB71"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tcPr>
          <w:p w14:paraId="3E00E86D"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43E17890"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Практическая подготовка</w:t>
            </w:r>
          </w:p>
          <w:p w14:paraId="3BDAF36C" w14:textId="77777777" w:rsidR="00CD540C" w:rsidRPr="00CD540C" w:rsidRDefault="00CD540C" w:rsidP="00CD540C">
            <w:pPr>
              <w:adjustRightInd w:val="0"/>
              <w:ind w:left="140" w:right="132"/>
              <w:contextualSpacing/>
              <w:jc w:val="both"/>
              <w:rPr>
                <w:rFonts w:ascii="Times New Roman" w:eastAsia="Calibri" w:hAnsi="Times New Roman" w:cs="Times New Roman"/>
                <w:b/>
                <w:bCs/>
                <w:sz w:val="24"/>
                <w:szCs w:val="24"/>
                <w:lang w:val="ru-RU"/>
              </w:rPr>
            </w:pPr>
            <w:r w:rsidRPr="00CD540C">
              <w:rPr>
                <w:rFonts w:ascii="Times New Roman" w:eastAsia="Calibri" w:hAnsi="Times New Roman" w:cs="Times New Roman"/>
                <w:bCs/>
                <w:sz w:val="24"/>
                <w:szCs w:val="24"/>
                <w:lang w:val="ru-RU"/>
              </w:rPr>
              <w:t xml:space="preserve">(участие в </w:t>
            </w:r>
            <w:r w:rsidRPr="00CD540C">
              <w:rPr>
                <w:rFonts w:ascii="Times New Roman" w:eastAsia="Calibri"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59B9382C" w14:textId="77777777" w:rsidR="00CD540C" w:rsidRPr="00CD540C" w:rsidRDefault="00CD540C" w:rsidP="00CD540C">
            <w:pPr>
              <w:tabs>
                <w:tab w:val="left" w:pos="5812"/>
              </w:tabs>
              <w:ind w:left="140"/>
              <w:contextualSpacing/>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Участие в:</w:t>
            </w:r>
          </w:p>
          <w:p w14:paraId="31ACC3D5" w14:textId="77777777" w:rsidR="00CD540C" w:rsidRPr="00CD540C" w:rsidRDefault="00CD540C" w:rsidP="00CD540C">
            <w:pPr>
              <w:tabs>
                <w:tab w:val="left" w:pos="5812"/>
              </w:tabs>
              <w:ind w:left="140"/>
              <w:contextualSpacing/>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 физкультурных и спортивно-массовых мероприятиях, спортивных соревнованиях, в том числе в</w:t>
            </w:r>
            <w:r w:rsidRPr="00CD540C">
              <w:rPr>
                <w:rFonts w:ascii="Times New Roman" w:eastAsia="Times New Roman" w:hAnsi="Times New Roman" w:cs="Times New Roman"/>
                <w:bCs/>
                <w:sz w:val="24"/>
                <w:szCs w:val="24"/>
                <w:lang w:val="ru-RU"/>
              </w:rPr>
              <w:t xml:space="preserve"> парадах, </w:t>
            </w:r>
            <w:r w:rsidRPr="00CD540C">
              <w:rPr>
                <w:rFonts w:ascii="Times New Roman" w:eastAsia="Times New Roman" w:hAnsi="Times New Roman" w:cs="Times New Roman"/>
                <w:sz w:val="24"/>
                <w:szCs w:val="24"/>
                <w:lang w:val="ru-RU"/>
              </w:rPr>
              <w:t>церемониях</w:t>
            </w:r>
            <w:r w:rsidRPr="00CD540C">
              <w:rPr>
                <w:rFonts w:ascii="Times New Roman" w:eastAsia="Times New Roman" w:hAnsi="Times New Roman" w:cs="Times New Roman"/>
                <w:bCs/>
                <w:sz w:val="24"/>
                <w:szCs w:val="24"/>
                <w:lang w:val="ru-RU"/>
              </w:rPr>
              <w:t xml:space="preserve"> открытия (закрытия), </w:t>
            </w:r>
            <w:r w:rsidRPr="00CD540C">
              <w:rPr>
                <w:rFonts w:ascii="Times New Roman" w:eastAsia="Times New Roman" w:hAnsi="Times New Roman" w:cs="Times New Roman"/>
                <w:sz w:val="24"/>
                <w:szCs w:val="24"/>
                <w:lang w:val="ru-RU"/>
              </w:rPr>
              <w:t>награждения на указанных мероприятиях;</w:t>
            </w:r>
          </w:p>
          <w:p w14:paraId="4BE17FAB" w14:textId="77777777" w:rsidR="00CD540C" w:rsidRPr="00CD540C" w:rsidRDefault="00CD540C" w:rsidP="00CD540C">
            <w:pPr>
              <w:tabs>
                <w:tab w:val="left" w:pos="5812"/>
              </w:tabs>
              <w:ind w:left="137"/>
              <w:contextualSpacing/>
              <w:rPr>
                <w:rFonts w:ascii="Times New Roman" w:eastAsia="Times New Roman" w:hAnsi="Times New Roman" w:cs="Times New Roman"/>
                <w:sz w:val="24"/>
                <w:szCs w:val="24"/>
                <w:shd w:val="clear" w:color="auto" w:fill="FFFFFF"/>
                <w:lang w:val="ru-RU"/>
              </w:rPr>
            </w:pPr>
            <w:r w:rsidRPr="00CD540C">
              <w:rPr>
                <w:rFonts w:ascii="Times New Roman" w:eastAsia="Times New Roman" w:hAnsi="Times New Roman" w:cs="Times New Roman"/>
                <w:sz w:val="24"/>
                <w:szCs w:val="24"/>
                <w:shd w:val="clear" w:color="auto" w:fill="FFFFFF"/>
                <w:lang w:val="ru-RU"/>
              </w:rPr>
              <w:t xml:space="preserve">- тематических физкультурно-спортивных праздниках, организуемых в том числе организацией, реализующей </w:t>
            </w:r>
            <w:r w:rsidRPr="00CD540C">
              <w:rPr>
                <w:rFonts w:ascii="Times New Roman" w:eastAsia="Times New Roman" w:hAnsi="Times New Roman" w:cs="Times New Roman"/>
                <w:sz w:val="24"/>
                <w:szCs w:val="24"/>
                <w:shd w:val="clear" w:color="auto" w:fill="FFFFFF"/>
                <w:lang w:val="ru-RU"/>
              </w:rPr>
              <w:lastRenderedPageBreak/>
              <w:t>дополнительные образовательные программы спортивной подготовки;</w:t>
            </w:r>
          </w:p>
          <w:p w14:paraId="24EBB34A" w14:textId="77777777" w:rsidR="00CD540C" w:rsidRPr="00CD540C" w:rsidRDefault="00CD540C" w:rsidP="00CD540C">
            <w:pPr>
              <w:tabs>
                <w:tab w:val="left" w:pos="5812"/>
              </w:tabs>
              <w:ind w:left="137"/>
              <w:contextualSpacing/>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shd w:val="clear" w:color="auto" w:fill="FFFFFF"/>
                <w:lang w:val="ru-RU"/>
              </w:rPr>
              <w:t>- …</w:t>
            </w:r>
          </w:p>
        </w:tc>
        <w:tc>
          <w:tcPr>
            <w:tcW w:w="1714" w:type="dxa"/>
            <w:tcBorders>
              <w:top w:val="single" w:sz="4" w:space="0" w:color="000000"/>
              <w:left w:val="single" w:sz="4" w:space="0" w:color="000000"/>
              <w:bottom w:val="single" w:sz="4" w:space="0" w:color="000000"/>
              <w:right w:val="single" w:sz="4" w:space="0" w:color="000000"/>
            </w:tcBorders>
          </w:tcPr>
          <w:p w14:paraId="0149F481"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lastRenderedPageBreak/>
              <w:t>В течение года</w:t>
            </w:r>
          </w:p>
        </w:tc>
      </w:tr>
      <w:tr w:rsidR="00CD540C" w:rsidRPr="00CD540C" w14:paraId="49588EBE"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tcPr>
          <w:p w14:paraId="5EFED8D4"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lastRenderedPageBreak/>
              <w:t>3.3.</w:t>
            </w:r>
          </w:p>
        </w:tc>
        <w:tc>
          <w:tcPr>
            <w:tcW w:w="3402" w:type="dxa"/>
            <w:tcBorders>
              <w:top w:val="single" w:sz="4" w:space="0" w:color="000000"/>
              <w:left w:val="single" w:sz="4" w:space="0" w:color="auto"/>
              <w:bottom w:val="single" w:sz="4" w:space="0" w:color="000000"/>
              <w:right w:val="single" w:sz="4" w:space="0" w:color="000000"/>
            </w:tcBorders>
          </w:tcPr>
          <w:p w14:paraId="71D12CFE"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14:paraId="00B80B0E"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14:paraId="2F8CD873"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w:t>
            </w:r>
          </w:p>
        </w:tc>
      </w:tr>
      <w:tr w:rsidR="00CD540C" w:rsidRPr="00CD540C" w14:paraId="657810E1"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568E1A1"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3A4D47A"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Развитие творческого мышления</w:t>
            </w:r>
          </w:p>
        </w:tc>
      </w:tr>
      <w:tr w:rsidR="00CD540C" w:rsidRPr="00CD540C" w14:paraId="01851EEA"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A2C694B"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24D04F1E"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667808D0"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Семинары, мастер-классы, показательные выступления для обучающихся, направленные на:</w:t>
            </w:r>
          </w:p>
          <w:p w14:paraId="25F70861"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умений и навыков, способствующих достижению спортивных результатов;</w:t>
            </w:r>
          </w:p>
          <w:p w14:paraId="11092B89"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7D7E663"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правомерное  поведение болельщиков;</w:t>
            </w:r>
          </w:p>
          <w:p w14:paraId="20AE1F9C"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расширение общего кругозора юных спортсменов;</w:t>
            </w:r>
          </w:p>
          <w:p w14:paraId="52FF6DA0" w14:textId="77777777" w:rsidR="00CD540C" w:rsidRPr="00CD540C" w:rsidRDefault="00CD540C" w:rsidP="00CD540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14:paraId="2C1D77AE"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CD540C" w:rsidRPr="00CD540C" w14:paraId="58CAAF74"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tcPr>
          <w:p w14:paraId="6AFF9C2C"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4.2.</w:t>
            </w:r>
          </w:p>
        </w:tc>
        <w:tc>
          <w:tcPr>
            <w:tcW w:w="3402" w:type="dxa"/>
            <w:tcBorders>
              <w:top w:val="single" w:sz="4" w:space="0" w:color="000000"/>
              <w:left w:val="single" w:sz="4" w:space="0" w:color="auto"/>
              <w:bottom w:val="single" w:sz="4" w:space="0" w:color="000000"/>
              <w:right w:val="single" w:sz="4" w:space="0" w:color="000000"/>
            </w:tcBorders>
          </w:tcPr>
          <w:p w14:paraId="6B17216B" w14:textId="77777777" w:rsidR="00CD540C" w:rsidRPr="00CD540C" w:rsidRDefault="00CD540C" w:rsidP="00CD540C">
            <w:pPr>
              <w:tabs>
                <w:tab w:val="left" w:pos="5812"/>
              </w:tabs>
              <w:ind w:left="140"/>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14:paraId="7169FEBA"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14:paraId="0A5E2554" w14:textId="77777777" w:rsidR="00CD540C" w:rsidRPr="00CD540C" w:rsidRDefault="00CD540C" w:rsidP="00CD540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w:t>
            </w:r>
          </w:p>
        </w:tc>
      </w:tr>
      <w:tr w:rsidR="00CD540C" w:rsidRPr="00CD540C" w14:paraId="69C3C499" w14:textId="77777777" w:rsidTr="007B4DBA">
        <w:trPr>
          <w:trHeight w:val="275"/>
        </w:trPr>
        <w:tc>
          <w:tcPr>
            <w:tcW w:w="587" w:type="dxa"/>
            <w:tcBorders>
              <w:top w:val="single" w:sz="4" w:space="0" w:color="000000"/>
              <w:left w:val="single" w:sz="4" w:space="0" w:color="000000"/>
              <w:bottom w:val="single" w:sz="4" w:space="0" w:color="000000"/>
              <w:right w:val="single" w:sz="4" w:space="0" w:color="auto"/>
            </w:tcBorders>
          </w:tcPr>
          <w:p w14:paraId="72B9C7DC"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lang w:val="ru-RU"/>
              </w:rPr>
              <w:t>5.</w:t>
            </w:r>
          </w:p>
        </w:tc>
        <w:tc>
          <w:tcPr>
            <w:tcW w:w="3402" w:type="dxa"/>
            <w:tcBorders>
              <w:top w:val="single" w:sz="4" w:space="0" w:color="000000"/>
              <w:left w:val="single" w:sz="4" w:space="0" w:color="auto"/>
              <w:bottom w:val="single" w:sz="4" w:space="0" w:color="000000"/>
              <w:right w:val="single" w:sz="4" w:space="0" w:color="000000"/>
            </w:tcBorders>
          </w:tcPr>
          <w:p w14:paraId="5C353124" w14:textId="77777777" w:rsidR="00CD540C" w:rsidRPr="00CD540C" w:rsidRDefault="00CD540C" w:rsidP="00CD540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6" w:type="dxa"/>
            <w:tcBorders>
              <w:top w:val="single" w:sz="4" w:space="0" w:color="000000"/>
              <w:left w:val="single" w:sz="4" w:space="0" w:color="000000"/>
              <w:bottom w:val="single" w:sz="4" w:space="0" w:color="000000"/>
              <w:right w:val="single" w:sz="4" w:space="0" w:color="000000"/>
            </w:tcBorders>
          </w:tcPr>
          <w:p w14:paraId="7FAB1368"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14:paraId="61147B1C" w14:textId="77777777" w:rsidR="00CD540C" w:rsidRPr="00CD540C" w:rsidRDefault="00CD540C" w:rsidP="00CD540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lang w:val="ru-RU"/>
              </w:rPr>
              <w:t>…</w:t>
            </w:r>
          </w:p>
        </w:tc>
      </w:tr>
    </w:tbl>
    <w:p w14:paraId="71476F3E" w14:textId="77777777" w:rsidR="00282A73" w:rsidRPr="00AC286C" w:rsidRDefault="00282A73" w:rsidP="00282A73">
      <w:pPr>
        <w:jc w:val="both"/>
        <w:rPr>
          <w:rFonts w:ascii="Times New Roman" w:hAnsi="Times New Roman" w:cs="Times New Roman"/>
          <w:b/>
          <w:sz w:val="24"/>
          <w:szCs w:val="24"/>
        </w:rPr>
      </w:pPr>
    </w:p>
    <w:p w14:paraId="3A64E95D" w14:textId="77777777" w:rsidR="002E7044" w:rsidRPr="00AC286C" w:rsidRDefault="002E7044">
      <w:pPr>
        <w:rPr>
          <w:rFonts w:ascii="Times New Roman" w:hAnsi="Times New Roman" w:cs="Times New Roman"/>
          <w:b/>
          <w:bCs/>
          <w:sz w:val="28"/>
          <w:szCs w:val="28"/>
        </w:rPr>
      </w:pPr>
      <w:r w:rsidRPr="00AC286C">
        <w:rPr>
          <w:rFonts w:ascii="Times New Roman" w:hAnsi="Times New Roman" w:cs="Times New Roman"/>
          <w:b/>
          <w:bCs/>
          <w:sz w:val="28"/>
          <w:szCs w:val="28"/>
        </w:rPr>
        <w:br w:type="page"/>
      </w:r>
    </w:p>
    <w:p w14:paraId="102E8462" w14:textId="6CA7DFD4" w:rsidR="003830AF" w:rsidRPr="003830AF" w:rsidRDefault="003830AF" w:rsidP="003830AF">
      <w:pPr>
        <w:pBdr>
          <w:top w:val="none" w:sz="0" w:space="0" w:color="000000"/>
          <w:left w:val="none" w:sz="0" w:space="0" w:color="000000"/>
          <w:bottom w:val="none" w:sz="0" w:space="0" w:color="000000"/>
          <w:right w:val="none" w:sz="0" w:space="0" w:color="000000"/>
        </w:pBdr>
        <w:suppressAutoHyphens/>
        <w:spacing w:after="0" w:line="240" w:lineRule="auto"/>
        <w:ind w:left="5103"/>
        <w:jc w:val="center"/>
        <w:rPr>
          <w:rFonts w:ascii="Times New Roman" w:eastAsia="Calibri" w:hAnsi="Times New Roman" w:cs="Times New Roman"/>
          <w:color w:val="000000"/>
          <w:sz w:val="28"/>
          <w:szCs w:val="28"/>
          <w:lang w:eastAsia="zh-CN"/>
        </w:rPr>
      </w:pPr>
      <w:r w:rsidRPr="003830AF">
        <w:rPr>
          <w:rFonts w:ascii="Times New Roman" w:eastAsia="Calibri" w:hAnsi="Times New Roman" w:cs="Times New Roman"/>
          <w:color w:val="000000"/>
          <w:sz w:val="28"/>
          <w:szCs w:val="28"/>
          <w:lang w:eastAsia="zh-CN"/>
        </w:rPr>
        <w:lastRenderedPageBreak/>
        <w:t xml:space="preserve">Приложение № </w:t>
      </w:r>
      <w:r>
        <w:rPr>
          <w:rFonts w:ascii="Times New Roman" w:eastAsia="Calibri" w:hAnsi="Times New Roman" w:cs="Times New Roman"/>
          <w:color w:val="000000"/>
          <w:sz w:val="28"/>
          <w:szCs w:val="28"/>
          <w:lang w:eastAsia="zh-CN"/>
        </w:rPr>
        <w:t>5</w:t>
      </w:r>
    </w:p>
    <w:p w14:paraId="2C84D896" w14:textId="667FAA5D" w:rsidR="003830AF" w:rsidRPr="00AC286C" w:rsidRDefault="003830AF" w:rsidP="003830AF">
      <w:pPr>
        <w:spacing w:after="0" w:line="240" w:lineRule="auto"/>
        <w:ind w:left="4820"/>
        <w:jc w:val="center"/>
        <w:rPr>
          <w:sz w:val="28"/>
          <w:szCs w:val="28"/>
        </w:rPr>
      </w:pPr>
      <w:r w:rsidRPr="00AC286C">
        <w:rPr>
          <w:rFonts w:ascii="Times New Roman" w:hAnsi="Times New Roman" w:cs="Times New Roman"/>
          <w:sz w:val="28"/>
          <w:szCs w:val="28"/>
        </w:rPr>
        <w:t xml:space="preserve">к </w:t>
      </w:r>
      <w:r w:rsidRPr="00AC286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AC286C">
        <w:rPr>
          <w:rFonts w:ascii="Times New Roman" w:hAnsi="Times New Roman" w:cs="Times New Roman"/>
          <w:sz w:val="28"/>
          <w:szCs w:val="28"/>
        </w:rPr>
        <w:t xml:space="preserve"> по виду спорта «дзюдо», утвержденной приказом </w:t>
      </w:r>
    </w:p>
    <w:p w14:paraId="7F75B8B2" w14:textId="77777777" w:rsidR="003830AF" w:rsidRPr="00AC286C" w:rsidRDefault="003830AF" w:rsidP="003830AF">
      <w:pPr>
        <w:spacing w:after="0" w:line="240" w:lineRule="auto"/>
        <w:ind w:left="4820"/>
        <w:jc w:val="center"/>
        <w:rPr>
          <w:sz w:val="28"/>
          <w:szCs w:val="28"/>
        </w:rPr>
      </w:pPr>
      <w:r w:rsidRPr="00AC286C">
        <w:rPr>
          <w:rFonts w:ascii="Times New Roman" w:hAnsi="Times New Roman" w:cs="Times New Roman"/>
          <w:sz w:val="28"/>
          <w:szCs w:val="28"/>
        </w:rPr>
        <w:t>от «___» _________ 2022 г. № ____</w:t>
      </w:r>
    </w:p>
    <w:p w14:paraId="623B8C6F" w14:textId="77777777" w:rsidR="003830AF" w:rsidRPr="00AC286C" w:rsidRDefault="003830AF" w:rsidP="003830AF">
      <w:pPr>
        <w:tabs>
          <w:tab w:val="left" w:pos="8760"/>
        </w:tabs>
        <w:spacing w:after="0" w:line="240" w:lineRule="auto"/>
        <w:ind w:left="4820" w:right="-284"/>
        <w:contextualSpacing/>
        <w:jc w:val="center"/>
        <w:rPr>
          <w:rFonts w:ascii="Times New Roman" w:hAnsi="Times New Roman" w:cs="Times New Roman"/>
          <w:sz w:val="24"/>
          <w:szCs w:val="24"/>
        </w:rPr>
      </w:pPr>
    </w:p>
    <w:p w14:paraId="0C268A47" w14:textId="77777777" w:rsidR="003830AF" w:rsidRPr="003830AF" w:rsidRDefault="003830AF" w:rsidP="003830AF">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14:paraId="3D938555" w14:textId="77777777" w:rsidR="003830AF" w:rsidRPr="003830AF" w:rsidRDefault="003830AF" w:rsidP="003830AF">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14:paraId="5F6EE8EA" w14:textId="77777777" w:rsidR="003830AF" w:rsidRPr="003830AF" w:rsidRDefault="003830AF" w:rsidP="003830AF">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14:paraId="3CEA4D72" w14:textId="77777777" w:rsidR="003830AF" w:rsidRPr="003830AF" w:rsidRDefault="003830AF" w:rsidP="003830AF">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3830AF">
        <w:rPr>
          <w:rFonts w:ascii="Times New Roman" w:eastAsia="Times New Roman" w:hAnsi="Times New Roman" w:cs="Times New Roman"/>
          <w:b/>
          <w:sz w:val="28"/>
          <w:szCs w:val="28"/>
          <w:lang w:eastAsia="zh-CN"/>
        </w:rPr>
        <w:t xml:space="preserve">Обеспечение оборудованием и спортивным инвентарем, необходимыми </w:t>
      </w:r>
      <w:r w:rsidRPr="003830AF">
        <w:rPr>
          <w:rFonts w:ascii="Times New Roman" w:eastAsia="Times New Roman" w:hAnsi="Times New Roman" w:cs="Times New Roman"/>
          <w:b/>
          <w:sz w:val="28"/>
          <w:szCs w:val="28"/>
          <w:lang w:eastAsia="zh-CN"/>
        </w:rPr>
        <w:br/>
        <w:t>для прохождения спортивной подготовки</w:t>
      </w:r>
    </w:p>
    <w:p w14:paraId="03A9F299" w14:textId="77777777" w:rsidR="003830AF" w:rsidRPr="003830AF" w:rsidRDefault="003830AF" w:rsidP="003830AF">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p>
    <w:tbl>
      <w:tblPr>
        <w:tblW w:w="10206" w:type="dxa"/>
        <w:tblLayout w:type="fixed"/>
        <w:tblLook w:val="0000" w:firstRow="0" w:lastRow="0" w:firstColumn="0" w:lastColumn="0" w:noHBand="0" w:noVBand="0"/>
      </w:tblPr>
      <w:tblGrid>
        <w:gridCol w:w="601"/>
        <w:gridCol w:w="6494"/>
        <w:gridCol w:w="1415"/>
        <w:gridCol w:w="1696"/>
      </w:tblGrid>
      <w:tr w:rsidR="003830AF" w:rsidRPr="003830AF" w14:paraId="6C85C644" w14:textId="77777777" w:rsidTr="0072215F">
        <w:tc>
          <w:tcPr>
            <w:tcW w:w="597" w:type="dxa"/>
            <w:tcBorders>
              <w:top w:val="single" w:sz="4" w:space="0" w:color="000000"/>
              <w:left w:val="single" w:sz="4" w:space="0" w:color="000000"/>
              <w:bottom w:val="single" w:sz="4" w:space="0" w:color="000000"/>
            </w:tcBorders>
            <w:shd w:val="clear" w:color="auto" w:fill="auto"/>
            <w:vAlign w:val="center"/>
          </w:tcPr>
          <w:p w14:paraId="29CC8571" w14:textId="77777777" w:rsidR="003830AF" w:rsidRPr="003830AF" w:rsidRDefault="003830AF" w:rsidP="003830AF">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Times New Roman" w:hAnsi="Times New Roman" w:cs="Times New Roman"/>
                <w:sz w:val="28"/>
                <w:szCs w:val="28"/>
                <w:lang w:eastAsia="zh-CN"/>
              </w:rPr>
              <w:t>№ п/п</w:t>
            </w:r>
          </w:p>
        </w:tc>
        <w:tc>
          <w:tcPr>
            <w:tcW w:w="6456" w:type="dxa"/>
            <w:tcBorders>
              <w:top w:val="single" w:sz="4" w:space="0" w:color="000000"/>
              <w:left w:val="single" w:sz="4" w:space="0" w:color="000000"/>
              <w:bottom w:val="single" w:sz="4" w:space="0" w:color="000000"/>
            </w:tcBorders>
            <w:shd w:val="clear" w:color="auto" w:fill="auto"/>
            <w:vAlign w:val="center"/>
          </w:tcPr>
          <w:p w14:paraId="2627F9D3" w14:textId="77777777" w:rsidR="003830AF" w:rsidRPr="003830AF" w:rsidRDefault="003830AF" w:rsidP="003830AF">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Times New Roman" w:hAnsi="Times New Roman" w:cs="Times New Roman"/>
                <w:sz w:val="28"/>
                <w:szCs w:val="28"/>
                <w:lang w:eastAsia="zh-CN"/>
              </w:rPr>
              <w:t>Наименование оборудования, спортивного инвентаря</w:t>
            </w:r>
          </w:p>
        </w:tc>
        <w:tc>
          <w:tcPr>
            <w:tcW w:w="1407" w:type="dxa"/>
            <w:tcBorders>
              <w:top w:val="single" w:sz="4" w:space="0" w:color="000000"/>
              <w:left w:val="single" w:sz="4" w:space="0" w:color="000000"/>
              <w:bottom w:val="single" w:sz="4" w:space="0" w:color="000000"/>
            </w:tcBorders>
            <w:shd w:val="clear" w:color="auto" w:fill="auto"/>
            <w:vAlign w:val="center"/>
          </w:tcPr>
          <w:p w14:paraId="66A7C8D9" w14:textId="77777777" w:rsidR="003830AF" w:rsidRPr="003830AF" w:rsidRDefault="003830AF" w:rsidP="003830AF">
            <w:pPr>
              <w:widowControl w:val="0"/>
              <w:pBdr>
                <w:top w:val="none" w:sz="0" w:space="0" w:color="000000"/>
                <w:left w:val="none" w:sz="0" w:space="0" w:color="000000"/>
                <w:bottom w:val="none" w:sz="0" w:space="0" w:color="000000"/>
                <w:right w:val="none" w:sz="0" w:space="0" w:color="000000"/>
              </w:pBdr>
              <w:suppressAutoHyphens/>
              <w:spacing w:after="0" w:line="240" w:lineRule="auto"/>
              <w:ind w:left="-109" w:right="-107"/>
              <w:contextualSpacing/>
              <w:jc w:val="center"/>
              <w:rPr>
                <w:rFonts w:ascii="Times New Roman" w:eastAsia="Calibri" w:hAnsi="Times New Roman" w:cs="Times New Roman"/>
                <w:sz w:val="28"/>
                <w:szCs w:val="28"/>
                <w:lang w:eastAsia="zh-CN"/>
              </w:rPr>
            </w:pPr>
            <w:r w:rsidRPr="003830AF">
              <w:rPr>
                <w:rFonts w:ascii="Times New Roman" w:eastAsia="Times New Roman" w:hAnsi="Times New Roman" w:cs="Times New Roman"/>
                <w:sz w:val="28"/>
                <w:szCs w:val="28"/>
                <w:lang w:eastAsia="zh-CN"/>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2BAF" w14:textId="77777777" w:rsidR="003830AF" w:rsidRPr="003830AF" w:rsidRDefault="003830AF" w:rsidP="003830AF">
            <w:pPr>
              <w:widowControl w:val="0"/>
              <w:pBdr>
                <w:top w:val="none" w:sz="0" w:space="0" w:color="000000"/>
                <w:left w:val="none" w:sz="0" w:space="0" w:color="000000"/>
                <w:bottom w:val="none" w:sz="0" w:space="0" w:color="000000"/>
                <w:right w:val="none" w:sz="0" w:space="0" w:color="000000"/>
              </w:pBdr>
              <w:suppressAutoHyphens/>
              <w:spacing w:after="0" w:line="240" w:lineRule="auto"/>
              <w:ind w:left="-107" w:right="-108"/>
              <w:contextualSpacing/>
              <w:jc w:val="center"/>
              <w:rPr>
                <w:rFonts w:ascii="Times New Roman" w:eastAsia="Calibri" w:hAnsi="Times New Roman" w:cs="Times New Roman"/>
                <w:sz w:val="28"/>
                <w:szCs w:val="28"/>
                <w:lang w:eastAsia="zh-CN"/>
              </w:rPr>
            </w:pPr>
            <w:r w:rsidRPr="003830AF">
              <w:rPr>
                <w:rFonts w:ascii="Times New Roman" w:eastAsia="Times New Roman" w:hAnsi="Times New Roman" w:cs="Times New Roman"/>
                <w:sz w:val="28"/>
                <w:szCs w:val="28"/>
                <w:lang w:eastAsia="zh-CN"/>
              </w:rPr>
              <w:t>Количество изделий</w:t>
            </w:r>
          </w:p>
        </w:tc>
      </w:tr>
      <w:tr w:rsidR="003830AF" w:rsidRPr="003830AF" w14:paraId="275B8B8D" w14:textId="77777777" w:rsidTr="0072215F">
        <w:tblPrEx>
          <w:tblCellMar>
            <w:top w:w="102" w:type="dxa"/>
            <w:left w:w="62" w:type="dxa"/>
            <w:bottom w:w="102" w:type="dxa"/>
            <w:right w:w="62" w:type="dxa"/>
          </w:tblCellMar>
        </w:tblPrEx>
        <w:trPr>
          <w:trHeight w:val="23"/>
        </w:trPr>
        <w:tc>
          <w:tcPr>
            <w:tcW w:w="597" w:type="dxa"/>
            <w:tcBorders>
              <w:left w:val="single" w:sz="4" w:space="0" w:color="000000"/>
              <w:bottom w:val="single" w:sz="4" w:space="0" w:color="000000"/>
            </w:tcBorders>
            <w:shd w:val="clear" w:color="auto" w:fill="auto"/>
            <w:vAlign w:val="center"/>
          </w:tcPr>
          <w:p w14:paraId="63141BE8"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157F8134" w14:textId="77777777" w:rsidR="003830AF" w:rsidRPr="003830AF" w:rsidRDefault="003830AF" w:rsidP="003830AF">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Амортизатор резиновый </w:t>
            </w:r>
          </w:p>
        </w:tc>
        <w:tc>
          <w:tcPr>
            <w:tcW w:w="1407" w:type="dxa"/>
            <w:tcBorders>
              <w:left w:val="single" w:sz="4" w:space="0" w:color="000000"/>
              <w:bottom w:val="single" w:sz="4" w:space="0" w:color="000000"/>
            </w:tcBorders>
            <w:shd w:val="clear" w:color="auto" w:fill="auto"/>
            <w:vAlign w:val="center"/>
          </w:tcPr>
          <w:p w14:paraId="578C6D4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148F7E9"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20</w:t>
            </w:r>
          </w:p>
        </w:tc>
      </w:tr>
      <w:tr w:rsidR="003830AF" w:rsidRPr="003830AF" w14:paraId="05D4F286"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7E0554E5"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2D96C9A2" w14:textId="77777777" w:rsidR="003830AF" w:rsidRPr="003830AF" w:rsidRDefault="003830AF" w:rsidP="003830AF">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Брусья</w:t>
            </w:r>
          </w:p>
        </w:tc>
        <w:tc>
          <w:tcPr>
            <w:tcW w:w="1407" w:type="dxa"/>
            <w:tcBorders>
              <w:left w:val="single" w:sz="4" w:space="0" w:color="000000"/>
              <w:bottom w:val="single" w:sz="4" w:space="0" w:color="000000"/>
            </w:tcBorders>
            <w:shd w:val="clear" w:color="auto" w:fill="auto"/>
            <w:vAlign w:val="center"/>
          </w:tcPr>
          <w:p w14:paraId="0CC209D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0AFF791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3</w:t>
            </w:r>
          </w:p>
        </w:tc>
      </w:tr>
      <w:tr w:rsidR="003830AF" w:rsidRPr="003830AF" w14:paraId="6E379C87" w14:textId="77777777" w:rsidTr="0072215F">
        <w:tblPrEx>
          <w:tblCellMar>
            <w:top w:w="102" w:type="dxa"/>
            <w:left w:w="62" w:type="dxa"/>
            <w:bottom w:w="102" w:type="dxa"/>
            <w:right w:w="62" w:type="dxa"/>
          </w:tblCellMar>
        </w:tblPrEx>
        <w:tc>
          <w:tcPr>
            <w:tcW w:w="597" w:type="dxa"/>
            <w:tcBorders>
              <w:top w:val="single" w:sz="4" w:space="0" w:color="000000"/>
              <w:left w:val="single" w:sz="4" w:space="0" w:color="000000"/>
              <w:bottom w:val="single" w:sz="4" w:space="0" w:color="auto"/>
            </w:tcBorders>
            <w:shd w:val="clear" w:color="auto" w:fill="auto"/>
            <w:vAlign w:val="center"/>
          </w:tcPr>
          <w:p w14:paraId="5568B4A1"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000000"/>
              <w:left w:val="single" w:sz="4" w:space="0" w:color="000000"/>
              <w:bottom w:val="single" w:sz="4" w:space="0" w:color="auto"/>
            </w:tcBorders>
            <w:shd w:val="clear" w:color="auto" w:fill="auto"/>
            <w:vAlign w:val="center"/>
          </w:tcPr>
          <w:p w14:paraId="2CE655F0" w14:textId="77777777" w:rsidR="003830AF" w:rsidRPr="003830AF" w:rsidRDefault="003830AF" w:rsidP="003830AF">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Весы электронные медицинские (до 150 кг)</w:t>
            </w:r>
          </w:p>
        </w:tc>
        <w:tc>
          <w:tcPr>
            <w:tcW w:w="1407" w:type="dxa"/>
            <w:tcBorders>
              <w:top w:val="single" w:sz="4" w:space="0" w:color="000000"/>
              <w:left w:val="single" w:sz="4" w:space="0" w:color="000000"/>
              <w:bottom w:val="single" w:sz="4" w:space="0" w:color="auto"/>
            </w:tcBorders>
            <w:shd w:val="clear" w:color="auto" w:fill="auto"/>
            <w:vAlign w:val="center"/>
          </w:tcPr>
          <w:p w14:paraId="1B7B9CA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000000"/>
              <w:left w:val="single" w:sz="4" w:space="0" w:color="000000"/>
              <w:bottom w:val="single" w:sz="4" w:space="0" w:color="auto"/>
              <w:right w:val="single" w:sz="4" w:space="0" w:color="000000"/>
            </w:tcBorders>
            <w:shd w:val="clear" w:color="auto" w:fill="auto"/>
            <w:vAlign w:val="center"/>
          </w:tcPr>
          <w:p w14:paraId="70364D1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5C5EBE19"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667CE3F2"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6041B352" w14:textId="77777777" w:rsidR="003830AF" w:rsidRPr="003830AF" w:rsidRDefault="003830AF" w:rsidP="003830A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830AF">
              <w:rPr>
                <w:rFonts w:ascii="Times New Roman" w:eastAsia="Times New Roman" w:hAnsi="Times New Roman" w:cs="Times New Roman"/>
                <w:sz w:val="28"/>
                <w:szCs w:val="28"/>
                <w:lang w:eastAsia="ru-RU"/>
              </w:rPr>
              <w:t>Гантели переменной массы (до 20 кг)</w:t>
            </w:r>
          </w:p>
        </w:tc>
        <w:tc>
          <w:tcPr>
            <w:tcW w:w="1407" w:type="dxa"/>
            <w:tcBorders>
              <w:left w:val="single" w:sz="4" w:space="0" w:color="000000"/>
              <w:bottom w:val="single" w:sz="4" w:space="0" w:color="000000"/>
            </w:tcBorders>
            <w:shd w:val="clear" w:color="auto" w:fill="auto"/>
            <w:vAlign w:val="center"/>
          </w:tcPr>
          <w:p w14:paraId="53894D05"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комплект</w:t>
            </w:r>
          </w:p>
        </w:tc>
        <w:tc>
          <w:tcPr>
            <w:tcW w:w="1686" w:type="dxa"/>
            <w:tcBorders>
              <w:left w:val="single" w:sz="4" w:space="0" w:color="000000"/>
              <w:bottom w:val="single" w:sz="4" w:space="0" w:color="000000"/>
              <w:right w:val="single" w:sz="4" w:space="0" w:color="000000"/>
            </w:tcBorders>
            <w:shd w:val="clear" w:color="auto" w:fill="auto"/>
            <w:vAlign w:val="center"/>
          </w:tcPr>
          <w:p w14:paraId="555C98CC"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4</w:t>
            </w:r>
          </w:p>
        </w:tc>
      </w:tr>
      <w:tr w:rsidR="003830AF" w:rsidRPr="003830AF" w14:paraId="36F36751"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39AFA5D1"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22790983"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Канат для функционального тренинга</w:t>
            </w:r>
          </w:p>
        </w:tc>
        <w:tc>
          <w:tcPr>
            <w:tcW w:w="1407" w:type="dxa"/>
            <w:tcBorders>
              <w:left w:val="single" w:sz="4" w:space="0" w:color="000000"/>
              <w:bottom w:val="single" w:sz="4" w:space="0" w:color="000000"/>
            </w:tcBorders>
            <w:shd w:val="clear" w:color="auto" w:fill="auto"/>
            <w:vAlign w:val="center"/>
          </w:tcPr>
          <w:p w14:paraId="186E9E1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66B488D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135C89A7"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32CF70E2"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5B2A5B80"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Канат для лазания</w:t>
            </w:r>
          </w:p>
        </w:tc>
        <w:tc>
          <w:tcPr>
            <w:tcW w:w="1407" w:type="dxa"/>
            <w:tcBorders>
              <w:left w:val="single" w:sz="4" w:space="0" w:color="000000"/>
              <w:bottom w:val="single" w:sz="4" w:space="0" w:color="000000"/>
            </w:tcBorders>
            <w:shd w:val="clear" w:color="auto" w:fill="auto"/>
            <w:vAlign w:val="center"/>
          </w:tcPr>
          <w:p w14:paraId="03052FB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79036C3E"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3</w:t>
            </w:r>
          </w:p>
        </w:tc>
      </w:tr>
      <w:tr w:rsidR="003830AF" w:rsidRPr="003830AF" w14:paraId="0A78965B"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60199146"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4FE720D1"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Лестница координационная </w:t>
            </w:r>
          </w:p>
        </w:tc>
        <w:tc>
          <w:tcPr>
            <w:tcW w:w="1407" w:type="dxa"/>
            <w:tcBorders>
              <w:left w:val="single" w:sz="4" w:space="0" w:color="000000"/>
              <w:bottom w:val="single" w:sz="4" w:space="0" w:color="000000"/>
            </w:tcBorders>
            <w:shd w:val="clear" w:color="auto" w:fill="auto"/>
            <w:vAlign w:val="center"/>
          </w:tcPr>
          <w:p w14:paraId="70E2CB7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7A47064"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4</w:t>
            </w:r>
          </w:p>
        </w:tc>
      </w:tr>
      <w:tr w:rsidR="003830AF" w:rsidRPr="003830AF" w14:paraId="43FA329B"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F2CD55C"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0601FC06" w14:textId="77777777" w:rsidR="003830AF" w:rsidRPr="003830AF" w:rsidRDefault="003830AF" w:rsidP="003830A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830AF">
              <w:rPr>
                <w:rFonts w:ascii="Times New Roman" w:eastAsia="Times New Roman" w:hAnsi="Times New Roman" w:cs="Times New Roman"/>
                <w:sz w:val="28"/>
                <w:szCs w:val="28"/>
                <w:lang w:eastAsia="ru-RU"/>
              </w:rPr>
              <w:t xml:space="preserve">Измерительное устройство для формы дзюдо </w:t>
            </w:r>
          </w:p>
        </w:tc>
        <w:tc>
          <w:tcPr>
            <w:tcW w:w="1407" w:type="dxa"/>
            <w:tcBorders>
              <w:left w:val="single" w:sz="4" w:space="0" w:color="000000"/>
              <w:bottom w:val="single" w:sz="4" w:space="0" w:color="000000"/>
            </w:tcBorders>
            <w:shd w:val="clear" w:color="auto" w:fill="auto"/>
            <w:vAlign w:val="center"/>
          </w:tcPr>
          <w:p w14:paraId="152E1E3E"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254ADC8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trike/>
                <w:sz w:val="28"/>
                <w:szCs w:val="28"/>
                <w:lang w:eastAsia="zh-CN"/>
              </w:rPr>
            </w:pPr>
            <w:r w:rsidRPr="003830AF">
              <w:rPr>
                <w:rFonts w:ascii="Times New Roman" w:eastAsia="Calibri" w:hAnsi="Times New Roman" w:cs="Times New Roman"/>
                <w:sz w:val="28"/>
                <w:szCs w:val="28"/>
                <w:lang w:eastAsia="zh-CN"/>
              </w:rPr>
              <w:t>1</w:t>
            </w:r>
          </w:p>
        </w:tc>
      </w:tr>
      <w:tr w:rsidR="003830AF" w:rsidRPr="003830AF" w14:paraId="09483CCE"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707433CE"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34F45B53"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Лист «татами» для дзюдо </w:t>
            </w:r>
          </w:p>
        </w:tc>
        <w:tc>
          <w:tcPr>
            <w:tcW w:w="1407" w:type="dxa"/>
            <w:tcBorders>
              <w:left w:val="single" w:sz="4" w:space="0" w:color="000000"/>
              <w:bottom w:val="single" w:sz="4" w:space="0" w:color="000000"/>
            </w:tcBorders>
            <w:shd w:val="clear" w:color="auto" w:fill="auto"/>
            <w:vAlign w:val="center"/>
          </w:tcPr>
          <w:p w14:paraId="1D6051C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132EE65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72</w:t>
            </w:r>
          </w:p>
        </w:tc>
      </w:tr>
      <w:tr w:rsidR="003830AF" w:rsidRPr="003830AF" w14:paraId="056D03A1"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33515519"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523A64A4"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Манекен тренировочный </w:t>
            </w:r>
          </w:p>
        </w:tc>
        <w:tc>
          <w:tcPr>
            <w:tcW w:w="1407" w:type="dxa"/>
            <w:tcBorders>
              <w:left w:val="single" w:sz="4" w:space="0" w:color="000000"/>
              <w:bottom w:val="single" w:sz="4" w:space="0" w:color="000000"/>
            </w:tcBorders>
            <w:shd w:val="clear" w:color="auto" w:fill="auto"/>
            <w:vAlign w:val="center"/>
          </w:tcPr>
          <w:p w14:paraId="2533C923"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EB80A39"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6</w:t>
            </w:r>
          </w:p>
        </w:tc>
      </w:tr>
      <w:tr w:rsidR="003830AF" w:rsidRPr="003830AF" w14:paraId="6BADA343"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230DF93"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67FDEB0F"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Мат гимнастический для отработки бросков </w:t>
            </w:r>
          </w:p>
        </w:tc>
        <w:tc>
          <w:tcPr>
            <w:tcW w:w="1407" w:type="dxa"/>
            <w:tcBorders>
              <w:left w:val="single" w:sz="4" w:space="0" w:color="000000"/>
              <w:bottom w:val="single" w:sz="4" w:space="0" w:color="000000"/>
            </w:tcBorders>
            <w:shd w:val="clear" w:color="auto" w:fill="auto"/>
            <w:vAlign w:val="center"/>
          </w:tcPr>
          <w:p w14:paraId="132F846E"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20F82B9B"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8</w:t>
            </w:r>
          </w:p>
        </w:tc>
      </w:tr>
      <w:tr w:rsidR="003830AF" w:rsidRPr="003830AF" w14:paraId="06BE5952"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7F5D25E4"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3383930A"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Полусфера балансировочная</w:t>
            </w:r>
          </w:p>
        </w:tc>
        <w:tc>
          <w:tcPr>
            <w:tcW w:w="1407" w:type="dxa"/>
            <w:tcBorders>
              <w:left w:val="single" w:sz="4" w:space="0" w:color="000000"/>
              <w:bottom w:val="single" w:sz="4" w:space="0" w:color="000000"/>
            </w:tcBorders>
            <w:shd w:val="clear" w:color="auto" w:fill="auto"/>
            <w:vAlign w:val="center"/>
          </w:tcPr>
          <w:p w14:paraId="59ACC02C"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53553425"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8</w:t>
            </w:r>
          </w:p>
        </w:tc>
      </w:tr>
      <w:tr w:rsidR="003830AF" w:rsidRPr="003830AF" w14:paraId="75C29AA3"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F754527"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60EAC301" w14:textId="77777777" w:rsidR="003830AF" w:rsidRPr="003830AF" w:rsidRDefault="003830AF" w:rsidP="003830A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830AF">
              <w:rPr>
                <w:rFonts w:ascii="Times New Roman" w:eastAsia="Times New Roman" w:hAnsi="Times New Roman" w:cs="Times New Roman"/>
                <w:sz w:val="28"/>
                <w:szCs w:val="28"/>
                <w:lang w:eastAsia="ru-RU"/>
              </w:rPr>
              <w:t>Тренажер для наклонов лежа (гиперэкстензии)</w:t>
            </w:r>
          </w:p>
        </w:tc>
        <w:tc>
          <w:tcPr>
            <w:tcW w:w="1407" w:type="dxa"/>
            <w:tcBorders>
              <w:left w:val="single" w:sz="4" w:space="0" w:color="000000"/>
              <w:bottom w:val="single" w:sz="4" w:space="0" w:color="000000"/>
            </w:tcBorders>
            <w:shd w:val="clear" w:color="auto" w:fill="auto"/>
            <w:vAlign w:val="center"/>
          </w:tcPr>
          <w:p w14:paraId="2947F56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89E237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033768E4"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5B35155"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0B43F5EF"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Скамья для пресса</w:t>
            </w:r>
          </w:p>
        </w:tc>
        <w:tc>
          <w:tcPr>
            <w:tcW w:w="1407" w:type="dxa"/>
            <w:tcBorders>
              <w:left w:val="single" w:sz="4" w:space="0" w:color="000000"/>
              <w:bottom w:val="single" w:sz="4" w:space="0" w:color="000000"/>
            </w:tcBorders>
            <w:shd w:val="clear" w:color="auto" w:fill="auto"/>
            <w:vAlign w:val="center"/>
          </w:tcPr>
          <w:p w14:paraId="493E9350"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00A63477"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1</w:t>
            </w:r>
          </w:p>
        </w:tc>
      </w:tr>
      <w:tr w:rsidR="003830AF" w:rsidRPr="003830AF" w14:paraId="1864C9BE"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7FBF9405"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000000"/>
            </w:tcBorders>
            <w:shd w:val="clear" w:color="auto" w:fill="auto"/>
            <w:vAlign w:val="center"/>
          </w:tcPr>
          <w:p w14:paraId="739E7B0F"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Стенка гимнастическая (секция)</w:t>
            </w:r>
          </w:p>
        </w:tc>
        <w:tc>
          <w:tcPr>
            <w:tcW w:w="1407" w:type="dxa"/>
            <w:tcBorders>
              <w:left w:val="single" w:sz="4" w:space="0" w:color="000000"/>
              <w:bottom w:val="single" w:sz="4" w:space="0" w:color="000000"/>
            </w:tcBorders>
            <w:shd w:val="clear" w:color="auto" w:fill="auto"/>
            <w:vAlign w:val="center"/>
          </w:tcPr>
          <w:p w14:paraId="21E3EE0E"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0304F73"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trike/>
                <w:sz w:val="28"/>
                <w:szCs w:val="28"/>
                <w:lang w:eastAsia="zh-CN"/>
              </w:rPr>
            </w:pPr>
            <w:r w:rsidRPr="003830AF">
              <w:rPr>
                <w:rFonts w:ascii="Times New Roman" w:eastAsia="Calibri" w:hAnsi="Times New Roman" w:cs="Times New Roman"/>
                <w:sz w:val="28"/>
                <w:szCs w:val="28"/>
                <w:lang w:eastAsia="zh-CN"/>
              </w:rPr>
              <w:t>3</w:t>
            </w:r>
          </w:p>
        </w:tc>
      </w:tr>
      <w:tr w:rsidR="003830AF" w:rsidRPr="003830AF" w14:paraId="2D5FA2E1" w14:textId="77777777" w:rsidTr="0072215F">
        <w:tblPrEx>
          <w:tblCellMar>
            <w:top w:w="102" w:type="dxa"/>
            <w:left w:w="62" w:type="dxa"/>
            <w:bottom w:w="102" w:type="dxa"/>
            <w:right w:w="62" w:type="dxa"/>
          </w:tblCellMar>
        </w:tblPrEx>
        <w:tc>
          <w:tcPr>
            <w:tcW w:w="597" w:type="dxa"/>
            <w:tcBorders>
              <w:left w:val="single" w:sz="4" w:space="0" w:color="000000"/>
              <w:bottom w:val="single" w:sz="4" w:space="0" w:color="auto"/>
            </w:tcBorders>
            <w:shd w:val="clear" w:color="auto" w:fill="auto"/>
            <w:vAlign w:val="center"/>
          </w:tcPr>
          <w:p w14:paraId="6D9C4521"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left w:val="single" w:sz="4" w:space="0" w:color="000000"/>
              <w:bottom w:val="single" w:sz="4" w:space="0" w:color="auto"/>
            </w:tcBorders>
            <w:shd w:val="clear" w:color="auto" w:fill="auto"/>
            <w:vAlign w:val="center"/>
          </w:tcPr>
          <w:p w14:paraId="1F14EB4A" w14:textId="77777777" w:rsidR="003830AF" w:rsidRPr="003830AF" w:rsidRDefault="003830AF" w:rsidP="003830A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830AF">
              <w:rPr>
                <w:rFonts w:ascii="Times New Roman" w:eastAsia="Times New Roman" w:hAnsi="Times New Roman" w:cs="Times New Roman"/>
                <w:sz w:val="28"/>
                <w:szCs w:val="28"/>
                <w:lang w:eastAsia="ru-RU"/>
              </w:rPr>
              <w:t>Турник навесной на гимнастическую стенку</w:t>
            </w:r>
          </w:p>
        </w:tc>
        <w:tc>
          <w:tcPr>
            <w:tcW w:w="1407" w:type="dxa"/>
            <w:tcBorders>
              <w:left w:val="single" w:sz="4" w:space="0" w:color="000000"/>
              <w:bottom w:val="single" w:sz="4" w:space="0" w:color="auto"/>
            </w:tcBorders>
            <w:shd w:val="clear" w:color="auto" w:fill="auto"/>
            <w:vAlign w:val="center"/>
          </w:tcPr>
          <w:p w14:paraId="009349BB"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left w:val="single" w:sz="4" w:space="0" w:color="000000"/>
              <w:bottom w:val="single" w:sz="4" w:space="0" w:color="auto"/>
              <w:right w:val="single" w:sz="4" w:space="0" w:color="000000"/>
            </w:tcBorders>
            <w:shd w:val="clear" w:color="auto" w:fill="auto"/>
            <w:vAlign w:val="center"/>
          </w:tcPr>
          <w:p w14:paraId="2D80483A"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3</w:t>
            </w:r>
          </w:p>
        </w:tc>
      </w:tr>
      <w:tr w:rsidR="003830AF" w:rsidRPr="003830AF" w14:paraId="78C1C25C" w14:textId="77777777" w:rsidTr="0072215F">
        <w:tblPrEx>
          <w:tblCellMar>
            <w:top w:w="102" w:type="dxa"/>
            <w:left w:w="62" w:type="dxa"/>
            <w:bottom w:w="102" w:type="dxa"/>
            <w:right w:w="62" w:type="dxa"/>
          </w:tblCellMar>
        </w:tblPrEx>
        <w:tc>
          <w:tcPr>
            <w:tcW w:w="10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84D7E" w14:textId="242C66F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Для этап</w:t>
            </w:r>
            <w:r w:rsidR="00A16CFB">
              <w:rPr>
                <w:rFonts w:ascii="Times New Roman" w:eastAsia="Calibri" w:hAnsi="Times New Roman" w:cs="Times New Roman"/>
                <w:sz w:val="28"/>
                <w:szCs w:val="28"/>
                <w:lang w:eastAsia="zh-CN"/>
              </w:rPr>
              <w:t>а</w:t>
            </w:r>
            <w:r w:rsidRPr="003830AF">
              <w:rPr>
                <w:rFonts w:ascii="Times New Roman" w:eastAsia="Calibri" w:hAnsi="Times New Roman" w:cs="Times New Roman"/>
                <w:sz w:val="28"/>
                <w:szCs w:val="28"/>
                <w:lang w:eastAsia="zh-CN"/>
              </w:rPr>
              <w:t xml:space="preserve"> совершенствования спортивного мастерства</w:t>
            </w:r>
          </w:p>
        </w:tc>
      </w:tr>
      <w:tr w:rsidR="003830AF" w:rsidRPr="003830AF" w14:paraId="71A6D75E"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C4A3504"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E09C05"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Times New Roman" w:hAnsi="Times New Roman" w:cs="Times New Roman"/>
                <w:sz w:val="28"/>
                <w:szCs w:val="28"/>
                <w:lang w:eastAsia="zh-CN"/>
              </w:rPr>
              <w:t>Гири спортивные (8, 16, 24 и 32 кг)</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4CE1CD3"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комплект</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2347630"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8</w:t>
            </w:r>
          </w:p>
        </w:tc>
      </w:tr>
      <w:tr w:rsidR="003830AF" w:rsidRPr="003830AF" w14:paraId="2947E960"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8A11960"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5744D4"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Кушетка массажная или массажный стол</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9F84165"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3F1AB5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1</w:t>
            </w:r>
          </w:p>
        </w:tc>
      </w:tr>
      <w:tr w:rsidR="003830AF" w:rsidRPr="003830AF" w14:paraId="74826E31"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6D0D281"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287568"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Стойка со скамьей для жима лежа горизонтальная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F2CE8C1"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8EA0303"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173F5EBB"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ACA416A"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3C63D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Скамья силовая с регулируемым наклоном спинки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3CEEAE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4165171"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51AD8CE0"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521D704"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E429F4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Стойка для приседаний со штангой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CE627B6"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48E49AF"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6B87A78B"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A024019"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361C6F1"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Стойка силовая универсальная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919C67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CDED469"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57DC31A5"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E3372CF"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6C85E05"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Тренажер «беговая дорожка»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FCBB217"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47C191C"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5EBD9561"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5696521"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75962D4"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Велоэргометр</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B312F91"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8FA8B45"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3A6DA9E8"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A1896BC"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5B84B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Тренажер силовой универсальный на различные группы мышц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E00035A"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18D727B"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1</w:t>
            </w:r>
          </w:p>
        </w:tc>
      </w:tr>
      <w:tr w:rsidR="003830AF" w:rsidRPr="003830AF" w14:paraId="5B2B74B0"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C1BFF3A"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1B14A8"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 xml:space="preserve">Тренажер эллиптический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EF460E7"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03638BD"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2</w:t>
            </w:r>
          </w:p>
        </w:tc>
      </w:tr>
      <w:tr w:rsidR="003830AF" w:rsidRPr="003830AF" w14:paraId="1CAA9140" w14:textId="77777777" w:rsidTr="0072215F">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D286F76" w14:textId="77777777" w:rsidR="003830AF" w:rsidRPr="003830AF" w:rsidRDefault="003830AF" w:rsidP="00FC47FF">
            <w:pPr>
              <w:widowControl w:val="0"/>
              <w:numPr>
                <w:ilvl w:val="0"/>
                <w:numId w:val="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Times New Roman" w:hAnsi="Times New Roman" w:cs="Times New Roman"/>
                <w:sz w:val="28"/>
                <w:szCs w:val="28"/>
                <w:lang w:eastAsia="zh-CN"/>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348CE73" w14:textId="77777777" w:rsidR="003830AF" w:rsidRPr="003830AF" w:rsidRDefault="003830AF" w:rsidP="003830A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830AF">
              <w:rPr>
                <w:rFonts w:ascii="Times New Roman" w:eastAsia="Times New Roman" w:hAnsi="Times New Roman" w:cs="Times New Roman"/>
                <w:sz w:val="28"/>
                <w:szCs w:val="28"/>
                <w:lang w:eastAsia="ru-RU"/>
              </w:rPr>
              <w:t xml:space="preserve">Штанга тренировочная (разборная) </w:t>
            </w:r>
            <w:r w:rsidRPr="003830AF">
              <w:rPr>
                <w:rFonts w:ascii="Times New Roman" w:eastAsia="Calibri" w:hAnsi="Times New Roman" w:cs="Times New Roman"/>
                <w:sz w:val="28"/>
                <w:szCs w:val="28"/>
                <w:lang w:eastAsia="zh-CN"/>
              </w:rPr>
              <w:t>с комплектом дисков (250 кг)</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B24B752"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A997857" w14:textId="77777777" w:rsidR="003830AF" w:rsidRPr="003830AF" w:rsidRDefault="003830AF"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3830AF">
              <w:rPr>
                <w:rFonts w:ascii="Times New Roman" w:eastAsia="Calibri" w:hAnsi="Times New Roman" w:cs="Times New Roman"/>
                <w:sz w:val="28"/>
                <w:szCs w:val="28"/>
                <w:lang w:eastAsia="zh-CN"/>
              </w:rPr>
              <w:t>1</w:t>
            </w:r>
          </w:p>
        </w:tc>
      </w:tr>
    </w:tbl>
    <w:p w14:paraId="0B405A8D" w14:textId="77777777" w:rsidR="00BC00C5" w:rsidRPr="00AC286C" w:rsidRDefault="00BC00C5" w:rsidP="002E7044">
      <w:pPr>
        <w:pStyle w:val="a4"/>
        <w:spacing w:line="240" w:lineRule="auto"/>
        <w:jc w:val="right"/>
        <w:rPr>
          <w:rFonts w:ascii="Times New Roman" w:hAnsi="Times New Roman" w:cs="Times New Roman"/>
          <w:bCs/>
          <w:sz w:val="26"/>
          <w:szCs w:val="26"/>
        </w:rPr>
        <w:sectPr w:rsidR="00BC00C5" w:rsidRPr="00AC286C" w:rsidSect="006B138F">
          <w:pgSz w:w="11906" w:h="16838"/>
          <w:pgMar w:top="1134" w:right="567" w:bottom="1134" w:left="1134" w:header="709" w:footer="709" w:gutter="0"/>
          <w:cols w:space="720"/>
          <w:titlePg/>
          <w:docGrid w:linePitch="299"/>
        </w:sectPr>
      </w:pPr>
    </w:p>
    <w:p w14:paraId="5000F877" w14:textId="4253C553" w:rsidR="00D11FA2" w:rsidRPr="00AC286C" w:rsidRDefault="00D11FA2" w:rsidP="00CE5591">
      <w:pPr>
        <w:pStyle w:val="a4"/>
        <w:spacing w:after="0" w:line="240" w:lineRule="auto"/>
        <w:ind w:left="8505"/>
        <w:jc w:val="center"/>
        <w:rPr>
          <w:rFonts w:ascii="Times New Roman" w:hAnsi="Times New Roman" w:cs="Times New Roman"/>
          <w:bCs/>
          <w:sz w:val="28"/>
          <w:szCs w:val="28"/>
        </w:rPr>
      </w:pPr>
      <w:r w:rsidRPr="00AC286C">
        <w:rPr>
          <w:rFonts w:ascii="Times New Roman" w:hAnsi="Times New Roman" w:cs="Times New Roman"/>
          <w:bCs/>
          <w:sz w:val="28"/>
          <w:szCs w:val="28"/>
        </w:rPr>
        <w:lastRenderedPageBreak/>
        <w:t xml:space="preserve">Приложение № </w:t>
      </w:r>
      <w:r w:rsidR="00D608CA" w:rsidRPr="00AC286C">
        <w:rPr>
          <w:rFonts w:ascii="Times New Roman" w:hAnsi="Times New Roman" w:cs="Times New Roman"/>
          <w:bCs/>
          <w:sz w:val="28"/>
          <w:szCs w:val="28"/>
        </w:rPr>
        <w:t>3</w:t>
      </w:r>
    </w:p>
    <w:p w14:paraId="47513932" w14:textId="44FF87DB" w:rsidR="00426EB9" w:rsidRPr="00AC286C" w:rsidRDefault="00D11FA2" w:rsidP="00CE5591">
      <w:pPr>
        <w:spacing w:after="0" w:line="240" w:lineRule="auto"/>
        <w:ind w:left="8505"/>
        <w:jc w:val="center"/>
        <w:rPr>
          <w:sz w:val="28"/>
          <w:szCs w:val="28"/>
        </w:rPr>
      </w:pPr>
      <w:r w:rsidRPr="00AC286C">
        <w:rPr>
          <w:rFonts w:ascii="Times New Roman" w:hAnsi="Times New Roman" w:cs="Times New Roman"/>
          <w:sz w:val="28"/>
          <w:szCs w:val="28"/>
        </w:rPr>
        <w:t xml:space="preserve">к </w:t>
      </w:r>
      <w:r w:rsidRPr="00AC286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AC286C">
        <w:rPr>
          <w:rFonts w:ascii="Times New Roman" w:hAnsi="Times New Roman" w:cs="Times New Roman"/>
          <w:sz w:val="28"/>
          <w:szCs w:val="28"/>
        </w:rPr>
        <w:t xml:space="preserve"> по виду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r w:rsidR="00426EB9" w:rsidRPr="00AC286C">
        <w:rPr>
          <w:rFonts w:ascii="Times New Roman" w:hAnsi="Times New Roman" w:cs="Times New Roman"/>
          <w:sz w:val="28"/>
          <w:szCs w:val="28"/>
        </w:rPr>
        <w:t xml:space="preserve">, утвержденной приказом </w:t>
      </w:r>
    </w:p>
    <w:p w14:paraId="120C213D" w14:textId="75BF9365" w:rsidR="00426EB9" w:rsidRPr="00AC286C" w:rsidRDefault="00426EB9" w:rsidP="00CE5591">
      <w:pPr>
        <w:spacing w:after="0" w:line="240" w:lineRule="auto"/>
        <w:ind w:left="8505"/>
        <w:jc w:val="center"/>
        <w:rPr>
          <w:sz w:val="28"/>
          <w:szCs w:val="28"/>
        </w:rPr>
      </w:pPr>
      <w:r w:rsidRPr="00AC286C">
        <w:rPr>
          <w:rFonts w:ascii="Times New Roman" w:hAnsi="Times New Roman" w:cs="Times New Roman"/>
          <w:sz w:val="28"/>
          <w:szCs w:val="28"/>
        </w:rPr>
        <w:t>от «___» _________ 2022</w:t>
      </w:r>
      <w:r w:rsidR="000A2891" w:rsidRPr="00AC286C">
        <w:rPr>
          <w:rFonts w:ascii="Times New Roman" w:hAnsi="Times New Roman" w:cs="Times New Roman"/>
          <w:sz w:val="28"/>
          <w:szCs w:val="28"/>
        </w:rPr>
        <w:t xml:space="preserve"> </w:t>
      </w:r>
      <w:r w:rsidRPr="00AC286C">
        <w:rPr>
          <w:rFonts w:ascii="Times New Roman" w:hAnsi="Times New Roman" w:cs="Times New Roman"/>
          <w:sz w:val="28"/>
          <w:szCs w:val="28"/>
        </w:rPr>
        <w:t>г. № ____</w:t>
      </w:r>
    </w:p>
    <w:p w14:paraId="5048C858" w14:textId="42D382E4" w:rsidR="00D11FA2" w:rsidRPr="00AC286C" w:rsidRDefault="00D11FA2" w:rsidP="00CE5591">
      <w:pPr>
        <w:tabs>
          <w:tab w:val="left" w:pos="8760"/>
        </w:tabs>
        <w:spacing w:after="0" w:line="240" w:lineRule="auto"/>
        <w:ind w:left="8505" w:right="-284"/>
        <w:contextualSpacing/>
        <w:jc w:val="center"/>
        <w:rPr>
          <w:rFonts w:ascii="Times New Roman" w:hAnsi="Times New Roman" w:cs="Times New Roman"/>
          <w:sz w:val="24"/>
          <w:szCs w:val="24"/>
        </w:rPr>
      </w:pPr>
    </w:p>
    <w:p w14:paraId="27171EA7" w14:textId="77777777" w:rsidR="00FF73C6" w:rsidRPr="00AC286C" w:rsidRDefault="00FF73C6" w:rsidP="00282A73">
      <w:pPr>
        <w:spacing w:after="0" w:line="240" w:lineRule="auto"/>
        <w:ind w:firstLine="709"/>
        <w:contextualSpacing/>
        <w:jc w:val="center"/>
        <w:rPr>
          <w:rFonts w:ascii="Times New Roman" w:eastAsia="Times New Roman" w:hAnsi="Times New Roman" w:cs="Times New Roman"/>
          <w:b/>
          <w:color w:val="000000"/>
          <w:sz w:val="24"/>
          <w:szCs w:val="24"/>
          <w:shd w:val="clear" w:color="auto" w:fill="FFFFFF"/>
          <w:lang w:eastAsia="ru-RU"/>
        </w:rPr>
      </w:pPr>
    </w:p>
    <w:p w14:paraId="2593768A" w14:textId="77777777" w:rsidR="00A16CFB" w:rsidRDefault="00A16CFB" w:rsidP="00A16CFB">
      <w:pPr>
        <w:pStyle w:val="a8"/>
        <w:contextualSpacing/>
        <w:jc w:val="center"/>
        <w:rPr>
          <w:rFonts w:ascii="Times New Roman" w:hAnsi="Times New Roman" w:cs="Times New Roman"/>
          <w:b/>
          <w:bCs/>
          <w:sz w:val="28"/>
          <w:szCs w:val="28"/>
        </w:rPr>
      </w:pPr>
      <w:r w:rsidRPr="00AC286C">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tbl>
      <w:tblPr>
        <w:tblStyle w:val="61"/>
        <w:tblW w:w="15134" w:type="dxa"/>
        <w:tblLook w:val="04A0" w:firstRow="1" w:lastRow="0" w:firstColumn="1" w:lastColumn="0" w:noHBand="0" w:noVBand="1"/>
      </w:tblPr>
      <w:tblGrid>
        <w:gridCol w:w="2234"/>
        <w:gridCol w:w="2805"/>
        <w:gridCol w:w="2786"/>
        <w:gridCol w:w="1636"/>
        <w:gridCol w:w="5673"/>
      </w:tblGrid>
      <w:tr w:rsidR="00A16CFB" w:rsidRPr="00714143" w14:paraId="180A1EB6" w14:textId="77777777" w:rsidTr="00F15CB0">
        <w:trPr>
          <w:trHeight w:val="20"/>
        </w:trPr>
        <w:tc>
          <w:tcPr>
            <w:tcW w:w="2233" w:type="dxa"/>
            <w:shd w:val="clear" w:color="auto" w:fill="auto"/>
          </w:tcPr>
          <w:p w14:paraId="253756B0"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Этап спортивной подготовки</w:t>
            </w:r>
          </w:p>
        </w:tc>
        <w:tc>
          <w:tcPr>
            <w:tcW w:w="5591" w:type="dxa"/>
            <w:gridSpan w:val="2"/>
            <w:shd w:val="clear" w:color="auto" w:fill="auto"/>
          </w:tcPr>
          <w:p w14:paraId="57056D83"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Содержание мероприятия и его форма</w:t>
            </w:r>
          </w:p>
        </w:tc>
        <w:tc>
          <w:tcPr>
            <w:tcW w:w="1636" w:type="dxa"/>
            <w:shd w:val="clear" w:color="auto" w:fill="auto"/>
          </w:tcPr>
          <w:p w14:paraId="064710B0"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Сроки проведения</w:t>
            </w:r>
          </w:p>
        </w:tc>
        <w:tc>
          <w:tcPr>
            <w:tcW w:w="5674" w:type="dxa"/>
            <w:shd w:val="clear" w:color="auto" w:fill="auto"/>
          </w:tcPr>
          <w:p w14:paraId="6F57D819"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Рекомендации по проведению мероприятий</w:t>
            </w:r>
          </w:p>
        </w:tc>
      </w:tr>
      <w:tr w:rsidR="00A16CFB" w:rsidRPr="00714143" w14:paraId="4C7ACE9E" w14:textId="77777777" w:rsidTr="00F15CB0">
        <w:trPr>
          <w:trHeight w:val="20"/>
        </w:trPr>
        <w:tc>
          <w:tcPr>
            <w:tcW w:w="2233" w:type="dxa"/>
            <w:vMerge w:val="restart"/>
            <w:shd w:val="clear" w:color="auto" w:fill="auto"/>
          </w:tcPr>
          <w:p w14:paraId="5748E7AF"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Начальной подготовки</w:t>
            </w:r>
          </w:p>
        </w:tc>
        <w:tc>
          <w:tcPr>
            <w:tcW w:w="2805" w:type="dxa"/>
            <w:shd w:val="clear" w:color="auto" w:fill="auto"/>
          </w:tcPr>
          <w:p w14:paraId="22ED0DED" w14:textId="77777777" w:rsidR="00A16CFB" w:rsidRPr="00714143" w:rsidRDefault="00A16CFB" w:rsidP="00F15CB0">
            <w:pPr>
              <w:tabs>
                <w:tab w:val="left" w:pos="317"/>
              </w:tabs>
              <w:contextualSpacing/>
              <w:rPr>
                <w:rFonts w:ascii="Times New Roman" w:hAnsi="Times New Roman" w:cs="Times New Roman"/>
                <w:sz w:val="24"/>
                <w:szCs w:val="24"/>
              </w:rPr>
            </w:pPr>
          </w:p>
        </w:tc>
        <w:tc>
          <w:tcPr>
            <w:tcW w:w="2786" w:type="dxa"/>
            <w:shd w:val="clear" w:color="auto" w:fill="auto"/>
          </w:tcPr>
          <w:p w14:paraId="7B3BFF68" w14:textId="77777777" w:rsidR="00A16CFB" w:rsidRPr="00714143" w:rsidRDefault="00A16CFB" w:rsidP="00F15CB0">
            <w:pPr>
              <w:contextualSpacing/>
              <w:rPr>
                <w:rFonts w:ascii="Times New Roman" w:hAnsi="Times New Roman" w:cs="Times New Roman"/>
                <w:sz w:val="24"/>
                <w:szCs w:val="24"/>
              </w:rPr>
            </w:pPr>
          </w:p>
        </w:tc>
        <w:tc>
          <w:tcPr>
            <w:tcW w:w="1636" w:type="dxa"/>
            <w:shd w:val="clear" w:color="auto" w:fill="auto"/>
          </w:tcPr>
          <w:p w14:paraId="47C22F78" w14:textId="77777777" w:rsidR="00A16CFB" w:rsidRPr="00714143" w:rsidRDefault="00A16CFB" w:rsidP="00F15CB0">
            <w:pPr>
              <w:contextualSpacing/>
              <w:jc w:val="center"/>
              <w:rPr>
                <w:rFonts w:ascii="Times New Roman" w:hAnsi="Times New Roman" w:cs="Times New Roman"/>
                <w:sz w:val="24"/>
                <w:szCs w:val="24"/>
              </w:rPr>
            </w:pPr>
          </w:p>
        </w:tc>
        <w:tc>
          <w:tcPr>
            <w:tcW w:w="5674" w:type="dxa"/>
            <w:shd w:val="clear" w:color="auto" w:fill="auto"/>
          </w:tcPr>
          <w:p w14:paraId="7FA3DDA4" w14:textId="77777777" w:rsidR="00A16CFB" w:rsidRPr="00714143" w:rsidRDefault="00A16CFB" w:rsidP="00F15CB0">
            <w:pPr>
              <w:contextualSpacing/>
              <w:jc w:val="center"/>
              <w:rPr>
                <w:rFonts w:ascii="Times New Roman" w:hAnsi="Times New Roman" w:cs="Times New Roman"/>
                <w:sz w:val="24"/>
                <w:szCs w:val="24"/>
              </w:rPr>
            </w:pPr>
          </w:p>
        </w:tc>
      </w:tr>
      <w:tr w:rsidR="00A16CFB" w:rsidRPr="00714143" w14:paraId="3D97C066" w14:textId="77777777" w:rsidTr="00F15CB0">
        <w:trPr>
          <w:trHeight w:val="20"/>
        </w:trPr>
        <w:tc>
          <w:tcPr>
            <w:tcW w:w="2233" w:type="dxa"/>
            <w:vMerge/>
            <w:shd w:val="clear" w:color="auto" w:fill="auto"/>
          </w:tcPr>
          <w:p w14:paraId="1E556EEC"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4E8D204F"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 xml:space="preserve">1. Теоретическое занятие </w:t>
            </w:r>
          </w:p>
        </w:tc>
        <w:tc>
          <w:tcPr>
            <w:tcW w:w="2786" w:type="dxa"/>
            <w:shd w:val="clear" w:color="auto" w:fill="auto"/>
          </w:tcPr>
          <w:p w14:paraId="171D68F8"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«Ценности спорта. Честная игра»</w:t>
            </w:r>
          </w:p>
        </w:tc>
        <w:tc>
          <w:tcPr>
            <w:tcW w:w="1636" w:type="dxa"/>
            <w:shd w:val="clear" w:color="auto" w:fill="auto"/>
          </w:tcPr>
          <w:p w14:paraId="5E50A5A5"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 xml:space="preserve">1 раз в год </w:t>
            </w:r>
          </w:p>
        </w:tc>
        <w:tc>
          <w:tcPr>
            <w:tcW w:w="5674" w:type="dxa"/>
            <w:shd w:val="clear" w:color="auto" w:fill="auto"/>
          </w:tcPr>
          <w:p w14:paraId="56EF8395"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Согласовать с ответственным за антидопинговое обеспечение в регионе</w:t>
            </w:r>
          </w:p>
        </w:tc>
      </w:tr>
      <w:tr w:rsidR="00A16CFB" w:rsidRPr="00714143" w14:paraId="7327F59A" w14:textId="77777777" w:rsidTr="00F15CB0">
        <w:trPr>
          <w:trHeight w:val="20"/>
        </w:trPr>
        <w:tc>
          <w:tcPr>
            <w:tcW w:w="2233" w:type="dxa"/>
            <w:vMerge/>
            <w:shd w:val="clear" w:color="auto" w:fill="auto"/>
          </w:tcPr>
          <w:p w14:paraId="01BCD7A9" w14:textId="77777777" w:rsidR="00A16CFB" w:rsidRPr="00714143" w:rsidRDefault="00A16CFB" w:rsidP="00F15CB0">
            <w:pPr>
              <w:contextualSpacing/>
              <w:jc w:val="center"/>
              <w:rPr>
                <w:rFonts w:ascii="Times New Roman" w:hAnsi="Times New Roman" w:cs="Times New Roman"/>
                <w:sz w:val="24"/>
                <w:szCs w:val="24"/>
              </w:rPr>
            </w:pPr>
          </w:p>
        </w:tc>
        <w:tc>
          <w:tcPr>
            <w:tcW w:w="5591" w:type="dxa"/>
            <w:gridSpan w:val="2"/>
            <w:shd w:val="clear" w:color="auto" w:fill="auto"/>
          </w:tcPr>
          <w:p w14:paraId="44AA1043"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 xml:space="preserve">2. Проверка лекарственных препаратов (знакомство с международным стандартом «Запрещенный список») </w:t>
            </w:r>
          </w:p>
        </w:tc>
        <w:tc>
          <w:tcPr>
            <w:tcW w:w="1636" w:type="dxa"/>
            <w:shd w:val="clear" w:color="auto" w:fill="auto"/>
          </w:tcPr>
          <w:p w14:paraId="4B3EB814"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 xml:space="preserve">1 раз в месяц </w:t>
            </w:r>
          </w:p>
        </w:tc>
        <w:tc>
          <w:tcPr>
            <w:tcW w:w="5674" w:type="dxa"/>
            <w:shd w:val="clear" w:color="auto" w:fill="auto"/>
          </w:tcPr>
          <w:p w14:paraId="4028AAA9" w14:textId="77777777" w:rsidR="00A16CFB" w:rsidRPr="00714143" w:rsidRDefault="00A16CFB" w:rsidP="00F15CB0">
            <w:pPr>
              <w:contextualSpacing/>
              <w:jc w:val="center"/>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A16CFB" w:rsidRPr="00714143" w14:paraId="5F3D41F9" w14:textId="77777777" w:rsidTr="00F15CB0">
        <w:trPr>
          <w:trHeight w:val="20"/>
        </w:trPr>
        <w:tc>
          <w:tcPr>
            <w:tcW w:w="2233" w:type="dxa"/>
            <w:vMerge/>
            <w:shd w:val="clear" w:color="auto" w:fill="auto"/>
          </w:tcPr>
          <w:p w14:paraId="5F05F779"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02F3D7C5" w14:textId="77777777" w:rsidR="00A16CFB" w:rsidRPr="00714143" w:rsidRDefault="00A16CFB" w:rsidP="00F15CB0">
            <w:pPr>
              <w:tabs>
                <w:tab w:val="left" w:pos="317"/>
              </w:tabs>
              <w:contextualSpacing/>
              <w:rPr>
                <w:rFonts w:ascii="Times New Roman" w:hAnsi="Times New Roman" w:cs="Times New Roman"/>
                <w:sz w:val="24"/>
                <w:szCs w:val="24"/>
              </w:rPr>
            </w:pPr>
          </w:p>
        </w:tc>
        <w:tc>
          <w:tcPr>
            <w:tcW w:w="2786" w:type="dxa"/>
            <w:shd w:val="clear" w:color="auto" w:fill="auto"/>
          </w:tcPr>
          <w:p w14:paraId="5FA948E0" w14:textId="77777777" w:rsidR="00A16CFB" w:rsidRPr="00714143" w:rsidRDefault="00A16CFB" w:rsidP="00F15CB0">
            <w:pPr>
              <w:contextualSpacing/>
              <w:rPr>
                <w:rFonts w:ascii="Times New Roman" w:hAnsi="Times New Roman" w:cs="Times New Roman"/>
                <w:sz w:val="24"/>
                <w:szCs w:val="24"/>
              </w:rPr>
            </w:pPr>
          </w:p>
        </w:tc>
        <w:tc>
          <w:tcPr>
            <w:tcW w:w="1636" w:type="dxa"/>
            <w:shd w:val="clear" w:color="auto" w:fill="auto"/>
          </w:tcPr>
          <w:p w14:paraId="7C5DAEF0" w14:textId="77777777" w:rsidR="00A16CFB" w:rsidRPr="00714143" w:rsidRDefault="00A16CFB" w:rsidP="00F15CB0">
            <w:pPr>
              <w:contextualSpacing/>
              <w:jc w:val="center"/>
              <w:rPr>
                <w:rFonts w:ascii="Times New Roman" w:hAnsi="Times New Roman" w:cs="Times New Roman"/>
                <w:sz w:val="24"/>
                <w:szCs w:val="24"/>
              </w:rPr>
            </w:pPr>
          </w:p>
        </w:tc>
        <w:tc>
          <w:tcPr>
            <w:tcW w:w="5674" w:type="dxa"/>
            <w:shd w:val="clear" w:color="auto" w:fill="auto"/>
          </w:tcPr>
          <w:p w14:paraId="310D1DCE" w14:textId="77777777" w:rsidR="00A16CFB" w:rsidRPr="00714143" w:rsidRDefault="00A16CFB" w:rsidP="00F15CB0">
            <w:pPr>
              <w:contextualSpacing/>
              <w:jc w:val="center"/>
              <w:rPr>
                <w:rFonts w:ascii="Times New Roman" w:hAnsi="Times New Roman" w:cs="Times New Roman"/>
                <w:sz w:val="24"/>
                <w:szCs w:val="24"/>
              </w:rPr>
            </w:pPr>
          </w:p>
        </w:tc>
      </w:tr>
      <w:tr w:rsidR="00A16CFB" w:rsidRPr="00714143" w14:paraId="377BD9CB" w14:textId="77777777" w:rsidTr="00F15CB0">
        <w:trPr>
          <w:trHeight w:val="20"/>
        </w:trPr>
        <w:tc>
          <w:tcPr>
            <w:tcW w:w="2233" w:type="dxa"/>
            <w:vMerge/>
            <w:shd w:val="clear" w:color="auto" w:fill="auto"/>
          </w:tcPr>
          <w:p w14:paraId="4C18DB00" w14:textId="77777777" w:rsidR="00A16CFB" w:rsidRPr="00714143" w:rsidRDefault="00A16CFB" w:rsidP="00F15CB0">
            <w:pPr>
              <w:contextualSpacing/>
              <w:jc w:val="center"/>
              <w:rPr>
                <w:rFonts w:ascii="Times New Roman" w:hAnsi="Times New Roman" w:cs="Times New Roman"/>
                <w:sz w:val="24"/>
                <w:szCs w:val="24"/>
              </w:rPr>
            </w:pPr>
          </w:p>
        </w:tc>
        <w:tc>
          <w:tcPr>
            <w:tcW w:w="5591" w:type="dxa"/>
            <w:gridSpan w:val="2"/>
            <w:shd w:val="clear" w:color="auto" w:fill="auto"/>
          </w:tcPr>
          <w:p w14:paraId="70967E44"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 xml:space="preserve">3. Онлайн обучение на сайте РУСАДА </w:t>
            </w:r>
          </w:p>
        </w:tc>
        <w:tc>
          <w:tcPr>
            <w:tcW w:w="1636" w:type="dxa"/>
            <w:shd w:val="clear" w:color="auto" w:fill="auto"/>
          </w:tcPr>
          <w:p w14:paraId="5876ECCA"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1 раз в год</w:t>
            </w:r>
          </w:p>
        </w:tc>
        <w:tc>
          <w:tcPr>
            <w:tcW w:w="5674" w:type="dxa"/>
            <w:shd w:val="clear" w:color="auto" w:fill="auto"/>
          </w:tcPr>
          <w:p w14:paraId="6566E569" w14:textId="77777777" w:rsidR="00A16CFB" w:rsidRPr="00714143" w:rsidRDefault="00A16CFB" w:rsidP="00F15CB0">
            <w:pPr>
              <w:contextualSpacing/>
              <w:jc w:val="center"/>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Прохождение онлайн-курса – это неотъемлемая часть системы антидопингового образования.</w:t>
            </w:r>
          </w:p>
        </w:tc>
      </w:tr>
      <w:tr w:rsidR="00A16CFB" w:rsidRPr="00714143" w14:paraId="06DA9DA1" w14:textId="77777777" w:rsidTr="00F15CB0">
        <w:trPr>
          <w:trHeight w:val="20"/>
        </w:trPr>
        <w:tc>
          <w:tcPr>
            <w:tcW w:w="2233" w:type="dxa"/>
            <w:vMerge/>
            <w:shd w:val="clear" w:color="auto" w:fill="auto"/>
          </w:tcPr>
          <w:p w14:paraId="255F02C3"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48F9A74A" w14:textId="77777777" w:rsidR="00A16CFB" w:rsidRPr="00714143" w:rsidRDefault="00A16CFB" w:rsidP="00F15CB0">
            <w:pPr>
              <w:contextualSpacing/>
              <w:rPr>
                <w:rFonts w:ascii="Times New Roman" w:hAnsi="Times New Roman" w:cs="Times New Roman"/>
                <w:sz w:val="24"/>
                <w:szCs w:val="24"/>
              </w:rPr>
            </w:pPr>
          </w:p>
        </w:tc>
        <w:tc>
          <w:tcPr>
            <w:tcW w:w="2786" w:type="dxa"/>
            <w:shd w:val="clear" w:color="auto" w:fill="auto"/>
          </w:tcPr>
          <w:p w14:paraId="2C93A16B" w14:textId="77777777" w:rsidR="00A16CFB" w:rsidRPr="00714143" w:rsidRDefault="00A16CFB" w:rsidP="00F15CB0">
            <w:pPr>
              <w:contextualSpacing/>
              <w:rPr>
                <w:rFonts w:ascii="Times New Roman" w:hAnsi="Times New Roman" w:cs="Times New Roman"/>
                <w:sz w:val="24"/>
                <w:szCs w:val="24"/>
              </w:rPr>
            </w:pPr>
          </w:p>
        </w:tc>
        <w:tc>
          <w:tcPr>
            <w:tcW w:w="1636" w:type="dxa"/>
            <w:shd w:val="clear" w:color="auto" w:fill="auto"/>
          </w:tcPr>
          <w:p w14:paraId="36A4500D" w14:textId="77777777" w:rsidR="00A16CFB" w:rsidRPr="00714143" w:rsidRDefault="00A16CFB" w:rsidP="00F15CB0">
            <w:pPr>
              <w:contextualSpacing/>
              <w:jc w:val="center"/>
              <w:rPr>
                <w:rFonts w:ascii="Times New Roman" w:hAnsi="Times New Roman" w:cs="Times New Roman"/>
                <w:sz w:val="24"/>
                <w:szCs w:val="24"/>
              </w:rPr>
            </w:pPr>
          </w:p>
        </w:tc>
        <w:tc>
          <w:tcPr>
            <w:tcW w:w="5674" w:type="dxa"/>
            <w:shd w:val="clear" w:color="auto" w:fill="auto"/>
          </w:tcPr>
          <w:p w14:paraId="589FD5D1" w14:textId="77777777" w:rsidR="00A16CFB" w:rsidRPr="00714143" w:rsidRDefault="00A16CFB" w:rsidP="00F15CB0">
            <w:pPr>
              <w:contextualSpacing/>
              <w:jc w:val="center"/>
              <w:rPr>
                <w:rFonts w:ascii="Times New Roman" w:eastAsia="Calibri" w:hAnsi="Times New Roman" w:cs="Times New Roman"/>
                <w:color w:val="000000"/>
                <w:sz w:val="24"/>
                <w:szCs w:val="24"/>
              </w:rPr>
            </w:pPr>
          </w:p>
        </w:tc>
      </w:tr>
      <w:tr w:rsidR="00A16CFB" w:rsidRPr="00714143" w14:paraId="1A15312F" w14:textId="77777777" w:rsidTr="00F15CB0">
        <w:trPr>
          <w:trHeight w:val="20"/>
        </w:trPr>
        <w:tc>
          <w:tcPr>
            <w:tcW w:w="2233" w:type="dxa"/>
            <w:vMerge/>
            <w:shd w:val="clear" w:color="auto" w:fill="auto"/>
          </w:tcPr>
          <w:p w14:paraId="0BDDCFC8"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5778D82A"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 xml:space="preserve">4. Семинар для тренеров </w:t>
            </w:r>
          </w:p>
        </w:tc>
        <w:tc>
          <w:tcPr>
            <w:tcW w:w="2786" w:type="dxa"/>
            <w:shd w:val="clear" w:color="auto" w:fill="auto"/>
          </w:tcPr>
          <w:p w14:paraId="5209990D" w14:textId="77777777" w:rsidR="00A16CFB" w:rsidRPr="00714143" w:rsidRDefault="00A16CFB" w:rsidP="00F15CB0">
            <w:pPr>
              <w:contextualSpacing/>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«Виды нарушений антидопинговых правил»,</w:t>
            </w:r>
          </w:p>
          <w:p w14:paraId="554160BD"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«Роль тренера и родителей в процессе формирования антидопинговой культуры»</w:t>
            </w:r>
          </w:p>
        </w:tc>
        <w:tc>
          <w:tcPr>
            <w:tcW w:w="1636" w:type="dxa"/>
            <w:shd w:val="clear" w:color="auto" w:fill="auto"/>
          </w:tcPr>
          <w:p w14:paraId="48290468"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 xml:space="preserve">1-2 раза в год </w:t>
            </w:r>
          </w:p>
        </w:tc>
        <w:tc>
          <w:tcPr>
            <w:tcW w:w="5674" w:type="dxa"/>
            <w:shd w:val="clear" w:color="auto" w:fill="auto"/>
          </w:tcPr>
          <w:p w14:paraId="689AEA23"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Согласовать с ответственным за антидопинговое обеспечение в субъекте Российской Федерации</w:t>
            </w:r>
          </w:p>
        </w:tc>
      </w:tr>
      <w:tr w:rsidR="00A16CFB" w:rsidRPr="00714143" w14:paraId="4EAD5EAC" w14:textId="77777777" w:rsidTr="00F15CB0">
        <w:trPr>
          <w:trHeight w:val="20"/>
        </w:trPr>
        <w:tc>
          <w:tcPr>
            <w:tcW w:w="2233" w:type="dxa"/>
            <w:vMerge w:val="restart"/>
            <w:shd w:val="clear" w:color="auto" w:fill="auto"/>
          </w:tcPr>
          <w:p w14:paraId="3A0CA434"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 xml:space="preserve">Учебно-тренировочный </w:t>
            </w:r>
          </w:p>
          <w:p w14:paraId="12042759" w14:textId="77777777" w:rsidR="00A16CFB" w:rsidRPr="00714143" w:rsidRDefault="00A16CFB" w:rsidP="00F15CB0">
            <w:pPr>
              <w:contextualSpacing/>
              <w:jc w:val="center"/>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 xml:space="preserve">этап (этап </w:t>
            </w:r>
            <w:r w:rsidRPr="00714143">
              <w:rPr>
                <w:rFonts w:ascii="Times New Roman" w:eastAsia="Calibri" w:hAnsi="Times New Roman" w:cs="Times New Roman"/>
                <w:color w:val="000000"/>
                <w:sz w:val="24"/>
                <w:szCs w:val="24"/>
              </w:rPr>
              <w:lastRenderedPageBreak/>
              <w:t xml:space="preserve">спортивной специализации) </w:t>
            </w:r>
          </w:p>
          <w:p w14:paraId="44664D9C"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23BC3011" w14:textId="77777777" w:rsidR="00A16CFB" w:rsidRPr="00714143" w:rsidRDefault="00A16CFB" w:rsidP="00F15CB0">
            <w:pPr>
              <w:tabs>
                <w:tab w:val="left" w:pos="459"/>
              </w:tabs>
              <w:rPr>
                <w:rFonts w:ascii="Times New Roman" w:hAnsi="Times New Roman" w:cs="Times New Roman"/>
                <w:sz w:val="24"/>
                <w:szCs w:val="24"/>
              </w:rPr>
            </w:pPr>
          </w:p>
        </w:tc>
        <w:tc>
          <w:tcPr>
            <w:tcW w:w="2786" w:type="dxa"/>
            <w:shd w:val="clear" w:color="auto" w:fill="auto"/>
          </w:tcPr>
          <w:p w14:paraId="058CC037" w14:textId="77777777" w:rsidR="00A16CFB" w:rsidRPr="00714143" w:rsidRDefault="00A16CFB" w:rsidP="00F15CB0">
            <w:pPr>
              <w:contextualSpacing/>
              <w:rPr>
                <w:rFonts w:ascii="Times New Roman" w:hAnsi="Times New Roman" w:cs="Times New Roman"/>
                <w:sz w:val="24"/>
                <w:szCs w:val="24"/>
              </w:rPr>
            </w:pPr>
          </w:p>
        </w:tc>
        <w:tc>
          <w:tcPr>
            <w:tcW w:w="1636" w:type="dxa"/>
            <w:shd w:val="clear" w:color="auto" w:fill="auto"/>
          </w:tcPr>
          <w:p w14:paraId="03B6AEC3" w14:textId="77777777" w:rsidR="00A16CFB" w:rsidRPr="00714143" w:rsidRDefault="00A16CFB" w:rsidP="00F15CB0">
            <w:pPr>
              <w:contextualSpacing/>
              <w:jc w:val="center"/>
              <w:rPr>
                <w:rFonts w:ascii="Times New Roman" w:hAnsi="Times New Roman" w:cs="Times New Roman"/>
                <w:sz w:val="24"/>
                <w:szCs w:val="24"/>
              </w:rPr>
            </w:pPr>
          </w:p>
        </w:tc>
        <w:tc>
          <w:tcPr>
            <w:tcW w:w="5674" w:type="dxa"/>
            <w:shd w:val="clear" w:color="auto" w:fill="auto"/>
          </w:tcPr>
          <w:p w14:paraId="125B2BD6" w14:textId="77777777" w:rsidR="00A16CFB" w:rsidRPr="00714143" w:rsidRDefault="00A16CFB" w:rsidP="00F15CB0">
            <w:pPr>
              <w:contextualSpacing/>
              <w:jc w:val="center"/>
              <w:rPr>
                <w:rFonts w:ascii="Times New Roman" w:hAnsi="Times New Roman" w:cs="Times New Roman"/>
                <w:sz w:val="24"/>
                <w:szCs w:val="24"/>
              </w:rPr>
            </w:pPr>
          </w:p>
        </w:tc>
      </w:tr>
      <w:tr w:rsidR="00A16CFB" w:rsidRPr="00714143" w14:paraId="6041EFA9" w14:textId="77777777" w:rsidTr="00F15CB0">
        <w:trPr>
          <w:trHeight w:val="20"/>
        </w:trPr>
        <w:tc>
          <w:tcPr>
            <w:tcW w:w="2233" w:type="dxa"/>
            <w:vMerge/>
            <w:shd w:val="clear" w:color="auto" w:fill="auto"/>
          </w:tcPr>
          <w:p w14:paraId="6C15D395" w14:textId="77777777" w:rsidR="00A16CFB" w:rsidRPr="00714143" w:rsidRDefault="00A16CFB" w:rsidP="00F15CB0">
            <w:pPr>
              <w:contextualSpacing/>
              <w:jc w:val="center"/>
              <w:rPr>
                <w:rFonts w:ascii="Times New Roman" w:hAnsi="Times New Roman" w:cs="Times New Roman"/>
                <w:sz w:val="24"/>
                <w:szCs w:val="24"/>
              </w:rPr>
            </w:pPr>
          </w:p>
        </w:tc>
        <w:tc>
          <w:tcPr>
            <w:tcW w:w="5591" w:type="dxa"/>
            <w:gridSpan w:val="2"/>
            <w:shd w:val="clear" w:color="auto" w:fill="auto"/>
          </w:tcPr>
          <w:p w14:paraId="1C62F8F0" w14:textId="77777777" w:rsidR="00A16CFB" w:rsidRPr="00714143" w:rsidRDefault="00A16CFB" w:rsidP="00A16CFB">
            <w:pPr>
              <w:numPr>
                <w:ilvl w:val="0"/>
                <w:numId w:val="26"/>
              </w:numPr>
              <w:ind w:left="34" w:firstLine="0"/>
              <w:contextualSpacing/>
              <w:rPr>
                <w:rFonts w:ascii="Times New Roman" w:hAnsi="Times New Roman" w:cs="Times New Roman"/>
                <w:sz w:val="24"/>
                <w:szCs w:val="24"/>
              </w:rPr>
            </w:pPr>
            <w:r w:rsidRPr="00714143">
              <w:rPr>
                <w:rFonts w:ascii="Times New Roman" w:hAnsi="Times New Roman" w:cs="Times New Roman"/>
                <w:sz w:val="24"/>
                <w:szCs w:val="24"/>
              </w:rPr>
              <w:t xml:space="preserve">Онлайн обучение на сайте РУСАДА </w:t>
            </w:r>
          </w:p>
        </w:tc>
        <w:tc>
          <w:tcPr>
            <w:tcW w:w="1636" w:type="dxa"/>
            <w:shd w:val="clear" w:color="auto" w:fill="auto"/>
          </w:tcPr>
          <w:p w14:paraId="1BF4C1C4"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1 раз в год</w:t>
            </w:r>
            <w:r w:rsidRPr="00714143">
              <w:rPr>
                <w:rFonts w:ascii="Times New Roman" w:hAnsi="Times New Roman" w:cs="Times New Roman"/>
                <w:color w:val="0462C1"/>
                <w:sz w:val="24"/>
                <w:szCs w:val="24"/>
              </w:rPr>
              <w:t xml:space="preserve"> </w:t>
            </w:r>
          </w:p>
        </w:tc>
        <w:tc>
          <w:tcPr>
            <w:tcW w:w="5674" w:type="dxa"/>
            <w:shd w:val="clear" w:color="auto" w:fill="auto"/>
          </w:tcPr>
          <w:p w14:paraId="17BA46FC" w14:textId="77777777" w:rsidR="00A16CFB" w:rsidRPr="00714143" w:rsidRDefault="00A16CFB" w:rsidP="00F15CB0">
            <w:pPr>
              <w:contextualSpacing/>
              <w:jc w:val="center"/>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Прохождение онлайн-курса – это неотъемлемая часть системы антидопингового образования.</w:t>
            </w:r>
          </w:p>
        </w:tc>
      </w:tr>
      <w:tr w:rsidR="00A16CFB" w:rsidRPr="00714143" w14:paraId="25F7DBC4" w14:textId="77777777" w:rsidTr="00F15CB0">
        <w:trPr>
          <w:trHeight w:val="20"/>
        </w:trPr>
        <w:tc>
          <w:tcPr>
            <w:tcW w:w="2233" w:type="dxa"/>
            <w:vMerge/>
            <w:shd w:val="clear" w:color="auto" w:fill="auto"/>
          </w:tcPr>
          <w:p w14:paraId="5C94167C"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382F890F" w14:textId="77777777" w:rsidR="00A16CFB" w:rsidRPr="00714143" w:rsidRDefault="00A16CFB" w:rsidP="00F15CB0">
            <w:pPr>
              <w:tabs>
                <w:tab w:val="left" w:pos="317"/>
              </w:tabs>
              <w:rPr>
                <w:rFonts w:ascii="Times New Roman" w:hAnsi="Times New Roman" w:cs="Times New Roman"/>
                <w:sz w:val="24"/>
                <w:szCs w:val="24"/>
              </w:rPr>
            </w:pPr>
          </w:p>
        </w:tc>
        <w:tc>
          <w:tcPr>
            <w:tcW w:w="2786" w:type="dxa"/>
            <w:shd w:val="clear" w:color="auto" w:fill="auto"/>
          </w:tcPr>
          <w:p w14:paraId="12A9E183" w14:textId="77777777" w:rsidR="00A16CFB" w:rsidRPr="00714143" w:rsidRDefault="00A16CFB" w:rsidP="00F15CB0">
            <w:pPr>
              <w:contextualSpacing/>
              <w:rPr>
                <w:rFonts w:ascii="Times New Roman" w:hAnsi="Times New Roman" w:cs="Times New Roman"/>
                <w:sz w:val="24"/>
                <w:szCs w:val="24"/>
              </w:rPr>
            </w:pPr>
          </w:p>
        </w:tc>
        <w:tc>
          <w:tcPr>
            <w:tcW w:w="1636" w:type="dxa"/>
            <w:shd w:val="clear" w:color="auto" w:fill="auto"/>
          </w:tcPr>
          <w:p w14:paraId="1A3D28FF" w14:textId="77777777" w:rsidR="00A16CFB" w:rsidRPr="00714143" w:rsidRDefault="00A16CFB" w:rsidP="00F15CB0">
            <w:pPr>
              <w:contextualSpacing/>
              <w:jc w:val="center"/>
              <w:rPr>
                <w:rFonts w:ascii="Times New Roman" w:hAnsi="Times New Roman" w:cs="Times New Roman"/>
                <w:sz w:val="24"/>
                <w:szCs w:val="24"/>
              </w:rPr>
            </w:pPr>
          </w:p>
        </w:tc>
        <w:tc>
          <w:tcPr>
            <w:tcW w:w="5674" w:type="dxa"/>
            <w:shd w:val="clear" w:color="auto" w:fill="auto"/>
          </w:tcPr>
          <w:p w14:paraId="375A8046" w14:textId="77777777" w:rsidR="00A16CFB" w:rsidRPr="00714143" w:rsidRDefault="00A16CFB" w:rsidP="00F15CB0">
            <w:pPr>
              <w:contextualSpacing/>
              <w:jc w:val="center"/>
              <w:rPr>
                <w:rFonts w:ascii="Times New Roman" w:hAnsi="Times New Roman" w:cs="Times New Roman"/>
                <w:sz w:val="24"/>
                <w:szCs w:val="24"/>
              </w:rPr>
            </w:pPr>
          </w:p>
        </w:tc>
      </w:tr>
      <w:tr w:rsidR="00A16CFB" w:rsidRPr="00714143" w14:paraId="39DFA874" w14:textId="77777777" w:rsidTr="00F15CB0">
        <w:trPr>
          <w:trHeight w:val="20"/>
        </w:trPr>
        <w:tc>
          <w:tcPr>
            <w:tcW w:w="2233" w:type="dxa"/>
            <w:vMerge/>
            <w:shd w:val="clear" w:color="auto" w:fill="auto"/>
          </w:tcPr>
          <w:p w14:paraId="30B6BBFB"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6D56547D" w14:textId="77777777" w:rsidR="00A16CFB" w:rsidRPr="00714143" w:rsidRDefault="00A16CFB" w:rsidP="00A16CFB">
            <w:pPr>
              <w:numPr>
                <w:ilvl w:val="0"/>
                <w:numId w:val="26"/>
              </w:numPr>
              <w:tabs>
                <w:tab w:val="left" w:pos="317"/>
              </w:tabs>
              <w:ind w:left="34" w:firstLine="0"/>
              <w:contextualSpacing/>
              <w:rPr>
                <w:rFonts w:ascii="Times New Roman" w:hAnsi="Times New Roman" w:cs="Times New Roman"/>
                <w:sz w:val="24"/>
                <w:szCs w:val="24"/>
              </w:rPr>
            </w:pPr>
            <w:r w:rsidRPr="00714143">
              <w:rPr>
                <w:rFonts w:ascii="Times New Roman" w:hAnsi="Times New Roman" w:cs="Times New Roman"/>
                <w:sz w:val="24"/>
                <w:szCs w:val="24"/>
              </w:rPr>
              <w:t xml:space="preserve">Семинар для спортсменов и тренеров </w:t>
            </w:r>
          </w:p>
        </w:tc>
        <w:tc>
          <w:tcPr>
            <w:tcW w:w="2786" w:type="dxa"/>
            <w:shd w:val="clear" w:color="auto" w:fill="auto"/>
          </w:tcPr>
          <w:p w14:paraId="23F4241E" w14:textId="77777777" w:rsidR="00A16CFB" w:rsidRPr="00714143" w:rsidRDefault="00A16CFB" w:rsidP="00F15CB0">
            <w:pPr>
              <w:contextualSpacing/>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«Виды нарушений антидопинговых правил»</w:t>
            </w:r>
          </w:p>
          <w:p w14:paraId="681A4B2B"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«Проверка лекарственных средств»</w:t>
            </w:r>
          </w:p>
        </w:tc>
        <w:tc>
          <w:tcPr>
            <w:tcW w:w="1636" w:type="dxa"/>
            <w:shd w:val="clear" w:color="auto" w:fill="auto"/>
          </w:tcPr>
          <w:p w14:paraId="53C29A45"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 xml:space="preserve">1-2 раза в год </w:t>
            </w:r>
          </w:p>
        </w:tc>
        <w:tc>
          <w:tcPr>
            <w:tcW w:w="5674" w:type="dxa"/>
            <w:shd w:val="clear" w:color="auto" w:fill="auto"/>
          </w:tcPr>
          <w:p w14:paraId="6BA52740"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Согласовать с ответственным за антидопинговое обеспечение в субъекте Российской Федерации</w:t>
            </w:r>
          </w:p>
        </w:tc>
      </w:tr>
      <w:tr w:rsidR="00A16CFB" w:rsidRPr="00714143" w14:paraId="41CECFFA" w14:textId="77777777" w:rsidTr="00F15CB0">
        <w:trPr>
          <w:trHeight w:val="20"/>
        </w:trPr>
        <w:tc>
          <w:tcPr>
            <w:tcW w:w="2233" w:type="dxa"/>
            <w:vMerge/>
            <w:shd w:val="clear" w:color="auto" w:fill="auto"/>
          </w:tcPr>
          <w:p w14:paraId="544E3AB0"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582E55E4" w14:textId="77777777" w:rsidR="00A16CFB" w:rsidRPr="00714143" w:rsidRDefault="00A16CFB" w:rsidP="00F15CB0">
            <w:pPr>
              <w:tabs>
                <w:tab w:val="left" w:pos="459"/>
              </w:tabs>
              <w:rPr>
                <w:rFonts w:ascii="Times New Roman" w:hAnsi="Times New Roman" w:cs="Times New Roman"/>
                <w:sz w:val="24"/>
                <w:szCs w:val="24"/>
              </w:rPr>
            </w:pPr>
          </w:p>
        </w:tc>
        <w:tc>
          <w:tcPr>
            <w:tcW w:w="2786" w:type="dxa"/>
            <w:shd w:val="clear" w:color="auto" w:fill="auto"/>
          </w:tcPr>
          <w:p w14:paraId="04A1F182" w14:textId="77777777" w:rsidR="00A16CFB" w:rsidRPr="00714143" w:rsidRDefault="00A16CFB" w:rsidP="00F15CB0">
            <w:pPr>
              <w:contextualSpacing/>
              <w:rPr>
                <w:rFonts w:ascii="Times New Roman" w:hAnsi="Times New Roman" w:cs="Times New Roman"/>
                <w:sz w:val="24"/>
                <w:szCs w:val="24"/>
              </w:rPr>
            </w:pPr>
          </w:p>
        </w:tc>
        <w:tc>
          <w:tcPr>
            <w:tcW w:w="1636" w:type="dxa"/>
            <w:shd w:val="clear" w:color="auto" w:fill="auto"/>
          </w:tcPr>
          <w:p w14:paraId="53BACE5C" w14:textId="77777777" w:rsidR="00A16CFB" w:rsidRPr="00714143" w:rsidRDefault="00A16CFB" w:rsidP="00F15CB0">
            <w:pPr>
              <w:contextualSpacing/>
              <w:jc w:val="center"/>
              <w:rPr>
                <w:rFonts w:ascii="Times New Roman" w:hAnsi="Times New Roman" w:cs="Times New Roman"/>
                <w:sz w:val="24"/>
                <w:szCs w:val="24"/>
              </w:rPr>
            </w:pPr>
          </w:p>
        </w:tc>
        <w:tc>
          <w:tcPr>
            <w:tcW w:w="5674" w:type="dxa"/>
            <w:shd w:val="clear" w:color="auto" w:fill="auto"/>
          </w:tcPr>
          <w:p w14:paraId="408B79DC" w14:textId="77777777" w:rsidR="00A16CFB" w:rsidRPr="00714143" w:rsidRDefault="00A16CFB" w:rsidP="00F15CB0">
            <w:pPr>
              <w:contextualSpacing/>
              <w:jc w:val="center"/>
              <w:rPr>
                <w:rFonts w:ascii="Times New Roman" w:eastAsia="Calibri" w:hAnsi="Times New Roman" w:cs="Times New Roman"/>
                <w:color w:val="000000"/>
                <w:sz w:val="24"/>
                <w:szCs w:val="24"/>
              </w:rPr>
            </w:pPr>
          </w:p>
        </w:tc>
      </w:tr>
      <w:tr w:rsidR="00A16CFB" w:rsidRPr="00714143" w14:paraId="64CA3449" w14:textId="77777777" w:rsidTr="00F15CB0">
        <w:trPr>
          <w:trHeight w:val="20"/>
        </w:trPr>
        <w:tc>
          <w:tcPr>
            <w:tcW w:w="2233" w:type="dxa"/>
            <w:vMerge w:val="restart"/>
            <w:shd w:val="clear" w:color="auto" w:fill="auto"/>
          </w:tcPr>
          <w:p w14:paraId="360D889B" w14:textId="15F3DD97" w:rsidR="00A16CFB" w:rsidRPr="00714143" w:rsidRDefault="00A16CFB" w:rsidP="00A16CFB">
            <w:pPr>
              <w:contextualSpacing/>
              <w:jc w:val="center"/>
              <w:rPr>
                <w:rFonts w:ascii="Times New Roman" w:hAnsi="Times New Roman" w:cs="Times New Roman"/>
                <w:sz w:val="24"/>
                <w:szCs w:val="24"/>
              </w:rPr>
            </w:pPr>
            <w:r w:rsidRPr="00714143">
              <w:rPr>
                <w:rFonts w:ascii="Times New Roman" w:eastAsia="Calibri" w:hAnsi="Times New Roman" w:cs="Times New Roman"/>
                <w:color w:val="000000"/>
                <w:sz w:val="24"/>
                <w:szCs w:val="24"/>
              </w:rPr>
              <w:t xml:space="preserve">Этап совершенствования спортивного мастерства </w:t>
            </w:r>
          </w:p>
          <w:p w14:paraId="403E7388" w14:textId="77EA2295" w:rsidR="00A16CFB" w:rsidRPr="00714143" w:rsidRDefault="00A16CFB" w:rsidP="00F15CB0">
            <w:pPr>
              <w:contextualSpacing/>
              <w:jc w:val="center"/>
              <w:rPr>
                <w:rFonts w:ascii="Times New Roman" w:hAnsi="Times New Roman" w:cs="Times New Roman"/>
                <w:sz w:val="24"/>
                <w:szCs w:val="24"/>
              </w:rPr>
            </w:pPr>
          </w:p>
        </w:tc>
        <w:tc>
          <w:tcPr>
            <w:tcW w:w="5591" w:type="dxa"/>
            <w:gridSpan w:val="2"/>
            <w:shd w:val="clear" w:color="auto" w:fill="auto"/>
          </w:tcPr>
          <w:p w14:paraId="36E2FE5A" w14:textId="77777777" w:rsidR="00A16CFB" w:rsidRPr="00714143" w:rsidRDefault="00A16CFB" w:rsidP="00A16CFB">
            <w:pPr>
              <w:numPr>
                <w:ilvl w:val="0"/>
                <w:numId w:val="27"/>
              </w:numPr>
              <w:tabs>
                <w:tab w:val="left" w:pos="459"/>
              </w:tabs>
              <w:ind w:left="34" w:firstLine="0"/>
              <w:contextualSpacing/>
              <w:rPr>
                <w:rFonts w:ascii="Times New Roman" w:hAnsi="Times New Roman" w:cs="Times New Roman"/>
                <w:sz w:val="24"/>
                <w:szCs w:val="24"/>
              </w:rPr>
            </w:pPr>
            <w:r w:rsidRPr="00714143">
              <w:rPr>
                <w:rFonts w:ascii="Times New Roman" w:hAnsi="Times New Roman" w:cs="Times New Roman"/>
                <w:sz w:val="24"/>
                <w:szCs w:val="24"/>
              </w:rPr>
              <w:t xml:space="preserve">Онлайн обучение на сайте РУСАДА </w:t>
            </w:r>
          </w:p>
        </w:tc>
        <w:tc>
          <w:tcPr>
            <w:tcW w:w="1636" w:type="dxa"/>
            <w:shd w:val="clear" w:color="auto" w:fill="auto"/>
          </w:tcPr>
          <w:p w14:paraId="3D448349"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1 раз в год</w:t>
            </w:r>
            <w:r w:rsidRPr="00714143">
              <w:rPr>
                <w:rFonts w:ascii="Times New Roman" w:hAnsi="Times New Roman" w:cs="Times New Roman"/>
                <w:color w:val="0462C1"/>
                <w:sz w:val="24"/>
                <w:szCs w:val="24"/>
              </w:rPr>
              <w:t xml:space="preserve"> </w:t>
            </w:r>
          </w:p>
        </w:tc>
        <w:tc>
          <w:tcPr>
            <w:tcW w:w="5674" w:type="dxa"/>
            <w:shd w:val="clear" w:color="auto" w:fill="auto"/>
          </w:tcPr>
          <w:p w14:paraId="086D5107" w14:textId="77777777" w:rsidR="00A16CFB" w:rsidRPr="00714143" w:rsidRDefault="00A16CFB" w:rsidP="00F15CB0">
            <w:pPr>
              <w:contextualSpacing/>
              <w:jc w:val="center"/>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Прохождение онлайн-курса – это неотъемлемая часть системы антидопингового образования</w:t>
            </w:r>
          </w:p>
        </w:tc>
      </w:tr>
      <w:tr w:rsidR="00A16CFB" w:rsidRPr="00714143" w14:paraId="325D9604" w14:textId="77777777" w:rsidTr="00F15CB0">
        <w:trPr>
          <w:trHeight w:val="20"/>
        </w:trPr>
        <w:tc>
          <w:tcPr>
            <w:tcW w:w="2233" w:type="dxa"/>
            <w:vMerge/>
            <w:shd w:val="clear" w:color="auto" w:fill="auto"/>
          </w:tcPr>
          <w:p w14:paraId="3C44BDF2" w14:textId="77777777" w:rsidR="00A16CFB" w:rsidRPr="00714143" w:rsidRDefault="00A16CFB" w:rsidP="00F15CB0">
            <w:pPr>
              <w:contextualSpacing/>
              <w:jc w:val="center"/>
              <w:rPr>
                <w:rFonts w:ascii="Times New Roman" w:hAnsi="Times New Roman" w:cs="Times New Roman"/>
                <w:sz w:val="24"/>
                <w:szCs w:val="24"/>
              </w:rPr>
            </w:pPr>
          </w:p>
        </w:tc>
        <w:tc>
          <w:tcPr>
            <w:tcW w:w="2805" w:type="dxa"/>
            <w:shd w:val="clear" w:color="auto" w:fill="auto"/>
          </w:tcPr>
          <w:p w14:paraId="3437B632" w14:textId="77777777" w:rsidR="00A16CFB" w:rsidRPr="00714143" w:rsidRDefault="00A16CFB" w:rsidP="00A16CFB">
            <w:pPr>
              <w:numPr>
                <w:ilvl w:val="0"/>
                <w:numId w:val="27"/>
              </w:numPr>
              <w:ind w:left="34" w:firstLine="0"/>
              <w:contextualSpacing/>
              <w:rPr>
                <w:rFonts w:ascii="Times New Roman" w:hAnsi="Times New Roman" w:cs="Times New Roman"/>
                <w:sz w:val="24"/>
                <w:szCs w:val="24"/>
              </w:rPr>
            </w:pPr>
            <w:r w:rsidRPr="00714143">
              <w:rPr>
                <w:rFonts w:ascii="Times New Roman" w:hAnsi="Times New Roman" w:cs="Times New Roman"/>
                <w:sz w:val="24"/>
                <w:szCs w:val="24"/>
              </w:rPr>
              <w:t xml:space="preserve">Семинар </w:t>
            </w:r>
          </w:p>
        </w:tc>
        <w:tc>
          <w:tcPr>
            <w:tcW w:w="2786" w:type="dxa"/>
            <w:shd w:val="clear" w:color="auto" w:fill="auto"/>
          </w:tcPr>
          <w:p w14:paraId="5855685D" w14:textId="77777777" w:rsidR="00A16CFB" w:rsidRPr="00714143" w:rsidRDefault="00A16CFB" w:rsidP="00F15CB0">
            <w:pPr>
              <w:contextualSpacing/>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«Виды нарушений антидопинговых правил»</w:t>
            </w:r>
          </w:p>
          <w:p w14:paraId="5F91AD92" w14:textId="77777777" w:rsidR="00A16CFB" w:rsidRPr="00714143" w:rsidRDefault="00A16CFB" w:rsidP="00F15CB0">
            <w:pPr>
              <w:contextualSpacing/>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«Процедура допинг-контроля»</w:t>
            </w:r>
          </w:p>
          <w:p w14:paraId="72BCA88E" w14:textId="77777777" w:rsidR="00A16CFB" w:rsidRPr="00714143" w:rsidRDefault="00A16CFB" w:rsidP="00F15CB0">
            <w:pPr>
              <w:contextualSpacing/>
              <w:rPr>
                <w:rFonts w:ascii="Times New Roman" w:eastAsia="Calibri" w:hAnsi="Times New Roman" w:cs="Times New Roman"/>
                <w:color w:val="000000"/>
                <w:sz w:val="24"/>
                <w:szCs w:val="24"/>
              </w:rPr>
            </w:pPr>
            <w:r w:rsidRPr="00714143">
              <w:rPr>
                <w:rFonts w:ascii="Times New Roman" w:eastAsia="Calibri" w:hAnsi="Times New Roman" w:cs="Times New Roman"/>
                <w:color w:val="000000"/>
                <w:sz w:val="24"/>
                <w:szCs w:val="24"/>
              </w:rPr>
              <w:t>«Подача запроса на ТИ»</w:t>
            </w:r>
          </w:p>
          <w:p w14:paraId="4A9B4CB7" w14:textId="77777777" w:rsidR="00A16CFB" w:rsidRPr="00714143" w:rsidRDefault="00A16CFB" w:rsidP="00F15CB0">
            <w:pPr>
              <w:contextualSpacing/>
              <w:rPr>
                <w:rFonts w:ascii="Times New Roman" w:hAnsi="Times New Roman" w:cs="Times New Roman"/>
                <w:sz w:val="24"/>
                <w:szCs w:val="24"/>
              </w:rPr>
            </w:pPr>
            <w:r w:rsidRPr="00714143">
              <w:rPr>
                <w:rFonts w:ascii="Times New Roman" w:hAnsi="Times New Roman" w:cs="Times New Roman"/>
                <w:sz w:val="24"/>
                <w:szCs w:val="24"/>
              </w:rPr>
              <w:t>«Система АДАМС»</w:t>
            </w:r>
          </w:p>
        </w:tc>
        <w:tc>
          <w:tcPr>
            <w:tcW w:w="1636" w:type="dxa"/>
            <w:shd w:val="clear" w:color="auto" w:fill="auto"/>
          </w:tcPr>
          <w:p w14:paraId="42DAEF82"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 xml:space="preserve">1-2 раза в год </w:t>
            </w:r>
          </w:p>
        </w:tc>
        <w:tc>
          <w:tcPr>
            <w:tcW w:w="5674" w:type="dxa"/>
            <w:shd w:val="clear" w:color="auto" w:fill="auto"/>
          </w:tcPr>
          <w:p w14:paraId="64231EB3" w14:textId="77777777" w:rsidR="00A16CFB" w:rsidRPr="00714143" w:rsidRDefault="00A16CFB" w:rsidP="00F15CB0">
            <w:pPr>
              <w:contextualSpacing/>
              <w:jc w:val="center"/>
              <w:rPr>
                <w:rFonts w:ascii="Times New Roman" w:hAnsi="Times New Roman" w:cs="Times New Roman"/>
                <w:sz w:val="24"/>
                <w:szCs w:val="24"/>
              </w:rPr>
            </w:pPr>
            <w:r w:rsidRPr="00714143">
              <w:rPr>
                <w:rFonts w:ascii="Times New Roman" w:hAnsi="Times New Roman" w:cs="Times New Roman"/>
                <w:sz w:val="24"/>
                <w:szCs w:val="24"/>
              </w:rPr>
              <w:t>Согласовать с ответственным за антидопинговое обеспечение в субъекте Российской Федерации</w:t>
            </w:r>
          </w:p>
        </w:tc>
      </w:tr>
    </w:tbl>
    <w:p w14:paraId="140450B5" w14:textId="4441E734" w:rsidR="008B2836" w:rsidRDefault="008B2836" w:rsidP="000112AC">
      <w:pPr>
        <w:pStyle w:val="a6"/>
        <w:spacing w:before="5"/>
        <w:jc w:val="both"/>
        <w:rPr>
          <w:bCs/>
          <w:i/>
          <w:iCs/>
          <w:sz w:val="28"/>
          <w:szCs w:val="28"/>
        </w:rPr>
      </w:pPr>
    </w:p>
    <w:p w14:paraId="2F4F7EDF" w14:textId="77777777" w:rsidR="008B2836" w:rsidRDefault="008B2836">
      <w:pPr>
        <w:rPr>
          <w:rFonts w:ascii="Times New Roman" w:eastAsia="Times New Roman" w:hAnsi="Times New Roman" w:cs="Times New Roman"/>
          <w:bCs/>
          <w:i/>
          <w:iCs/>
          <w:sz w:val="28"/>
          <w:szCs w:val="28"/>
        </w:rPr>
      </w:pPr>
      <w:r>
        <w:rPr>
          <w:bCs/>
          <w:i/>
          <w:iCs/>
          <w:sz w:val="28"/>
          <w:szCs w:val="28"/>
        </w:rPr>
        <w:br w:type="page"/>
      </w:r>
    </w:p>
    <w:p w14:paraId="34D97F9E" w14:textId="77777777" w:rsidR="008B2836" w:rsidRPr="008B2836" w:rsidRDefault="008B2836" w:rsidP="008B2836">
      <w:pPr>
        <w:pStyle w:val="a4"/>
        <w:spacing w:after="0" w:line="240" w:lineRule="auto"/>
        <w:ind w:left="8505"/>
        <w:jc w:val="center"/>
        <w:rPr>
          <w:rFonts w:ascii="Times New Roman" w:hAnsi="Times New Roman" w:cs="Times New Roman"/>
          <w:bCs/>
          <w:sz w:val="28"/>
          <w:szCs w:val="28"/>
        </w:rPr>
      </w:pPr>
      <w:r w:rsidRPr="008B2836">
        <w:rPr>
          <w:rFonts w:ascii="Times New Roman" w:hAnsi="Times New Roman" w:cs="Times New Roman"/>
          <w:bCs/>
          <w:sz w:val="28"/>
          <w:szCs w:val="28"/>
        </w:rPr>
        <w:lastRenderedPageBreak/>
        <w:t>Приложение № 4</w:t>
      </w:r>
    </w:p>
    <w:p w14:paraId="170191E3" w14:textId="467B4441" w:rsidR="008B2836" w:rsidRPr="008B2836" w:rsidRDefault="008B2836" w:rsidP="008B2836">
      <w:pPr>
        <w:spacing w:after="0" w:line="240" w:lineRule="auto"/>
        <w:ind w:left="8505"/>
        <w:jc w:val="center"/>
        <w:rPr>
          <w:sz w:val="28"/>
          <w:szCs w:val="28"/>
        </w:rPr>
      </w:pPr>
      <w:r w:rsidRPr="008B2836">
        <w:rPr>
          <w:rFonts w:ascii="Times New Roman" w:hAnsi="Times New Roman" w:cs="Times New Roman"/>
          <w:sz w:val="28"/>
          <w:szCs w:val="28"/>
        </w:rPr>
        <w:t xml:space="preserve">к </w:t>
      </w:r>
      <w:r w:rsidRPr="008B2836">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8B2836">
        <w:rPr>
          <w:rFonts w:ascii="Times New Roman" w:hAnsi="Times New Roman" w:cs="Times New Roman"/>
          <w:sz w:val="28"/>
          <w:szCs w:val="28"/>
        </w:rPr>
        <w:t xml:space="preserve"> по виду спорта «дзюдо», утвержденной приказом </w:t>
      </w:r>
    </w:p>
    <w:p w14:paraId="324681DD" w14:textId="77777777" w:rsidR="008B2836" w:rsidRPr="008B2836" w:rsidRDefault="008B2836" w:rsidP="008B2836">
      <w:pPr>
        <w:spacing w:after="0" w:line="240" w:lineRule="auto"/>
        <w:ind w:left="8505"/>
        <w:jc w:val="center"/>
        <w:rPr>
          <w:sz w:val="28"/>
          <w:szCs w:val="28"/>
        </w:rPr>
      </w:pPr>
      <w:r w:rsidRPr="008B2836">
        <w:rPr>
          <w:rFonts w:ascii="Times New Roman" w:hAnsi="Times New Roman" w:cs="Times New Roman"/>
          <w:sz w:val="28"/>
          <w:szCs w:val="28"/>
        </w:rPr>
        <w:t>от «___» _________ 2022 г. № ____</w:t>
      </w:r>
    </w:p>
    <w:p w14:paraId="55F0D14D" w14:textId="77777777" w:rsidR="008B2836" w:rsidRPr="008B2836" w:rsidRDefault="008B2836" w:rsidP="008B2836">
      <w:pPr>
        <w:tabs>
          <w:tab w:val="left" w:pos="8760"/>
        </w:tabs>
        <w:spacing w:after="0" w:line="240" w:lineRule="auto"/>
        <w:ind w:left="8505" w:right="-284"/>
        <w:contextualSpacing/>
        <w:jc w:val="center"/>
        <w:rPr>
          <w:rFonts w:ascii="Times New Roman" w:hAnsi="Times New Roman" w:cs="Times New Roman"/>
          <w:sz w:val="24"/>
          <w:szCs w:val="24"/>
        </w:rPr>
      </w:pPr>
    </w:p>
    <w:p w14:paraId="481D6A93" w14:textId="77777777" w:rsidR="008B2836" w:rsidRPr="008B2836" w:rsidRDefault="008B2836" w:rsidP="008B2836">
      <w:pPr>
        <w:pStyle w:val="a6"/>
        <w:spacing w:before="5"/>
        <w:jc w:val="both"/>
        <w:rPr>
          <w:bCs/>
          <w:i/>
          <w:iCs/>
          <w:sz w:val="28"/>
          <w:szCs w:val="28"/>
        </w:rPr>
      </w:pPr>
    </w:p>
    <w:p w14:paraId="2B8E6AE3" w14:textId="77777777" w:rsidR="008B2836" w:rsidRPr="008B2836" w:rsidRDefault="008B2836" w:rsidP="008B2836">
      <w:pPr>
        <w:pStyle w:val="a6"/>
        <w:spacing w:before="5"/>
        <w:jc w:val="center"/>
        <w:rPr>
          <w:rFonts w:eastAsia="Calibri"/>
          <w:b/>
          <w:bCs/>
          <w:sz w:val="28"/>
          <w:szCs w:val="28"/>
        </w:rPr>
      </w:pPr>
      <w:r w:rsidRPr="008B2836">
        <w:rPr>
          <w:rFonts w:eastAsia="Calibri"/>
          <w:b/>
          <w:bCs/>
          <w:sz w:val="28"/>
          <w:szCs w:val="28"/>
        </w:rPr>
        <w:t>Учебно-тематический план</w:t>
      </w:r>
    </w:p>
    <w:p w14:paraId="11A74602" w14:textId="77777777" w:rsidR="008B2836" w:rsidRPr="008B2836" w:rsidRDefault="008B2836" w:rsidP="008B2836">
      <w:pPr>
        <w:pStyle w:val="a6"/>
        <w:spacing w:before="5"/>
        <w:jc w:val="center"/>
        <w:rPr>
          <w:rFonts w:eastAsia="Calibri"/>
          <w:sz w:val="28"/>
          <w:szCs w:val="28"/>
        </w:rPr>
      </w:pPr>
    </w:p>
    <w:tbl>
      <w:tblPr>
        <w:tblStyle w:val="aa"/>
        <w:tblW w:w="4840" w:type="pct"/>
        <w:jc w:val="center"/>
        <w:tblLayout w:type="fixed"/>
        <w:tblLook w:val="04A0" w:firstRow="1" w:lastRow="0" w:firstColumn="1" w:lastColumn="0" w:noHBand="0" w:noVBand="1"/>
      </w:tblPr>
      <w:tblGrid>
        <w:gridCol w:w="1560"/>
        <w:gridCol w:w="2895"/>
        <w:gridCol w:w="1405"/>
        <w:gridCol w:w="1558"/>
        <w:gridCol w:w="7444"/>
      </w:tblGrid>
      <w:tr w:rsidR="00CD540C" w:rsidRPr="00CD540C" w14:paraId="14C64358" w14:textId="77777777" w:rsidTr="00E24984">
        <w:trPr>
          <w:trHeight w:val="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CC61D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Этап спортивной подготовки</w:t>
            </w:r>
          </w:p>
        </w:tc>
        <w:tc>
          <w:tcPr>
            <w:tcW w:w="2895" w:type="dxa"/>
            <w:tcBorders>
              <w:top w:val="single" w:sz="4" w:space="0" w:color="auto"/>
              <w:left w:val="single" w:sz="4" w:space="0" w:color="auto"/>
              <w:bottom w:val="single" w:sz="4" w:space="0" w:color="auto"/>
              <w:right w:val="single" w:sz="4" w:space="0" w:color="auto"/>
            </w:tcBorders>
            <w:vAlign w:val="center"/>
            <w:hideMark/>
          </w:tcPr>
          <w:p w14:paraId="66D19558"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Темы по теоретической подготовке</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15B4BEE"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Объем времени в год (минут)</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67C9FB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Сроки проведения</w:t>
            </w:r>
          </w:p>
        </w:tc>
        <w:tc>
          <w:tcPr>
            <w:tcW w:w="7444" w:type="dxa"/>
            <w:tcBorders>
              <w:top w:val="single" w:sz="4" w:space="0" w:color="auto"/>
              <w:left w:val="single" w:sz="4" w:space="0" w:color="auto"/>
              <w:bottom w:val="single" w:sz="4" w:space="0" w:color="auto"/>
              <w:right w:val="single" w:sz="4" w:space="0" w:color="auto"/>
            </w:tcBorders>
            <w:vAlign w:val="center"/>
            <w:hideMark/>
          </w:tcPr>
          <w:p w14:paraId="2607D01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Краткое содержание</w:t>
            </w:r>
          </w:p>
        </w:tc>
      </w:tr>
      <w:tr w:rsidR="00CD540C" w:rsidRPr="00CD540C" w14:paraId="36C5EE09" w14:textId="77777777" w:rsidTr="00E24984">
        <w:trPr>
          <w:trHeight w:val="20"/>
          <w:jc w:val="center"/>
        </w:trPr>
        <w:tc>
          <w:tcPr>
            <w:tcW w:w="1560" w:type="dxa"/>
            <w:vMerge w:val="restart"/>
            <w:tcBorders>
              <w:top w:val="single" w:sz="4" w:space="0" w:color="auto"/>
              <w:left w:val="single" w:sz="4" w:space="0" w:color="auto"/>
              <w:right w:val="single" w:sz="4" w:space="0" w:color="auto"/>
            </w:tcBorders>
            <w:vAlign w:val="center"/>
          </w:tcPr>
          <w:p w14:paraId="151243AA"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Этап начальной подготовки</w:t>
            </w:r>
          </w:p>
        </w:tc>
        <w:tc>
          <w:tcPr>
            <w:tcW w:w="2895" w:type="dxa"/>
            <w:tcBorders>
              <w:top w:val="single" w:sz="4" w:space="0" w:color="auto"/>
              <w:left w:val="single" w:sz="4" w:space="0" w:color="auto"/>
              <w:bottom w:val="single" w:sz="4" w:space="0" w:color="auto"/>
              <w:right w:val="single" w:sz="4" w:space="0" w:color="auto"/>
            </w:tcBorders>
            <w:vAlign w:val="center"/>
          </w:tcPr>
          <w:p w14:paraId="78BA892D"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этапе начальной подготовки до одного года обучения/ свыше одного года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272D7AE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b/>
                <w:bCs/>
                <w:sz w:val="24"/>
                <w:szCs w:val="24"/>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120/180</w:t>
            </w:r>
          </w:p>
        </w:tc>
        <w:tc>
          <w:tcPr>
            <w:tcW w:w="1558" w:type="dxa"/>
            <w:tcBorders>
              <w:top w:val="single" w:sz="4" w:space="0" w:color="auto"/>
              <w:left w:val="single" w:sz="4" w:space="0" w:color="auto"/>
              <w:bottom w:val="single" w:sz="4" w:space="0" w:color="auto"/>
              <w:right w:val="single" w:sz="4" w:space="0" w:color="auto"/>
            </w:tcBorders>
            <w:vAlign w:val="center"/>
          </w:tcPr>
          <w:p w14:paraId="16D1F8C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p>
        </w:tc>
        <w:tc>
          <w:tcPr>
            <w:tcW w:w="7444" w:type="dxa"/>
            <w:tcBorders>
              <w:top w:val="single" w:sz="4" w:space="0" w:color="auto"/>
              <w:left w:val="single" w:sz="4" w:space="0" w:color="auto"/>
              <w:bottom w:val="single" w:sz="4" w:space="0" w:color="auto"/>
              <w:right w:val="single" w:sz="4" w:space="0" w:color="auto"/>
            </w:tcBorders>
          </w:tcPr>
          <w:p w14:paraId="10415E28"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sz w:val="24"/>
                <w:szCs w:val="24"/>
              </w:rPr>
            </w:pPr>
          </w:p>
        </w:tc>
      </w:tr>
      <w:tr w:rsidR="00CD540C" w:rsidRPr="00CD540C" w14:paraId="6F856DD9" w14:textId="77777777" w:rsidTr="00E24984">
        <w:trPr>
          <w:trHeight w:val="20"/>
          <w:jc w:val="center"/>
        </w:trPr>
        <w:tc>
          <w:tcPr>
            <w:tcW w:w="1560" w:type="dxa"/>
            <w:vMerge/>
            <w:tcBorders>
              <w:left w:val="single" w:sz="4" w:space="0" w:color="auto"/>
              <w:right w:val="single" w:sz="4" w:space="0" w:color="auto"/>
            </w:tcBorders>
            <w:vAlign w:val="center"/>
          </w:tcPr>
          <w:p w14:paraId="6249B06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0003C4D"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История возникновения вида спорта и его развитие</w:t>
            </w:r>
          </w:p>
        </w:tc>
        <w:tc>
          <w:tcPr>
            <w:tcW w:w="1405" w:type="dxa"/>
            <w:tcBorders>
              <w:top w:val="single" w:sz="4" w:space="0" w:color="auto"/>
              <w:left w:val="single" w:sz="4" w:space="0" w:color="auto"/>
              <w:bottom w:val="single" w:sz="4" w:space="0" w:color="auto"/>
              <w:right w:val="single" w:sz="4" w:space="0" w:color="auto"/>
            </w:tcBorders>
            <w:vAlign w:val="center"/>
          </w:tcPr>
          <w:p w14:paraId="64161F4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3FB9CCD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55F33D59"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Зарождение и развитие вида спорта. Автобиографии выдающихся спортсменов. Чемпионы и призеры Олимпийских игр.</w:t>
            </w:r>
          </w:p>
        </w:tc>
      </w:tr>
      <w:tr w:rsidR="00CD540C" w:rsidRPr="00CD540C" w14:paraId="0F15A71E" w14:textId="77777777" w:rsidTr="00E24984">
        <w:trPr>
          <w:trHeight w:val="20"/>
          <w:jc w:val="center"/>
        </w:trPr>
        <w:tc>
          <w:tcPr>
            <w:tcW w:w="1560" w:type="dxa"/>
            <w:vMerge/>
            <w:tcBorders>
              <w:left w:val="single" w:sz="4" w:space="0" w:color="auto"/>
              <w:right w:val="single" w:sz="4" w:space="0" w:color="auto"/>
            </w:tcBorders>
            <w:vAlign w:val="center"/>
            <w:hideMark/>
          </w:tcPr>
          <w:p w14:paraId="6CD41AF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201B366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Физическая культура – важное средство физического развития и укрепления здоровья человека</w:t>
            </w:r>
          </w:p>
        </w:tc>
        <w:tc>
          <w:tcPr>
            <w:tcW w:w="1405" w:type="dxa"/>
            <w:tcBorders>
              <w:top w:val="single" w:sz="4" w:space="0" w:color="auto"/>
              <w:left w:val="single" w:sz="4" w:space="0" w:color="auto"/>
              <w:bottom w:val="single" w:sz="4" w:space="0" w:color="auto"/>
              <w:right w:val="single" w:sz="4" w:space="0" w:color="auto"/>
            </w:tcBorders>
            <w:vAlign w:val="center"/>
          </w:tcPr>
          <w:p w14:paraId="4F02913D"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8AB51E"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5452FF36"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CD540C" w:rsidRPr="00CD540C" w14:paraId="2FCBE806" w14:textId="77777777" w:rsidTr="00E24984">
        <w:trPr>
          <w:trHeight w:val="570"/>
          <w:jc w:val="center"/>
        </w:trPr>
        <w:tc>
          <w:tcPr>
            <w:tcW w:w="1560" w:type="dxa"/>
            <w:vMerge/>
            <w:tcBorders>
              <w:left w:val="single" w:sz="4" w:space="0" w:color="auto"/>
              <w:right w:val="single" w:sz="4" w:space="0" w:color="auto"/>
            </w:tcBorders>
            <w:vAlign w:val="center"/>
          </w:tcPr>
          <w:p w14:paraId="4CB8DDF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B287C8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0B3D8C6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533F102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355C44E5"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CD540C" w:rsidRPr="00CD540C" w14:paraId="6CD462B6" w14:textId="77777777" w:rsidTr="00E24984">
        <w:trPr>
          <w:trHeight w:val="20"/>
          <w:jc w:val="center"/>
        </w:trPr>
        <w:tc>
          <w:tcPr>
            <w:tcW w:w="1560" w:type="dxa"/>
            <w:vMerge/>
            <w:tcBorders>
              <w:left w:val="single" w:sz="4" w:space="0" w:color="auto"/>
              <w:right w:val="single" w:sz="4" w:space="0" w:color="auto"/>
            </w:tcBorders>
            <w:vAlign w:val="center"/>
          </w:tcPr>
          <w:p w14:paraId="3C90F80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2089350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Закаливание организма</w:t>
            </w:r>
          </w:p>
        </w:tc>
        <w:tc>
          <w:tcPr>
            <w:tcW w:w="1405" w:type="dxa"/>
            <w:tcBorders>
              <w:top w:val="single" w:sz="4" w:space="0" w:color="auto"/>
              <w:left w:val="single" w:sz="4" w:space="0" w:color="auto"/>
              <w:bottom w:val="single" w:sz="4" w:space="0" w:color="auto"/>
              <w:right w:val="single" w:sz="4" w:space="0" w:color="auto"/>
            </w:tcBorders>
            <w:vAlign w:val="center"/>
          </w:tcPr>
          <w:p w14:paraId="4AC46F17"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6CE6908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tcPr>
          <w:p w14:paraId="6442AC2F"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CD540C" w:rsidRPr="00CD540C" w14:paraId="4414518B" w14:textId="77777777" w:rsidTr="00E24984">
        <w:trPr>
          <w:trHeight w:val="20"/>
          <w:jc w:val="center"/>
        </w:trPr>
        <w:tc>
          <w:tcPr>
            <w:tcW w:w="1560" w:type="dxa"/>
            <w:vMerge/>
            <w:tcBorders>
              <w:left w:val="single" w:sz="4" w:space="0" w:color="auto"/>
              <w:right w:val="single" w:sz="4" w:space="0" w:color="auto"/>
            </w:tcBorders>
            <w:vAlign w:val="center"/>
          </w:tcPr>
          <w:p w14:paraId="2ADBBF9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B51542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Самоконтроль в процессе занятий физической культуры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0A1534C8"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6A96985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tcPr>
          <w:p w14:paraId="2E606BCD"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CD540C" w:rsidRPr="00CD540C" w14:paraId="3214D792" w14:textId="77777777" w:rsidTr="00E24984">
        <w:trPr>
          <w:trHeight w:val="20"/>
          <w:jc w:val="center"/>
        </w:trPr>
        <w:tc>
          <w:tcPr>
            <w:tcW w:w="1560" w:type="dxa"/>
            <w:vMerge/>
            <w:tcBorders>
              <w:left w:val="single" w:sz="4" w:space="0" w:color="auto"/>
              <w:right w:val="single" w:sz="4" w:space="0" w:color="auto"/>
            </w:tcBorders>
            <w:vAlign w:val="center"/>
          </w:tcPr>
          <w:p w14:paraId="5A89129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79A330B"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Теоретические основы обучения базовым элементам техники и тактики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1A51C3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46374C8E"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5280CBBC" w14:textId="77777777" w:rsidR="00CD540C" w:rsidRPr="00CD540C" w:rsidRDefault="00CD540C" w:rsidP="00CD540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Понятие о технических элементах вида спорта. Теоретические знания по технике их выполнения.</w:t>
            </w:r>
          </w:p>
        </w:tc>
      </w:tr>
      <w:tr w:rsidR="00CD540C" w:rsidRPr="00CD540C" w14:paraId="05265EAA" w14:textId="77777777" w:rsidTr="00E24984">
        <w:trPr>
          <w:trHeight w:val="20"/>
          <w:jc w:val="center"/>
        </w:trPr>
        <w:tc>
          <w:tcPr>
            <w:tcW w:w="1560" w:type="dxa"/>
            <w:vMerge/>
            <w:tcBorders>
              <w:left w:val="single" w:sz="4" w:space="0" w:color="auto"/>
              <w:right w:val="single" w:sz="4" w:space="0" w:color="auto"/>
            </w:tcBorders>
            <w:vAlign w:val="center"/>
          </w:tcPr>
          <w:p w14:paraId="649EC19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974ED75" w14:textId="77777777" w:rsidR="00CD540C" w:rsidRPr="00CD540C" w:rsidRDefault="00CD540C" w:rsidP="00CD540C">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rPr>
              <w:t>Теоретические основы судейства. Правила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5C67F2A" w14:textId="77777777" w:rsidR="00CD540C" w:rsidRPr="00CD540C" w:rsidRDefault="00CD540C" w:rsidP="00CD540C">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3B094A0C" w14:textId="77777777" w:rsidR="00CD540C" w:rsidRPr="00CD540C" w:rsidRDefault="00CD540C" w:rsidP="00CD540C">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rPr>
              <w:t>июнь</w:t>
            </w:r>
          </w:p>
        </w:tc>
        <w:tc>
          <w:tcPr>
            <w:tcW w:w="7444" w:type="dxa"/>
            <w:tcBorders>
              <w:top w:val="single" w:sz="4" w:space="0" w:color="auto"/>
              <w:left w:val="single" w:sz="4" w:space="0" w:color="auto"/>
              <w:bottom w:val="single" w:sz="4" w:space="0" w:color="auto"/>
              <w:right w:val="single" w:sz="4" w:space="0" w:color="auto"/>
            </w:tcBorders>
          </w:tcPr>
          <w:p w14:paraId="6E6A7564" w14:textId="77777777" w:rsidR="00CD540C" w:rsidRPr="00CD540C" w:rsidRDefault="00CD540C" w:rsidP="00CD540C">
            <w:pPr>
              <w:tabs>
                <w:tab w:val="left" w:pos="5812"/>
              </w:tabs>
              <w:contextualSpacing/>
              <w:mirrorIndents/>
              <w:jc w:val="both"/>
              <w:rPr>
                <w:rFonts w:ascii="Times New Roman" w:eastAsia="Calibri" w:hAnsi="Times New Roman" w:cs="Times New Roman"/>
              </w:rPr>
            </w:pPr>
            <w:r w:rsidRPr="00CD540C">
              <w:rPr>
                <w:rFonts w:ascii="Times New Roman" w:eastAsia="Calibri"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CD540C" w:rsidRPr="00CD540C" w14:paraId="3D3CCDCC" w14:textId="77777777" w:rsidTr="00E24984">
        <w:trPr>
          <w:trHeight w:val="20"/>
          <w:jc w:val="center"/>
        </w:trPr>
        <w:tc>
          <w:tcPr>
            <w:tcW w:w="1560" w:type="dxa"/>
            <w:vMerge/>
            <w:tcBorders>
              <w:left w:val="single" w:sz="4" w:space="0" w:color="auto"/>
              <w:right w:val="single" w:sz="4" w:space="0" w:color="auto"/>
            </w:tcBorders>
            <w:vAlign w:val="center"/>
          </w:tcPr>
          <w:p w14:paraId="2C0A517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22E2F99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788D459B"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5EB436E7" w14:textId="77777777" w:rsidR="00CD540C" w:rsidRPr="00CD540C" w:rsidRDefault="00CD540C" w:rsidP="00CD540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 xml:space="preserve">    август</w:t>
            </w:r>
          </w:p>
        </w:tc>
        <w:tc>
          <w:tcPr>
            <w:tcW w:w="7444" w:type="dxa"/>
            <w:tcBorders>
              <w:top w:val="single" w:sz="4" w:space="0" w:color="auto"/>
              <w:left w:val="single" w:sz="4" w:space="0" w:color="auto"/>
              <w:bottom w:val="single" w:sz="4" w:space="0" w:color="auto"/>
              <w:right w:val="single" w:sz="4" w:space="0" w:color="auto"/>
            </w:tcBorders>
          </w:tcPr>
          <w:p w14:paraId="42AB35D4" w14:textId="77777777" w:rsidR="00CD540C" w:rsidRPr="00CD540C" w:rsidRDefault="00CD540C" w:rsidP="00CD540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CD540C" w:rsidRPr="00CD540C" w14:paraId="0EE4EF69" w14:textId="77777777" w:rsidTr="00E24984">
        <w:trPr>
          <w:trHeight w:val="20"/>
          <w:jc w:val="center"/>
        </w:trPr>
        <w:tc>
          <w:tcPr>
            <w:tcW w:w="1560" w:type="dxa"/>
            <w:vMerge/>
            <w:tcBorders>
              <w:left w:val="single" w:sz="4" w:space="0" w:color="auto"/>
              <w:right w:val="single" w:sz="4" w:space="0" w:color="auto"/>
            </w:tcBorders>
            <w:vAlign w:val="center"/>
          </w:tcPr>
          <w:p w14:paraId="60AFE56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7004F2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Оборудование и спортивный инвентарь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41EA320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508D6D90" w14:textId="77777777" w:rsidR="00CD540C" w:rsidRPr="00CD540C" w:rsidRDefault="00CD540C" w:rsidP="00CD540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ноябрь-май</w:t>
            </w:r>
          </w:p>
        </w:tc>
        <w:tc>
          <w:tcPr>
            <w:tcW w:w="7444" w:type="dxa"/>
            <w:tcBorders>
              <w:top w:val="single" w:sz="4" w:space="0" w:color="auto"/>
              <w:left w:val="single" w:sz="4" w:space="0" w:color="auto"/>
              <w:bottom w:val="single" w:sz="4" w:space="0" w:color="auto"/>
              <w:right w:val="single" w:sz="4" w:space="0" w:color="auto"/>
            </w:tcBorders>
          </w:tcPr>
          <w:p w14:paraId="5CB10A4C"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Правила эксплуатации и безопасного использования оборудования и спортивного инвентаря.</w:t>
            </w:r>
          </w:p>
        </w:tc>
      </w:tr>
      <w:tr w:rsidR="00CD540C" w:rsidRPr="00CD540C" w14:paraId="3F55CBC8" w14:textId="77777777" w:rsidTr="00E24984">
        <w:trPr>
          <w:trHeight w:val="20"/>
          <w:jc w:val="center"/>
        </w:trPr>
        <w:tc>
          <w:tcPr>
            <w:tcW w:w="1560" w:type="dxa"/>
            <w:tcBorders>
              <w:left w:val="single" w:sz="4" w:space="0" w:color="auto"/>
              <w:right w:val="single" w:sz="4" w:space="0" w:color="auto"/>
            </w:tcBorders>
            <w:vAlign w:val="center"/>
          </w:tcPr>
          <w:p w14:paraId="7FC154E6" w14:textId="77777777" w:rsidR="00CD540C" w:rsidRPr="00CD540C" w:rsidRDefault="00CD540C" w:rsidP="00CD540C">
            <w:pPr>
              <w:contextualSpacing/>
              <w:rPr>
                <w:rFonts w:ascii="Calibri" w:eastAsia="Calibri" w:hAnsi="Calibri"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6E2FFE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1405" w:type="dxa"/>
            <w:tcBorders>
              <w:top w:val="single" w:sz="4" w:space="0" w:color="auto"/>
              <w:left w:val="single" w:sz="4" w:space="0" w:color="auto"/>
              <w:bottom w:val="single" w:sz="4" w:space="0" w:color="auto"/>
              <w:right w:val="single" w:sz="4" w:space="0" w:color="auto"/>
            </w:tcBorders>
            <w:vAlign w:val="center"/>
          </w:tcPr>
          <w:p w14:paraId="3D7F2C3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vAlign w:val="center"/>
          </w:tcPr>
          <w:p w14:paraId="52CEF1E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7444" w:type="dxa"/>
            <w:tcBorders>
              <w:top w:val="single" w:sz="4" w:space="0" w:color="auto"/>
              <w:left w:val="single" w:sz="4" w:space="0" w:color="auto"/>
              <w:bottom w:val="single" w:sz="4" w:space="0" w:color="auto"/>
              <w:right w:val="single" w:sz="4" w:space="0" w:color="auto"/>
            </w:tcBorders>
          </w:tcPr>
          <w:p w14:paraId="6823C55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r>
      <w:tr w:rsidR="00CD540C" w:rsidRPr="00CD540C" w14:paraId="32216701" w14:textId="77777777" w:rsidTr="00E24984">
        <w:trPr>
          <w:trHeight w:val="20"/>
          <w:jc w:val="center"/>
        </w:trPr>
        <w:tc>
          <w:tcPr>
            <w:tcW w:w="1560" w:type="dxa"/>
            <w:vMerge w:val="restart"/>
            <w:tcBorders>
              <w:left w:val="single" w:sz="4" w:space="0" w:color="auto"/>
              <w:right w:val="single" w:sz="4" w:space="0" w:color="auto"/>
            </w:tcBorders>
            <w:vAlign w:val="center"/>
          </w:tcPr>
          <w:p w14:paraId="59778E3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Учебно-трениро-вочный</w:t>
            </w:r>
          </w:p>
          <w:p w14:paraId="5A970C7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этап (этап спортивной специализа-ции)</w:t>
            </w:r>
          </w:p>
        </w:tc>
        <w:tc>
          <w:tcPr>
            <w:tcW w:w="2895" w:type="dxa"/>
            <w:tcBorders>
              <w:top w:val="single" w:sz="4" w:space="0" w:color="auto"/>
              <w:left w:val="single" w:sz="4" w:space="0" w:color="auto"/>
              <w:bottom w:val="single" w:sz="4" w:space="0" w:color="auto"/>
              <w:right w:val="single" w:sz="4" w:space="0" w:color="auto"/>
            </w:tcBorders>
            <w:vAlign w:val="center"/>
          </w:tcPr>
          <w:p w14:paraId="6FC7596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учебно-тренировочном этапе до трех лет обучения/ свыше трех лет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4DBD822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600/960</w:t>
            </w:r>
          </w:p>
        </w:tc>
        <w:tc>
          <w:tcPr>
            <w:tcW w:w="1558" w:type="dxa"/>
            <w:tcBorders>
              <w:top w:val="single" w:sz="4" w:space="0" w:color="auto"/>
              <w:left w:val="single" w:sz="4" w:space="0" w:color="auto"/>
              <w:bottom w:val="single" w:sz="4" w:space="0" w:color="auto"/>
              <w:right w:val="single" w:sz="4" w:space="0" w:color="auto"/>
            </w:tcBorders>
            <w:vAlign w:val="center"/>
          </w:tcPr>
          <w:p w14:paraId="7A372C2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31A56BB2" w14:textId="77777777" w:rsidR="00CD540C" w:rsidRPr="00CD540C" w:rsidRDefault="00CD540C" w:rsidP="00CD540C">
            <w:pPr>
              <w:tabs>
                <w:tab w:val="left" w:pos="5812"/>
              </w:tabs>
              <w:ind w:left="57"/>
              <w:contextualSpacing/>
              <w:mirrorIndents/>
              <w:rPr>
                <w:rFonts w:ascii="Times New Roman" w:eastAsia="Calibri" w:hAnsi="Times New Roman" w:cs="Times New Roman"/>
                <w:shd w:val="clear" w:color="auto" w:fill="FFFFFF"/>
              </w:rPr>
            </w:pPr>
          </w:p>
        </w:tc>
      </w:tr>
      <w:tr w:rsidR="00CD540C" w:rsidRPr="00CD540C" w14:paraId="5932C4EE" w14:textId="77777777" w:rsidTr="00E24984">
        <w:trPr>
          <w:trHeight w:val="20"/>
          <w:jc w:val="center"/>
        </w:trPr>
        <w:tc>
          <w:tcPr>
            <w:tcW w:w="1560" w:type="dxa"/>
            <w:vMerge/>
            <w:tcBorders>
              <w:left w:val="single" w:sz="4" w:space="0" w:color="auto"/>
              <w:right w:val="single" w:sz="4" w:space="0" w:color="auto"/>
            </w:tcBorders>
            <w:vAlign w:val="center"/>
            <w:hideMark/>
          </w:tcPr>
          <w:p w14:paraId="467954F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37BCC1F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Роль и место физической культуры в формировании личностных качеств</w:t>
            </w:r>
          </w:p>
        </w:tc>
        <w:tc>
          <w:tcPr>
            <w:tcW w:w="1405" w:type="dxa"/>
            <w:tcBorders>
              <w:top w:val="single" w:sz="4" w:space="0" w:color="auto"/>
              <w:left w:val="single" w:sz="4" w:space="0" w:color="auto"/>
              <w:bottom w:val="single" w:sz="4" w:space="0" w:color="auto"/>
              <w:right w:val="single" w:sz="4" w:space="0" w:color="auto"/>
            </w:tcBorders>
            <w:vAlign w:val="center"/>
          </w:tcPr>
          <w:p w14:paraId="5F6A432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A9FE76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hideMark/>
          </w:tcPr>
          <w:p w14:paraId="337CE38F" w14:textId="77777777" w:rsidR="00CD540C" w:rsidRPr="00CD540C" w:rsidRDefault="00CD540C" w:rsidP="00CD540C">
            <w:pPr>
              <w:tabs>
                <w:tab w:val="left" w:pos="5812"/>
              </w:tabs>
              <w:ind w:left="57"/>
              <w:contextualSpacing/>
              <w:mirrorIndents/>
              <w:rPr>
                <w:rFonts w:ascii="Times New Roman" w:eastAsia="Times New Roman" w:hAnsi="Times New Roman" w:cs="Times New Roman"/>
                <w:lang w:eastAsia="ru-RU"/>
              </w:rPr>
            </w:pPr>
            <w:r w:rsidRPr="00CD540C">
              <w:rPr>
                <w:rFonts w:ascii="Times New Roman" w:eastAsia="Times New Roman" w:hAnsi="Times New Roman" w:cs="Times New Roman"/>
                <w:lang w:eastAsia="ru-RU"/>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CD540C" w:rsidRPr="00CD540C" w14:paraId="7CF038CD" w14:textId="77777777" w:rsidTr="00E24984">
        <w:trPr>
          <w:trHeight w:val="20"/>
          <w:jc w:val="center"/>
        </w:trPr>
        <w:tc>
          <w:tcPr>
            <w:tcW w:w="1560" w:type="dxa"/>
            <w:vMerge/>
            <w:tcBorders>
              <w:left w:val="single" w:sz="4" w:space="0" w:color="auto"/>
              <w:right w:val="single" w:sz="4" w:space="0" w:color="auto"/>
            </w:tcBorders>
            <w:vAlign w:val="center"/>
            <w:hideMark/>
          </w:tcPr>
          <w:p w14:paraId="0BB9D274"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72CB668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История возникновения олимпийского движения</w:t>
            </w:r>
          </w:p>
        </w:tc>
        <w:tc>
          <w:tcPr>
            <w:tcW w:w="1405" w:type="dxa"/>
            <w:tcBorders>
              <w:top w:val="single" w:sz="4" w:space="0" w:color="auto"/>
              <w:left w:val="single" w:sz="4" w:space="0" w:color="auto"/>
              <w:bottom w:val="single" w:sz="4" w:space="0" w:color="auto"/>
              <w:right w:val="single" w:sz="4" w:space="0" w:color="auto"/>
            </w:tcBorders>
            <w:vAlign w:val="center"/>
          </w:tcPr>
          <w:p w14:paraId="0028762D"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B4A540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5D861C15" w14:textId="77777777" w:rsidR="00CD540C" w:rsidRPr="00CD540C" w:rsidRDefault="00CD540C" w:rsidP="00CD540C">
            <w:pPr>
              <w:shd w:val="clear" w:color="auto" w:fill="FFFFFF"/>
              <w:tabs>
                <w:tab w:val="left" w:pos="5812"/>
              </w:tabs>
              <w:ind w:left="57"/>
              <w:contextualSpacing/>
              <w:mirrorIndents/>
              <w:jc w:val="both"/>
              <w:textAlignment w:val="baseline"/>
              <w:rPr>
                <w:rFonts w:ascii="Times New Roman" w:eastAsia="Times New Roman" w:hAnsi="Times New Roman" w:cs="Times New Roman"/>
                <w:b/>
                <w:lang w:eastAsia="ru-RU"/>
              </w:rPr>
            </w:pPr>
            <w:r w:rsidRPr="00CD540C">
              <w:rPr>
                <w:rFonts w:ascii="Times New Roman" w:eastAsia="Times New Roman" w:hAnsi="Times New Roman" w:cs="Times New Roman"/>
                <w:bCs/>
                <w:bdr w:val="none" w:sz="0" w:space="0" w:color="auto" w:frame="1"/>
                <w:lang w:eastAsia="ru-RU"/>
              </w:rPr>
              <w:t>Зарождение олимпийского движения.</w:t>
            </w:r>
            <w:r w:rsidRPr="00CD540C">
              <w:rPr>
                <w:rFonts w:ascii="Times New Roman" w:eastAsia="Times New Roman" w:hAnsi="Times New Roman" w:cs="Times New Roman"/>
                <w:b/>
                <w:bdr w:val="none" w:sz="0" w:space="0" w:color="auto" w:frame="1"/>
                <w:shd w:val="clear" w:color="auto" w:fill="FFFFFF"/>
                <w:lang w:eastAsia="ru-RU"/>
              </w:rPr>
              <w:t xml:space="preserve"> </w:t>
            </w:r>
            <w:r w:rsidRPr="00CD540C">
              <w:rPr>
                <w:rFonts w:ascii="Times New Roman" w:eastAsia="Times New Roman" w:hAnsi="Times New Roman" w:cs="Times New Roman"/>
                <w:bCs/>
                <w:bdr w:val="none" w:sz="0" w:space="0" w:color="auto" w:frame="1"/>
                <w:shd w:val="clear" w:color="auto" w:fill="FFFFFF"/>
                <w:lang w:eastAsia="ru-RU"/>
              </w:rPr>
              <w:t>Возрождение олимпийской идеи. Международный Олимпийский комитет (МОК).</w:t>
            </w:r>
          </w:p>
        </w:tc>
      </w:tr>
      <w:tr w:rsidR="00CD540C" w:rsidRPr="00CD540C" w14:paraId="4C5E6275" w14:textId="77777777" w:rsidTr="00E24984">
        <w:trPr>
          <w:trHeight w:val="20"/>
          <w:jc w:val="center"/>
        </w:trPr>
        <w:tc>
          <w:tcPr>
            <w:tcW w:w="1560" w:type="dxa"/>
            <w:vMerge/>
            <w:tcBorders>
              <w:left w:val="single" w:sz="4" w:space="0" w:color="auto"/>
              <w:right w:val="single" w:sz="4" w:space="0" w:color="auto"/>
            </w:tcBorders>
            <w:vAlign w:val="center"/>
          </w:tcPr>
          <w:p w14:paraId="26C0153F"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1FBE6A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27CB990A"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48BAD35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424AD872" w14:textId="77777777" w:rsidR="00CD540C" w:rsidRPr="00CD540C" w:rsidRDefault="00CD540C" w:rsidP="00CD540C">
            <w:pPr>
              <w:shd w:val="clear" w:color="auto" w:fill="FFFFFF"/>
              <w:tabs>
                <w:tab w:val="left" w:pos="5812"/>
              </w:tabs>
              <w:ind w:left="57"/>
              <w:contextualSpacing/>
              <w:mirrorIndents/>
              <w:jc w:val="both"/>
              <w:textAlignment w:val="baseline"/>
              <w:rPr>
                <w:rFonts w:ascii="Times New Roman" w:eastAsia="Times New Roman" w:hAnsi="Times New Roman" w:cs="Times New Roman"/>
                <w:b/>
                <w:bCs/>
                <w:bdr w:val="none" w:sz="0" w:space="0" w:color="auto" w:frame="1"/>
                <w:lang w:eastAsia="ru-RU"/>
              </w:rPr>
            </w:pPr>
            <w:r w:rsidRPr="00CD540C">
              <w:rPr>
                <w:rFonts w:ascii="Times New Roman" w:eastAsia="Times New Roman" w:hAnsi="Times New Roman" w:cs="Times New Roman"/>
                <w:shd w:val="clear" w:color="auto" w:fill="FFFFFF"/>
                <w:lang w:eastAsia="ru-RU"/>
              </w:rPr>
              <w:t>Расписание учебно-тренировочного и учебного процесса. Роль питания в подготовке обучающихся к</w:t>
            </w:r>
            <w:r w:rsidRPr="00CD540C">
              <w:rPr>
                <w:rFonts w:ascii="Times New Roman" w:eastAsia="Times New Roman" w:hAnsi="Times New Roman" w:cs="Times New Roman"/>
                <w:sz w:val="24"/>
                <w:szCs w:val="24"/>
                <w:lang w:eastAsia="ru-RU"/>
              </w:rPr>
              <w:t xml:space="preserve"> спортивным</w:t>
            </w:r>
            <w:r w:rsidRPr="00CD540C">
              <w:rPr>
                <w:rFonts w:ascii="Times New Roman" w:eastAsia="Times New Roman" w:hAnsi="Times New Roman" w:cs="Times New Roman"/>
                <w:shd w:val="clear" w:color="auto" w:fill="FFFFFF"/>
                <w:lang w:eastAsia="ru-RU"/>
              </w:rPr>
              <w:t xml:space="preserve"> соревнованиям. Рациональное, сбалансированное питание.</w:t>
            </w:r>
          </w:p>
        </w:tc>
      </w:tr>
      <w:tr w:rsidR="00CD540C" w:rsidRPr="00CD540C" w14:paraId="0084E3DD" w14:textId="77777777" w:rsidTr="00E24984">
        <w:trPr>
          <w:trHeight w:val="1091"/>
          <w:jc w:val="center"/>
        </w:trPr>
        <w:tc>
          <w:tcPr>
            <w:tcW w:w="1560" w:type="dxa"/>
            <w:vMerge/>
            <w:tcBorders>
              <w:left w:val="single" w:sz="4" w:space="0" w:color="auto"/>
              <w:right w:val="single" w:sz="4" w:space="0" w:color="auto"/>
            </w:tcBorders>
            <w:vAlign w:val="center"/>
            <w:hideMark/>
          </w:tcPr>
          <w:p w14:paraId="5BF40290"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3B1322E8"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Физиологические основы физической культуры</w:t>
            </w:r>
          </w:p>
        </w:tc>
        <w:tc>
          <w:tcPr>
            <w:tcW w:w="1405" w:type="dxa"/>
            <w:tcBorders>
              <w:top w:val="single" w:sz="4" w:space="0" w:color="auto"/>
              <w:left w:val="single" w:sz="4" w:space="0" w:color="auto"/>
              <w:bottom w:val="single" w:sz="4" w:space="0" w:color="auto"/>
              <w:right w:val="single" w:sz="4" w:space="0" w:color="auto"/>
            </w:tcBorders>
            <w:vAlign w:val="center"/>
          </w:tcPr>
          <w:p w14:paraId="682EFAE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5BEA2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7A328E2A" w14:textId="77777777" w:rsidR="00CD540C" w:rsidRPr="00CD540C" w:rsidRDefault="00CD540C" w:rsidP="00CD540C">
            <w:pPr>
              <w:keepNext/>
              <w:keepLines/>
              <w:tabs>
                <w:tab w:val="left" w:pos="5812"/>
              </w:tabs>
              <w:ind w:left="57"/>
              <w:contextualSpacing/>
              <w:mirrorIndents/>
              <w:jc w:val="both"/>
              <w:outlineLvl w:val="0"/>
              <w:rPr>
                <w:rFonts w:ascii="Times New Roman" w:eastAsia="Times New Roman" w:hAnsi="Times New Roman" w:cs="Times New Roman"/>
                <w:color w:val="2F5496"/>
                <w:sz w:val="32"/>
                <w:szCs w:val="32"/>
              </w:rPr>
            </w:pPr>
            <w:r w:rsidRPr="00CD540C">
              <w:rPr>
                <w:rFonts w:ascii="Times New Roman" w:eastAsia="Times New Roman" w:hAnsi="Times New Roman" w:cs="Times New Roman"/>
                <w:color w:val="00000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CD540C">
              <w:rPr>
                <w:rFonts w:ascii="Times New Roman" w:eastAsia="Times New Roman" w:hAnsi="Times New Roman" w:cs="Times New Roman"/>
                <w:i/>
                <w:iCs/>
                <w:color w:val="000000"/>
              </w:rPr>
              <w:t xml:space="preserve"> </w:t>
            </w:r>
            <w:r w:rsidRPr="00CD540C">
              <w:rPr>
                <w:rFonts w:ascii="Times New Roman" w:eastAsia="Times New Roman" w:hAnsi="Times New Roman" w:cs="Times New Roman"/>
                <w:color w:val="000000"/>
              </w:rPr>
              <w:t>Физиологические механизмы развития двигательных навыков.</w:t>
            </w:r>
          </w:p>
        </w:tc>
      </w:tr>
      <w:tr w:rsidR="00CD540C" w:rsidRPr="00CD540C" w14:paraId="42A7E2F1" w14:textId="77777777" w:rsidTr="00E24984">
        <w:trPr>
          <w:trHeight w:val="20"/>
          <w:jc w:val="center"/>
        </w:trPr>
        <w:tc>
          <w:tcPr>
            <w:tcW w:w="1560" w:type="dxa"/>
            <w:vMerge/>
            <w:tcBorders>
              <w:left w:val="single" w:sz="4" w:space="0" w:color="auto"/>
              <w:right w:val="single" w:sz="4" w:space="0" w:color="auto"/>
            </w:tcBorders>
            <w:vAlign w:val="center"/>
            <w:hideMark/>
          </w:tcPr>
          <w:p w14:paraId="0526397B"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2677CCE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5CFC4EC8"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667243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4DE41935" w14:textId="77777777" w:rsidR="00CD540C" w:rsidRPr="00CD540C" w:rsidRDefault="00CD540C" w:rsidP="00CD540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 xml:space="preserve">Структура и содержание Дневника обучающегося. Классификация и типы спортивных соревнований. </w:t>
            </w:r>
          </w:p>
        </w:tc>
      </w:tr>
      <w:tr w:rsidR="00CD540C" w:rsidRPr="00CD540C" w14:paraId="65D7F075" w14:textId="77777777" w:rsidTr="00E24984">
        <w:trPr>
          <w:trHeight w:val="20"/>
          <w:jc w:val="center"/>
        </w:trPr>
        <w:tc>
          <w:tcPr>
            <w:tcW w:w="1560" w:type="dxa"/>
            <w:vMerge/>
            <w:tcBorders>
              <w:left w:val="single" w:sz="4" w:space="0" w:color="auto"/>
              <w:right w:val="single" w:sz="4" w:space="0" w:color="auto"/>
            </w:tcBorders>
            <w:vAlign w:val="center"/>
          </w:tcPr>
          <w:p w14:paraId="3DBA057A"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2470EF9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Теоретические основы технико-тактической подготовки. Основы техники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1BA343C7"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616BE25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02D5F9AC"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CD540C" w:rsidRPr="00CD540C" w14:paraId="3CA6F188" w14:textId="77777777" w:rsidTr="00E24984">
        <w:trPr>
          <w:trHeight w:val="20"/>
          <w:jc w:val="center"/>
        </w:trPr>
        <w:tc>
          <w:tcPr>
            <w:tcW w:w="1560" w:type="dxa"/>
            <w:vMerge/>
            <w:tcBorders>
              <w:left w:val="single" w:sz="4" w:space="0" w:color="auto"/>
              <w:right w:val="single" w:sz="4" w:space="0" w:color="auto"/>
            </w:tcBorders>
            <w:vAlign w:val="center"/>
          </w:tcPr>
          <w:p w14:paraId="2830A275"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CD526D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483FD2C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53852F6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 апрель</w:t>
            </w:r>
          </w:p>
        </w:tc>
        <w:tc>
          <w:tcPr>
            <w:tcW w:w="7444" w:type="dxa"/>
            <w:tcBorders>
              <w:top w:val="single" w:sz="4" w:space="0" w:color="auto"/>
              <w:left w:val="single" w:sz="4" w:space="0" w:color="auto"/>
              <w:bottom w:val="single" w:sz="4" w:space="0" w:color="auto"/>
              <w:right w:val="single" w:sz="4" w:space="0" w:color="auto"/>
            </w:tcBorders>
          </w:tcPr>
          <w:p w14:paraId="37791EFF"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CD540C" w:rsidRPr="00CD540C" w14:paraId="4DBEBFE9" w14:textId="77777777" w:rsidTr="00E24984">
        <w:trPr>
          <w:trHeight w:val="20"/>
          <w:jc w:val="center"/>
        </w:trPr>
        <w:tc>
          <w:tcPr>
            <w:tcW w:w="1560" w:type="dxa"/>
            <w:vMerge/>
            <w:tcBorders>
              <w:left w:val="single" w:sz="4" w:space="0" w:color="auto"/>
              <w:right w:val="single" w:sz="4" w:space="0" w:color="auto"/>
            </w:tcBorders>
            <w:vAlign w:val="center"/>
          </w:tcPr>
          <w:p w14:paraId="6B8CC086"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1C2D7E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Оборудование, спортивный инвентарь и экипировка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7AE0AEA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1899F7D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65C4E62A"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CD540C" w:rsidRPr="00CD540C" w14:paraId="521699FD" w14:textId="77777777" w:rsidTr="00E24984">
        <w:trPr>
          <w:trHeight w:val="20"/>
          <w:jc w:val="center"/>
        </w:trPr>
        <w:tc>
          <w:tcPr>
            <w:tcW w:w="1560" w:type="dxa"/>
            <w:vMerge/>
            <w:tcBorders>
              <w:left w:val="single" w:sz="4" w:space="0" w:color="auto"/>
              <w:bottom w:val="single" w:sz="4" w:space="0" w:color="auto"/>
              <w:right w:val="single" w:sz="4" w:space="0" w:color="auto"/>
            </w:tcBorders>
            <w:vAlign w:val="center"/>
          </w:tcPr>
          <w:p w14:paraId="29D521A4"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0785BCE"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Правила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466D5C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0823714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52BDB005"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CD540C" w:rsidRPr="00CD540C" w14:paraId="33D29B53" w14:textId="77777777" w:rsidTr="00E24984">
        <w:trPr>
          <w:trHeight w:val="20"/>
          <w:jc w:val="center"/>
        </w:trPr>
        <w:tc>
          <w:tcPr>
            <w:tcW w:w="1560" w:type="dxa"/>
            <w:tcBorders>
              <w:left w:val="single" w:sz="4" w:space="0" w:color="auto"/>
              <w:bottom w:val="single" w:sz="4" w:space="0" w:color="auto"/>
              <w:right w:val="single" w:sz="4" w:space="0" w:color="auto"/>
            </w:tcBorders>
            <w:vAlign w:val="center"/>
          </w:tcPr>
          <w:p w14:paraId="481E6783"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175D5F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1405" w:type="dxa"/>
            <w:tcBorders>
              <w:top w:val="single" w:sz="4" w:space="0" w:color="auto"/>
              <w:left w:val="single" w:sz="4" w:space="0" w:color="auto"/>
              <w:bottom w:val="single" w:sz="4" w:space="0" w:color="auto"/>
              <w:right w:val="single" w:sz="4" w:space="0" w:color="auto"/>
            </w:tcBorders>
            <w:vAlign w:val="center"/>
          </w:tcPr>
          <w:p w14:paraId="309D781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vAlign w:val="center"/>
          </w:tcPr>
          <w:p w14:paraId="2414AF4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7444" w:type="dxa"/>
            <w:tcBorders>
              <w:top w:val="single" w:sz="4" w:space="0" w:color="auto"/>
              <w:left w:val="single" w:sz="4" w:space="0" w:color="auto"/>
              <w:bottom w:val="single" w:sz="4" w:space="0" w:color="auto"/>
              <w:right w:val="single" w:sz="4" w:space="0" w:color="auto"/>
            </w:tcBorders>
          </w:tcPr>
          <w:p w14:paraId="4895BF2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r>
      <w:tr w:rsidR="00CD540C" w:rsidRPr="00CD540C" w14:paraId="72E8BA9A" w14:textId="77777777" w:rsidTr="00E24984">
        <w:trPr>
          <w:trHeight w:val="20"/>
          <w:jc w:val="center"/>
        </w:trPr>
        <w:tc>
          <w:tcPr>
            <w:tcW w:w="1560" w:type="dxa"/>
            <w:vMerge w:val="restart"/>
            <w:tcBorders>
              <w:left w:val="single" w:sz="4" w:space="0" w:color="auto"/>
              <w:right w:val="single" w:sz="4" w:space="0" w:color="auto"/>
            </w:tcBorders>
            <w:vAlign w:val="center"/>
          </w:tcPr>
          <w:p w14:paraId="319D916D"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Этап совершен-ствования спортивного мастерства</w:t>
            </w:r>
          </w:p>
        </w:tc>
        <w:tc>
          <w:tcPr>
            <w:tcW w:w="2895" w:type="dxa"/>
            <w:tcBorders>
              <w:top w:val="single" w:sz="4" w:space="0" w:color="auto"/>
              <w:left w:val="single" w:sz="4" w:space="0" w:color="auto"/>
              <w:bottom w:val="single" w:sz="4" w:space="0" w:color="auto"/>
              <w:right w:val="single" w:sz="4" w:space="0" w:color="auto"/>
            </w:tcBorders>
            <w:vAlign w:val="center"/>
          </w:tcPr>
          <w:p w14:paraId="04E0C70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этапе совершенствования спортивного мастерства:</w:t>
            </w:r>
          </w:p>
        </w:tc>
        <w:tc>
          <w:tcPr>
            <w:tcW w:w="1405" w:type="dxa"/>
            <w:tcBorders>
              <w:top w:val="single" w:sz="4" w:space="0" w:color="auto"/>
              <w:left w:val="single" w:sz="4" w:space="0" w:color="auto"/>
              <w:bottom w:val="single" w:sz="4" w:space="0" w:color="auto"/>
              <w:right w:val="single" w:sz="4" w:space="0" w:color="auto"/>
            </w:tcBorders>
            <w:vAlign w:val="center"/>
          </w:tcPr>
          <w:p w14:paraId="3E3F6B59"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1200</w:t>
            </w:r>
          </w:p>
        </w:tc>
        <w:tc>
          <w:tcPr>
            <w:tcW w:w="1558" w:type="dxa"/>
            <w:tcBorders>
              <w:top w:val="single" w:sz="4" w:space="0" w:color="auto"/>
              <w:left w:val="single" w:sz="4" w:space="0" w:color="auto"/>
              <w:bottom w:val="single" w:sz="4" w:space="0" w:color="auto"/>
              <w:right w:val="single" w:sz="4" w:space="0" w:color="auto"/>
            </w:tcBorders>
            <w:vAlign w:val="center"/>
          </w:tcPr>
          <w:p w14:paraId="2206041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5BD76FCC"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r>
      <w:tr w:rsidR="00CD540C" w:rsidRPr="00CD540C" w14:paraId="754174E3" w14:textId="77777777" w:rsidTr="00E24984">
        <w:trPr>
          <w:trHeight w:val="20"/>
          <w:jc w:val="center"/>
        </w:trPr>
        <w:tc>
          <w:tcPr>
            <w:tcW w:w="1560" w:type="dxa"/>
            <w:vMerge/>
            <w:tcBorders>
              <w:left w:val="single" w:sz="4" w:space="0" w:color="auto"/>
              <w:right w:val="single" w:sz="4" w:space="0" w:color="auto"/>
            </w:tcBorders>
            <w:vAlign w:val="center"/>
          </w:tcPr>
          <w:p w14:paraId="654B897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DE4E30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Олимпийское движение. Роль и место физической культуры в обществе. Состояние современного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70E5A29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349B2CA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400E0779"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CD540C">
              <w:rPr>
                <w:rFonts w:ascii="Times New Roman" w:eastAsia="Calibri" w:hAnsi="Times New Roman" w:cs="Times New Roman"/>
              </w:rPr>
              <w:t xml:space="preserve">спортивных </w:t>
            </w:r>
            <w:r w:rsidRPr="00CD540C">
              <w:rPr>
                <w:rFonts w:ascii="Times New Roman" w:eastAsia="Calibri" w:hAnsi="Times New Roman" w:cs="Times New Roman"/>
                <w:shd w:val="clear" w:color="auto" w:fill="FFFFFF"/>
              </w:rPr>
              <w:t>соревнований, в том числе, по виду спорта.</w:t>
            </w:r>
          </w:p>
        </w:tc>
      </w:tr>
      <w:tr w:rsidR="00CD540C" w:rsidRPr="00CD540C" w14:paraId="1648B4D4" w14:textId="77777777" w:rsidTr="00E24984">
        <w:trPr>
          <w:trHeight w:val="373"/>
          <w:jc w:val="center"/>
        </w:trPr>
        <w:tc>
          <w:tcPr>
            <w:tcW w:w="1560" w:type="dxa"/>
            <w:vMerge/>
            <w:tcBorders>
              <w:left w:val="single" w:sz="4" w:space="0" w:color="auto"/>
              <w:right w:val="single" w:sz="4" w:space="0" w:color="auto"/>
            </w:tcBorders>
            <w:vAlign w:val="center"/>
            <w:hideMark/>
          </w:tcPr>
          <w:p w14:paraId="6B2E10B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61432340"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Профилактика травматизма. Перетренированность/</w:t>
            </w:r>
            <w:r w:rsidRPr="00CD540C">
              <w:rPr>
                <w:rFonts w:ascii="Times New Roman" w:eastAsia="Calibri" w:hAnsi="Times New Roman" w:cs="Times New Roman"/>
              </w:rPr>
              <w:br/>
              <w:t>недотренированность</w:t>
            </w:r>
          </w:p>
        </w:tc>
        <w:tc>
          <w:tcPr>
            <w:tcW w:w="1405" w:type="dxa"/>
            <w:tcBorders>
              <w:top w:val="single" w:sz="4" w:space="0" w:color="auto"/>
              <w:left w:val="single" w:sz="4" w:space="0" w:color="auto"/>
              <w:bottom w:val="single" w:sz="4" w:space="0" w:color="auto"/>
              <w:right w:val="single" w:sz="4" w:space="0" w:color="auto"/>
            </w:tcBorders>
            <w:vAlign w:val="center"/>
          </w:tcPr>
          <w:p w14:paraId="67AC3D1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5AFA7D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4EC5D351" w14:textId="77777777" w:rsidR="00CD540C" w:rsidRPr="00CD540C" w:rsidRDefault="00CD540C" w:rsidP="00CD540C">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s="Times New Roman"/>
                <w:color w:val="2F5496"/>
                <w:sz w:val="32"/>
                <w:szCs w:val="32"/>
              </w:rPr>
            </w:pPr>
            <w:r w:rsidRPr="00CD540C">
              <w:rPr>
                <w:rFonts w:ascii="Times New Roman" w:eastAsia="Times New Roman" w:hAnsi="Times New Roman" w:cs="Times New Roman"/>
              </w:rPr>
              <w:t>Понятие травматизма. Синдром «перетренированности». Принципы спортивной подготовки.</w:t>
            </w:r>
          </w:p>
        </w:tc>
      </w:tr>
      <w:tr w:rsidR="00CD540C" w:rsidRPr="00CD540C" w14:paraId="2D3E952B" w14:textId="77777777" w:rsidTr="00E24984">
        <w:trPr>
          <w:trHeight w:val="850"/>
          <w:jc w:val="center"/>
        </w:trPr>
        <w:tc>
          <w:tcPr>
            <w:tcW w:w="1560" w:type="dxa"/>
            <w:vMerge/>
            <w:tcBorders>
              <w:left w:val="single" w:sz="4" w:space="0" w:color="auto"/>
              <w:right w:val="single" w:sz="4" w:space="0" w:color="auto"/>
            </w:tcBorders>
            <w:vAlign w:val="center"/>
            <w:hideMark/>
          </w:tcPr>
          <w:p w14:paraId="7E4DD9CA"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0BA9241B"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72DACDE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F197281"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hideMark/>
          </w:tcPr>
          <w:p w14:paraId="1E4A8E37"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D540C" w:rsidRPr="00CD540C" w14:paraId="7C9BAEEF" w14:textId="77777777" w:rsidTr="00E24984">
        <w:trPr>
          <w:trHeight w:val="20"/>
          <w:jc w:val="center"/>
        </w:trPr>
        <w:tc>
          <w:tcPr>
            <w:tcW w:w="1560" w:type="dxa"/>
            <w:vMerge/>
            <w:tcBorders>
              <w:left w:val="single" w:sz="4" w:space="0" w:color="auto"/>
              <w:right w:val="single" w:sz="4" w:space="0" w:color="auto"/>
            </w:tcBorders>
            <w:vAlign w:val="center"/>
            <w:hideMark/>
          </w:tcPr>
          <w:p w14:paraId="54ED6D82"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338EFABB"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0F359DF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FAECB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33591C33"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CD540C" w:rsidRPr="00CD540C" w14:paraId="1A2DBC2A" w14:textId="77777777" w:rsidTr="00E24984">
        <w:trPr>
          <w:trHeight w:val="20"/>
          <w:jc w:val="center"/>
        </w:trPr>
        <w:tc>
          <w:tcPr>
            <w:tcW w:w="1560" w:type="dxa"/>
            <w:vMerge/>
            <w:tcBorders>
              <w:left w:val="single" w:sz="4" w:space="0" w:color="auto"/>
              <w:right w:val="single" w:sz="4" w:space="0" w:color="auto"/>
            </w:tcBorders>
            <w:vAlign w:val="center"/>
            <w:hideMark/>
          </w:tcPr>
          <w:p w14:paraId="7B9301EE"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51BDF21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Подготовка обучающегося как многокомпонентный процесс</w:t>
            </w:r>
          </w:p>
        </w:tc>
        <w:tc>
          <w:tcPr>
            <w:tcW w:w="1405" w:type="dxa"/>
            <w:tcBorders>
              <w:top w:val="single" w:sz="4" w:space="0" w:color="auto"/>
              <w:left w:val="single" w:sz="4" w:space="0" w:color="auto"/>
              <w:bottom w:val="single" w:sz="4" w:space="0" w:color="auto"/>
              <w:right w:val="single" w:sz="4" w:space="0" w:color="auto"/>
            </w:tcBorders>
            <w:vAlign w:val="center"/>
          </w:tcPr>
          <w:p w14:paraId="7EFCFBBF"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52D2B6"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666A6190"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color w:val="000000"/>
              </w:rPr>
              <w:t xml:space="preserve">Современные </w:t>
            </w:r>
            <w:r w:rsidRPr="00CD540C">
              <w:rPr>
                <w:rFonts w:ascii="Times New Roman" w:eastAsia="Calibri" w:hAnsi="Times New Roman" w:cs="Times New Roman"/>
              </w:rPr>
              <w:t xml:space="preserve">тенденции совершенствования системы спортивной тренировки. </w:t>
            </w:r>
            <w:r w:rsidRPr="00CD540C">
              <w:rPr>
                <w:rFonts w:ascii="Times New Roman" w:eastAsia="Calibri"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CD540C">
              <w:rPr>
                <w:rFonts w:ascii="Times New Roman" w:eastAsia="Calibri" w:hAnsi="Times New Roman" w:cs="Times New Roman"/>
              </w:rPr>
              <w:t xml:space="preserve">спортивных </w:t>
            </w:r>
            <w:r w:rsidRPr="00CD540C">
              <w:rPr>
                <w:rFonts w:ascii="Times New Roman" w:eastAsia="Calibri" w:hAnsi="Times New Roman" w:cs="Times New Roman"/>
                <w:shd w:val="clear" w:color="auto" w:fill="FFFFFF"/>
              </w:rPr>
              <w:t>соревнований. Система спортивной тренировки. Основные направления спортивной тренировки.</w:t>
            </w:r>
          </w:p>
        </w:tc>
      </w:tr>
      <w:tr w:rsidR="00CD540C" w:rsidRPr="00CD540C" w14:paraId="7801D21D" w14:textId="77777777" w:rsidTr="00E24984">
        <w:trPr>
          <w:trHeight w:val="20"/>
          <w:jc w:val="center"/>
        </w:trPr>
        <w:tc>
          <w:tcPr>
            <w:tcW w:w="1560" w:type="dxa"/>
            <w:vMerge/>
            <w:tcBorders>
              <w:left w:val="single" w:sz="4" w:space="0" w:color="auto"/>
              <w:right w:val="single" w:sz="4" w:space="0" w:color="auto"/>
            </w:tcBorders>
            <w:vAlign w:val="center"/>
          </w:tcPr>
          <w:p w14:paraId="67984B7B"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8949EAD"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Спортивные соревнования как функциональное и структурное ядро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8982963"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6078B34C"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февраль-май</w:t>
            </w:r>
          </w:p>
        </w:tc>
        <w:tc>
          <w:tcPr>
            <w:tcW w:w="7444" w:type="dxa"/>
            <w:tcBorders>
              <w:top w:val="single" w:sz="4" w:space="0" w:color="auto"/>
              <w:left w:val="single" w:sz="4" w:space="0" w:color="auto"/>
              <w:bottom w:val="single" w:sz="4" w:space="0" w:color="auto"/>
              <w:right w:val="single" w:sz="4" w:space="0" w:color="auto"/>
            </w:tcBorders>
          </w:tcPr>
          <w:p w14:paraId="11835FE0"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CD540C" w:rsidRPr="00CD540C" w14:paraId="263E9A1A" w14:textId="77777777" w:rsidTr="00E24984">
        <w:trPr>
          <w:trHeight w:val="20"/>
          <w:jc w:val="center"/>
        </w:trPr>
        <w:tc>
          <w:tcPr>
            <w:tcW w:w="1560" w:type="dxa"/>
            <w:vMerge/>
            <w:tcBorders>
              <w:left w:val="single" w:sz="4" w:space="0" w:color="auto"/>
              <w:bottom w:val="single" w:sz="4" w:space="0" w:color="auto"/>
              <w:right w:val="single" w:sz="4" w:space="0" w:color="auto"/>
            </w:tcBorders>
            <w:vAlign w:val="center"/>
          </w:tcPr>
          <w:p w14:paraId="78E69625"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11B1422"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Восстановительные средства и мероприятия</w:t>
            </w:r>
          </w:p>
        </w:tc>
        <w:tc>
          <w:tcPr>
            <w:tcW w:w="2963" w:type="dxa"/>
            <w:gridSpan w:val="2"/>
            <w:tcBorders>
              <w:top w:val="single" w:sz="4" w:space="0" w:color="auto"/>
              <w:left w:val="single" w:sz="4" w:space="0" w:color="auto"/>
              <w:bottom w:val="single" w:sz="4" w:space="0" w:color="auto"/>
              <w:right w:val="single" w:sz="4" w:space="0" w:color="auto"/>
            </w:tcBorders>
            <w:vAlign w:val="center"/>
          </w:tcPr>
          <w:p w14:paraId="46E03E95"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 переходный период спортивной подготовки</w:t>
            </w:r>
          </w:p>
        </w:tc>
        <w:tc>
          <w:tcPr>
            <w:tcW w:w="7444" w:type="dxa"/>
            <w:tcBorders>
              <w:top w:val="single" w:sz="4" w:space="0" w:color="auto"/>
              <w:left w:val="single" w:sz="4" w:space="0" w:color="auto"/>
              <w:bottom w:val="single" w:sz="4" w:space="0" w:color="auto"/>
              <w:right w:val="single" w:sz="4" w:space="0" w:color="auto"/>
            </w:tcBorders>
          </w:tcPr>
          <w:p w14:paraId="23CDB8FD" w14:textId="77777777" w:rsidR="00CD540C" w:rsidRPr="00CD540C" w:rsidRDefault="00CD540C" w:rsidP="00CD540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CD540C" w:rsidRPr="00CD540C" w14:paraId="236965D1" w14:textId="77777777" w:rsidTr="00E24984">
        <w:trPr>
          <w:trHeight w:val="20"/>
          <w:jc w:val="center"/>
        </w:trPr>
        <w:tc>
          <w:tcPr>
            <w:tcW w:w="1560" w:type="dxa"/>
            <w:tcBorders>
              <w:left w:val="single" w:sz="4" w:space="0" w:color="auto"/>
              <w:bottom w:val="single" w:sz="4" w:space="0" w:color="auto"/>
              <w:right w:val="single" w:sz="4" w:space="0" w:color="auto"/>
            </w:tcBorders>
            <w:vAlign w:val="center"/>
          </w:tcPr>
          <w:p w14:paraId="4AAAA944" w14:textId="77777777" w:rsidR="00CD540C" w:rsidRPr="00CD540C" w:rsidRDefault="00CD540C" w:rsidP="00CD540C">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02C7D08"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2963" w:type="dxa"/>
            <w:gridSpan w:val="2"/>
            <w:tcBorders>
              <w:top w:val="single" w:sz="4" w:space="0" w:color="auto"/>
              <w:left w:val="single" w:sz="4" w:space="0" w:color="auto"/>
              <w:bottom w:val="single" w:sz="4" w:space="0" w:color="auto"/>
              <w:right w:val="single" w:sz="4" w:space="0" w:color="auto"/>
            </w:tcBorders>
            <w:vAlign w:val="center"/>
          </w:tcPr>
          <w:p w14:paraId="15C561E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c>
          <w:tcPr>
            <w:tcW w:w="7444" w:type="dxa"/>
            <w:tcBorders>
              <w:top w:val="single" w:sz="4" w:space="0" w:color="auto"/>
              <w:left w:val="single" w:sz="4" w:space="0" w:color="auto"/>
              <w:bottom w:val="single" w:sz="4" w:space="0" w:color="auto"/>
              <w:right w:val="single" w:sz="4" w:space="0" w:color="auto"/>
            </w:tcBorders>
          </w:tcPr>
          <w:p w14:paraId="50493454" w14:textId="77777777" w:rsidR="00CD540C" w:rsidRPr="00CD540C" w:rsidRDefault="00CD540C" w:rsidP="00CD540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w:t>
            </w:r>
          </w:p>
        </w:tc>
      </w:tr>
    </w:tbl>
    <w:p w14:paraId="47907E8D" w14:textId="77777777" w:rsidR="004B6868" w:rsidRDefault="004B6868" w:rsidP="004B6868">
      <w:pPr>
        <w:pStyle w:val="a6"/>
        <w:spacing w:before="5"/>
        <w:rPr>
          <w:bCs/>
          <w:sz w:val="28"/>
          <w:szCs w:val="28"/>
        </w:rPr>
      </w:pPr>
    </w:p>
    <w:p w14:paraId="06EFE330" w14:textId="77777777" w:rsidR="008B2836" w:rsidRPr="002109B7" w:rsidRDefault="008B2836" w:rsidP="008B2836">
      <w:pPr>
        <w:pStyle w:val="a6"/>
        <w:spacing w:before="5"/>
        <w:rPr>
          <w:bCs/>
          <w:sz w:val="28"/>
          <w:szCs w:val="28"/>
        </w:rPr>
      </w:pPr>
    </w:p>
    <w:p w14:paraId="10245D7F" w14:textId="77777777" w:rsidR="003830AF" w:rsidRDefault="003830AF" w:rsidP="003830AF">
      <w:pPr>
        <w:pBdr>
          <w:top w:val="none" w:sz="0" w:space="0" w:color="000000"/>
          <w:left w:val="none" w:sz="0" w:space="0" w:color="000000"/>
          <w:bottom w:val="none" w:sz="0" w:space="0" w:color="000000"/>
          <w:right w:val="none" w:sz="0" w:space="0" w:color="000000"/>
        </w:pBdr>
        <w:suppressAutoHyphens/>
        <w:spacing w:after="0" w:line="240" w:lineRule="auto"/>
        <w:ind w:left="10773"/>
        <w:jc w:val="center"/>
        <w:rPr>
          <w:rFonts w:ascii="Times New Roman" w:eastAsia="Calibri" w:hAnsi="Times New Roman" w:cs="Times New Roman"/>
          <w:color w:val="000000"/>
          <w:sz w:val="28"/>
          <w:szCs w:val="28"/>
          <w:lang w:eastAsia="zh-CN"/>
        </w:rPr>
      </w:pPr>
    </w:p>
    <w:p w14:paraId="131952EB" w14:textId="55BDD8E2" w:rsidR="003830AF" w:rsidRDefault="003830AF" w:rsidP="003830AF">
      <w:pPr>
        <w:pBdr>
          <w:top w:val="none" w:sz="0" w:space="0" w:color="000000"/>
          <w:left w:val="none" w:sz="0" w:space="0" w:color="000000"/>
          <w:bottom w:val="none" w:sz="0" w:space="0" w:color="000000"/>
          <w:right w:val="none" w:sz="0" w:space="0" w:color="000000"/>
        </w:pBdr>
        <w:suppressAutoHyphens/>
        <w:spacing w:after="0" w:line="240" w:lineRule="auto"/>
        <w:ind w:left="10773"/>
        <w:jc w:val="center"/>
        <w:rPr>
          <w:rFonts w:ascii="Times New Roman" w:eastAsia="Calibri" w:hAnsi="Times New Roman" w:cs="Times New Roman"/>
          <w:color w:val="000000"/>
          <w:sz w:val="28"/>
          <w:szCs w:val="28"/>
          <w:lang w:eastAsia="zh-CN"/>
        </w:rPr>
      </w:pPr>
    </w:p>
    <w:p w14:paraId="6F364824" w14:textId="107A7874" w:rsidR="00E24984" w:rsidRDefault="00E24984" w:rsidP="003830AF">
      <w:pPr>
        <w:pBdr>
          <w:top w:val="none" w:sz="0" w:space="0" w:color="000000"/>
          <w:left w:val="none" w:sz="0" w:space="0" w:color="000000"/>
          <w:bottom w:val="none" w:sz="0" w:space="0" w:color="000000"/>
          <w:right w:val="none" w:sz="0" w:space="0" w:color="000000"/>
        </w:pBdr>
        <w:suppressAutoHyphens/>
        <w:spacing w:after="0" w:line="240" w:lineRule="auto"/>
        <w:ind w:left="10773"/>
        <w:jc w:val="center"/>
        <w:rPr>
          <w:rFonts w:ascii="Times New Roman" w:eastAsia="Calibri" w:hAnsi="Times New Roman" w:cs="Times New Roman"/>
          <w:color w:val="000000"/>
          <w:sz w:val="28"/>
          <w:szCs w:val="28"/>
          <w:lang w:eastAsia="zh-CN"/>
        </w:rPr>
      </w:pPr>
    </w:p>
    <w:p w14:paraId="456BB8DB" w14:textId="77777777" w:rsidR="00E24984" w:rsidRDefault="00E24984" w:rsidP="003830AF">
      <w:pPr>
        <w:pBdr>
          <w:top w:val="none" w:sz="0" w:space="0" w:color="000000"/>
          <w:left w:val="none" w:sz="0" w:space="0" w:color="000000"/>
          <w:bottom w:val="none" w:sz="0" w:space="0" w:color="000000"/>
          <w:right w:val="none" w:sz="0" w:space="0" w:color="000000"/>
        </w:pBdr>
        <w:suppressAutoHyphens/>
        <w:spacing w:after="0" w:line="240" w:lineRule="auto"/>
        <w:ind w:left="10773"/>
        <w:jc w:val="center"/>
        <w:rPr>
          <w:rFonts w:ascii="Times New Roman" w:eastAsia="Calibri" w:hAnsi="Times New Roman" w:cs="Times New Roman"/>
          <w:color w:val="000000"/>
          <w:sz w:val="28"/>
          <w:szCs w:val="28"/>
          <w:lang w:eastAsia="zh-CN"/>
        </w:rPr>
      </w:pPr>
    </w:p>
    <w:p w14:paraId="359CEA77" w14:textId="77777777" w:rsidR="00E24984" w:rsidRDefault="00E24984" w:rsidP="00E2498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8"/>
          <w:szCs w:val="28"/>
          <w:lang w:eastAsia="zh-CN"/>
        </w:rPr>
      </w:pPr>
    </w:p>
    <w:p w14:paraId="704F3F8B" w14:textId="77DAA6E9" w:rsidR="003830AF" w:rsidRPr="003830AF" w:rsidRDefault="00E24984" w:rsidP="00E2498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lastRenderedPageBreak/>
        <w:t xml:space="preserve">                                                                                                                                                                         </w:t>
      </w:r>
      <w:r w:rsidR="003830AF" w:rsidRPr="003830AF">
        <w:rPr>
          <w:rFonts w:ascii="Times New Roman" w:eastAsia="Calibri" w:hAnsi="Times New Roman" w:cs="Times New Roman"/>
          <w:color w:val="000000"/>
          <w:sz w:val="28"/>
          <w:szCs w:val="28"/>
          <w:lang w:eastAsia="zh-CN"/>
        </w:rPr>
        <w:t xml:space="preserve">Приложение № </w:t>
      </w:r>
      <w:r w:rsidR="003830AF">
        <w:rPr>
          <w:rFonts w:ascii="Times New Roman" w:eastAsia="Calibri" w:hAnsi="Times New Roman" w:cs="Times New Roman"/>
          <w:color w:val="000000"/>
          <w:sz w:val="28"/>
          <w:szCs w:val="28"/>
          <w:lang w:eastAsia="zh-CN"/>
        </w:rPr>
        <w:t>6</w:t>
      </w:r>
    </w:p>
    <w:p w14:paraId="20BC992A" w14:textId="29A5F3D8" w:rsidR="003830AF" w:rsidRPr="008B2836" w:rsidRDefault="003830AF" w:rsidP="003830AF">
      <w:pPr>
        <w:spacing w:after="0" w:line="240" w:lineRule="auto"/>
        <w:ind w:left="8505"/>
        <w:jc w:val="center"/>
        <w:rPr>
          <w:sz w:val="28"/>
          <w:szCs w:val="28"/>
        </w:rPr>
      </w:pPr>
      <w:r w:rsidRPr="008B2836">
        <w:rPr>
          <w:rFonts w:ascii="Times New Roman" w:hAnsi="Times New Roman" w:cs="Times New Roman"/>
          <w:sz w:val="28"/>
          <w:szCs w:val="28"/>
        </w:rPr>
        <w:t xml:space="preserve">к </w:t>
      </w:r>
      <w:r w:rsidRPr="008B2836">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8B2836">
        <w:rPr>
          <w:rFonts w:ascii="Times New Roman" w:hAnsi="Times New Roman" w:cs="Times New Roman"/>
          <w:sz w:val="28"/>
          <w:szCs w:val="28"/>
        </w:rPr>
        <w:t xml:space="preserve"> по виду спорта «дзюдо», утвержденной приказом </w:t>
      </w:r>
    </w:p>
    <w:p w14:paraId="7E4C9F45" w14:textId="77777777" w:rsidR="003830AF" w:rsidRPr="008B2836" w:rsidRDefault="003830AF" w:rsidP="003830AF">
      <w:pPr>
        <w:spacing w:after="0" w:line="240" w:lineRule="auto"/>
        <w:ind w:left="8505"/>
        <w:jc w:val="center"/>
        <w:rPr>
          <w:sz w:val="28"/>
          <w:szCs w:val="28"/>
        </w:rPr>
      </w:pPr>
      <w:r w:rsidRPr="008B2836">
        <w:rPr>
          <w:rFonts w:ascii="Times New Roman" w:hAnsi="Times New Roman" w:cs="Times New Roman"/>
          <w:sz w:val="28"/>
          <w:szCs w:val="28"/>
        </w:rPr>
        <w:t>от «___» _________ 2022 г. № ____</w:t>
      </w:r>
    </w:p>
    <w:p w14:paraId="381446BA" w14:textId="77777777" w:rsidR="003830AF" w:rsidRPr="003830AF" w:rsidRDefault="003830AF" w:rsidP="00E24984">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bCs/>
          <w:color w:val="000000"/>
          <w:sz w:val="28"/>
          <w:szCs w:val="28"/>
          <w:lang w:eastAsia="zh-CN"/>
        </w:rPr>
      </w:pPr>
    </w:p>
    <w:p w14:paraId="7CEA2B4D" w14:textId="77777777" w:rsidR="003830AF" w:rsidRPr="003830AF" w:rsidRDefault="003830AF" w:rsidP="003830AF">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ru-RU"/>
        </w:rPr>
      </w:pPr>
      <w:r w:rsidRPr="003830AF">
        <w:rPr>
          <w:rFonts w:ascii="Times New Roman" w:eastAsia="Calibri" w:hAnsi="Times New Roman" w:cs="Times New Roman"/>
          <w:b/>
          <w:bCs/>
          <w:color w:val="000000"/>
          <w:sz w:val="28"/>
          <w:szCs w:val="28"/>
          <w:lang w:eastAsia="zh-CN"/>
        </w:rPr>
        <w:t>Обеспечение спортивной экипи</w:t>
      </w:r>
      <w:r w:rsidRPr="003830AF">
        <w:rPr>
          <w:rFonts w:ascii="Times New Roman" w:eastAsia="Calibri" w:hAnsi="Times New Roman" w:cs="Times New Roman"/>
          <w:b/>
          <w:bCs/>
          <w:sz w:val="28"/>
          <w:szCs w:val="28"/>
          <w:lang w:eastAsia="zh-CN"/>
        </w:rPr>
        <w:t>ровкой</w:t>
      </w:r>
    </w:p>
    <w:p w14:paraId="3E8C3218" w14:textId="77777777" w:rsidR="003830AF" w:rsidRPr="003830AF" w:rsidRDefault="003830AF" w:rsidP="003830AF">
      <w:pPr>
        <w:widowControl w:val="0"/>
        <w:suppressAutoHyphens/>
        <w:autoSpaceDE w:val="0"/>
        <w:spacing w:after="0" w:line="240" w:lineRule="auto"/>
        <w:outlineLvl w:val="1"/>
        <w:rPr>
          <w:rFonts w:ascii="Times New Roman" w:eastAsia="Times New Roman" w:hAnsi="Times New Roman" w:cs="Arial"/>
          <w:sz w:val="28"/>
          <w:szCs w:val="28"/>
          <w:lang w:eastAsia="zh-CN"/>
        </w:rPr>
      </w:pPr>
    </w:p>
    <w:tbl>
      <w:tblPr>
        <w:tblW w:w="15025" w:type="dxa"/>
        <w:tblInd w:w="109" w:type="dxa"/>
        <w:tblLook w:val="0000" w:firstRow="0" w:lastRow="0" w:firstColumn="0" w:lastColumn="0" w:noHBand="0" w:noVBand="0"/>
      </w:tblPr>
      <w:tblGrid>
        <w:gridCol w:w="569"/>
        <w:gridCol w:w="1715"/>
        <w:gridCol w:w="1228"/>
        <w:gridCol w:w="1363"/>
        <w:gridCol w:w="2345"/>
        <w:gridCol w:w="1426"/>
        <w:gridCol w:w="1134"/>
        <w:gridCol w:w="1134"/>
        <w:gridCol w:w="1701"/>
        <w:gridCol w:w="1418"/>
        <w:gridCol w:w="992"/>
      </w:tblGrid>
      <w:tr w:rsidR="005F4350" w:rsidRPr="003830AF" w14:paraId="489B12F0" w14:textId="57656BE1" w:rsidTr="005F4350">
        <w:trPr>
          <w:trHeight w:val="567"/>
        </w:trPr>
        <w:tc>
          <w:tcPr>
            <w:tcW w:w="228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36A85C8" w14:textId="75F03D09" w:rsidR="005F4350" w:rsidRPr="003830AF" w:rsidRDefault="005F4350" w:rsidP="005F4350">
            <w:pPr>
              <w:pBdr>
                <w:top w:val="none" w:sz="0" w:space="0" w:color="000000"/>
                <w:left w:val="none" w:sz="0" w:space="0" w:color="000000"/>
                <w:bottom w:val="none" w:sz="0" w:space="0" w:color="000000"/>
                <w:right w:val="none" w:sz="0" w:space="0" w:color="000000"/>
              </w:pBdr>
              <w:tabs>
                <w:tab w:val="center" w:pos="4241"/>
              </w:tabs>
              <w:suppressAutoHyphens/>
              <w:spacing w:after="0" w:line="240" w:lineRule="auto"/>
              <w:jc w:val="center"/>
              <w:rPr>
                <w:rFonts w:ascii="Times New Roman" w:eastAsia="Calibri" w:hAnsi="Times New Roman" w:cs="Times New Roman"/>
                <w:color w:val="000000"/>
                <w:sz w:val="24"/>
                <w:szCs w:val="24"/>
                <w:lang w:eastAsia="zh-CN"/>
              </w:rPr>
            </w:pPr>
          </w:p>
        </w:tc>
        <w:tc>
          <w:tcPr>
            <w:tcW w:w="12741" w:type="dxa"/>
            <w:gridSpan w:val="9"/>
            <w:tcBorders>
              <w:top w:val="single" w:sz="4" w:space="0" w:color="000000"/>
              <w:left w:val="single" w:sz="4" w:space="0" w:color="auto"/>
              <w:bottom w:val="single" w:sz="4" w:space="0" w:color="000000"/>
              <w:right w:val="single" w:sz="4" w:space="0" w:color="auto"/>
            </w:tcBorders>
            <w:shd w:val="clear" w:color="auto" w:fill="auto"/>
            <w:vAlign w:val="center"/>
          </w:tcPr>
          <w:p w14:paraId="5C157FD8" w14:textId="2C774073" w:rsidR="005F4350" w:rsidRPr="003830AF" w:rsidRDefault="005F4350" w:rsidP="005F4350">
            <w:pPr>
              <w:pBdr>
                <w:top w:val="none" w:sz="0" w:space="0" w:color="000000"/>
                <w:left w:val="none" w:sz="0" w:space="0" w:color="000000"/>
                <w:bottom w:val="none" w:sz="0" w:space="0" w:color="000000"/>
                <w:right w:val="none" w:sz="0" w:space="0" w:color="000000"/>
              </w:pBdr>
              <w:tabs>
                <w:tab w:val="center" w:pos="4241"/>
              </w:tabs>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Спортивная экипировка, передаваемая в индивидуальное пользование</w:t>
            </w:r>
          </w:p>
        </w:tc>
      </w:tr>
      <w:tr w:rsidR="005F4350" w:rsidRPr="003830AF" w14:paraId="71D226BF" w14:textId="21ED4270" w:rsidTr="005F4350">
        <w:trPr>
          <w:cantSplit/>
          <w:trHeight w:val="240"/>
        </w:trPr>
        <w:tc>
          <w:tcPr>
            <w:tcW w:w="569" w:type="dxa"/>
            <w:vMerge w:val="restart"/>
            <w:tcBorders>
              <w:top w:val="single" w:sz="4" w:space="0" w:color="000000"/>
              <w:left w:val="single" w:sz="4" w:space="0" w:color="000000"/>
              <w:bottom w:val="single" w:sz="4" w:space="0" w:color="000000"/>
            </w:tcBorders>
            <w:shd w:val="clear" w:color="auto" w:fill="auto"/>
            <w:vAlign w:val="center"/>
          </w:tcPr>
          <w:p w14:paraId="00324D65"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Times New Roman" w:hAnsi="Times New Roman" w:cs="Times New Roman"/>
                <w:color w:val="000000"/>
                <w:sz w:val="24"/>
                <w:szCs w:val="24"/>
                <w:lang w:eastAsia="zh-CN"/>
              </w:rPr>
              <w:t>№</w:t>
            </w:r>
          </w:p>
          <w:p w14:paraId="24CFC4C1"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п/п</w:t>
            </w:r>
          </w:p>
        </w:tc>
        <w:tc>
          <w:tcPr>
            <w:tcW w:w="1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1BBE845"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Cs/>
                <w:color w:val="000000"/>
                <w:sz w:val="24"/>
                <w:szCs w:val="24"/>
                <w:lang w:eastAsia="zh-CN"/>
              </w:rPr>
              <w:t>Наименование</w:t>
            </w:r>
          </w:p>
        </w:tc>
        <w:tc>
          <w:tcPr>
            <w:tcW w:w="1228" w:type="dxa"/>
            <w:vMerge w:val="restart"/>
            <w:tcBorders>
              <w:top w:val="single" w:sz="4" w:space="0" w:color="000000"/>
              <w:left w:val="single" w:sz="4" w:space="0" w:color="auto"/>
              <w:bottom w:val="single" w:sz="4" w:space="0" w:color="000000"/>
            </w:tcBorders>
            <w:shd w:val="clear" w:color="auto" w:fill="auto"/>
            <w:vAlign w:val="center"/>
          </w:tcPr>
          <w:p w14:paraId="4EDB9C34"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363" w:type="dxa"/>
            <w:vMerge w:val="restart"/>
            <w:tcBorders>
              <w:top w:val="single" w:sz="4" w:space="0" w:color="000000"/>
              <w:left w:val="single" w:sz="4" w:space="0" w:color="000000"/>
              <w:bottom w:val="single" w:sz="4" w:space="0" w:color="000000"/>
            </w:tcBorders>
            <w:shd w:val="clear" w:color="auto" w:fill="auto"/>
            <w:vAlign w:val="center"/>
          </w:tcPr>
          <w:p w14:paraId="30CA8439" w14:textId="11A700EF"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Cs/>
                <w:color w:val="000000"/>
                <w:sz w:val="24"/>
                <w:szCs w:val="24"/>
                <w:lang w:eastAsia="zh-CN"/>
              </w:rPr>
              <w:t>Единица измерения</w:t>
            </w:r>
          </w:p>
        </w:tc>
        <w:tc>
          <w:tcPr>
            <w:tcW w:w="234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643F3A6C"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Cs/>
                <w:color w:val="000000"/>
                <w:sz w:val="24"/>
                <w:szCs w:val="24"/>
                <w:lang w:eastAsia="zh-CN"/>
              </w:rPr>
              <w:t>Расчетная единица</w:t>
            </w:r>
          </w:p>
        </w:tc>
        <w:tc>
          <w:tcPr>
            <w:tcW w:w="7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B13885" w14:textId="77777777" w:rsidR="005F4350" w:rsidRPr="003830AF" w:rsidRDefault="005F4350" w:rsidP="003830AF">
            <w:pPr>
              <w:pBdr>
                <w:top w:val="none" w:sz="0" w:space="0" w:color="000000"/>
                <w:left w:val="none" w:sz="0" w:space="0" w:color="000000"/>
                <w:bottom w:val="none" w:sz="0" w:space="0" w:color="000000"/>
                <w:right w:val="none" w:sz="0" w:space="0" w:color="000000"/>
              </w:pBdr>
              <w:tabs>
                <w:tab w:val="center" w:pos="4241"/>
              </w:tabs>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Этапы спортивной подготовки</w:t>
            </w:r>
          </w:p>
        </w:tc>
      </w:tr>
      <w:tr w:rsidR="005F4350" w:rsidRPr="003830AF" w14:paraId="4C0B9179" w14:textId="77777777" w:rsidTr="005F4350">
        <w:trPr>
          <w:cantSplit/>
          <w:trHeight w:val="843"/>
        </w:trPr>
        <w:tc>
          <w:tcPr>
            <w:tcW w:w="569" w:type="dxa"/>
            <w:vMerge/>
            <w:tcBorders>
              <w:top w:val="single" w:sz="4" w:space="0" w:color="000000"/>
              <w:left w:val="single" w:sz="4" w:space="0" w:color="000000"/>
              <w:bottom w:val="single" w:sz="4" w:space="0" w:color="000000"/>
            </w:tcBorders>
            <w:shd w:val="clear" w:color="auto" w:fill="auto"/>
            <w:vAlign w:val="center"/>
          </w:tcPr>
          <w:p w14:paraId="262564D3"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1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399BAD0" w14:textId="77777777" w:rsidR="005F4350" w:rsidRPr="003830AF" w:rsidRDefault="005F4350" w:rsidP="003830AF">
            <w:pPr>
              <w:suppressAutoHyphens/>
              <w:autoSpaceDE w:val="0"/>
              <w:snapToGrid w:val="0"/>
              <w:spacing w:after="200" w:line="240" w:lineRule="auto"/>
              <w:jc w:val="center"/>
              <w:rPr>
                <w:rFonts w:ascii="Times New Roman" w:eastAsia="Calibri" w:hAnsi="Times New Roman" w:cs="Times New Roman"/>
                <w:sz w:val="24"/>
                <w:szCs w:val="24"/>
                <w:lang w:eastAsia="zh-CN"/>
              </w:rPr>
            </w:pPr>
          </w:p>
        </w:tc>
        <w:tc>
          <w:tcPr>
            <w:tcW w:w="1228" w:type="dxa"/>
            <w:vMerge/>
            <w:tcBorders>
              <w:top w:val="single" w:sz="4" w:space="0" w:color="000000"/>
              <w:left w:val="single" w:sz="4" w:space="0" w:color="auto"/>
              <w:bottom w:val="single" w:sz="4" w:space="0" w:color="000000"/>
            </w:tcBorders>
            <w:shd w:val="clear" w:color="auto" w:fill="auto"/>
            <w:vAlign w:val="center"/>
          </w:tcPr>
          <w:p w14:paraId="2F9C138E" w14:textId="77777777" w:rsidR="005F4350" w:rsidRPr="003830AF" w:rsidRDefault="005F4350" w:rsidP="003830AF">
            <w:pPr>
              <w:suppressAutoHyphens/>
              <w:autoSpaceDE w:val="0"/>
              <w:snapToGrid w:val="0"/>
              <w:spacing w:after="200" w:line="240" w:lineRule="auto"/>
              <w:jc w:val="center"/>
              <w:rPr>
                <w:rFonts w:ascii="Times New Roman" w:eastAsia="Calibri" w:hAnsi="Times New Roman" w:cs="Times New Roman"/>
                <w:sz w:val="24"/>
                <w:szCs w:val="24"/>
                <w:lang w:eastAsia="zh-CN"/>
              </w:rPr>
            </w:pPr>
          </w:p>
        </w:tc>
        <w:tc>
          <w:tcPr>
            <w:tcW w:w="1363" w:type="dxa"/>
            <w:vMerge/>
            <w:tcBorders>
              <w:top w:val="single" w:sz="4" w:space="0" w:color="000000"/>
              <w:left w:val="single" w:sz="4" w:space="0" w:color="000000"/>
              <w:bottom w:val="single" w:sz="4" w:space="0" w:color="000000"/>
            </w:tcBorders>
            <w:shd w:val="clear" w:color="auto" w:fill="auto"/>
            <w:vAlign w:val="center"/>
          </w:tcPr>
          <w:p w14:paraId="3BA06DF7" w14:textId="7A0BBE9A" w:rsidR="005F4350" w:rsidRPr="003830AF" w:rsidRDefault="005F4350" w:rsidP="003830AF">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2345"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4A7839C"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napToGrid w:val="0"/>
              <w:spacing w:after="0" w:line="240" w:lineRule="auto"/>
              <w:ind w:left="-108" w:right="-108"/>
              <w:jc w:val="center"/>
              <w:rPr>
                <w:rFonts w:ascii="Times New Roman" w:eastAsia="Calibri" w:hAnsi="Times New Roman" w:cs="Times New Roman"/>
                <w:color w:val="000000"/>
                <w:sz w:val="24"/>
                <w:szCs w:val="24"/>
                <w:lang w:eastAsia="zh-CN"/>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0BA34"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Этап начальной подготовки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4687B"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Учебно-тренировочный этап</w:t>
            </w:r>
          </w:p>
          <w:p w14:paraId="62491FCE"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ind w:left="-108" w:right="-108"/>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(этап спортивной специализации)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61C0C"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Этап совершенствования спортивного мастерства</w:t>
            </w:r>
          </w:p>
        </w:tc>
      </w:tr>
      <w:tr w:rsidR="005F4350" w:rsidRPr="003830AF" w14:paraId="5B333FDB" w14:textId="77777777" w:rsidTr="00DB36AC">
        <w:trPr>
          <w:cantSplit/>
          <w:trHeight w:val="1657"/>
        </w:trPr>
        <w:tc>
          <w:tcPr>
            <w:tcW w:w="569" w:type="dxa"/>
            <w:vMerge/>
            <w:tcBorders>
              <w:top w:val="single" w:sz="4" w:space="0" w:color="000000"/>
              <w:left w:val="single" w:sz="4" w:space="0" w:color="000000"/>
              <w:bottom w:val="single" w:sz="4" w:space="0" w:color="000000"/>
            </w:tcBorders>
            <w:shd w:val="clear" w:color="auto" w:fill="auto"/>
          </w:tcPr>
          <w:p w14:paraId="72D8A592"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1715" w:type="dxa"/>
            <w:vMerge/>
            <w:tcBorders>
              <w:top w:val="single" w:sz="4" w:space="0" w:color="000000"/>
              <w:left w:val="single" w:sz="4" w:space="0" w:color="000000"/>
              <w:bottom w:val="single" w:sz="4" w:space="0" w:color="000000"/>
              <w:right w:val="single" w:sz="4" w:space="0" w:color="auto"/>
            </w:tcBorders>
            <w:shd w:val="clear" w:color="auto" w:fill="auto"/>
          </w:tcPr>
          <w:p w14:paraId="7C54D157" w14:textId="77777777" w:rsidR="005F4350" w:rsidRPr="003830AF" w:rsidRDefault="005F4350" w:rsidP="003830AF">
            <w:pPr>
              <w:suppressAutoHyphens/>
              <w:autoSpaceDE w:val="0"/>
              <w:snapToGrid w:val="0"/>
              <w:spacing w:after="200" w:line="240" w:lineRule="auto"/>
              <w:jc w:val="center"/>
              <w:rPr>
                <w:rFonts w:ascii="Times New Roman" w:eastAsia="Calibri" w:hAnsi="Times New Roman" w:cs="Times New Roman"/>
                <w:sz w:val="24"/>
                <w:szCs w:val="24"/>
                <w:lang w:eastAsia="zh-CN"/>
              </w:rPr>
            </w:pPr>
          </w:p>
        </w:tc>
        <w:tc>
          <w:tcPr>
            <w:tcW w:w="1228" w:type="dxa"/>
            <w:vMerge/>
            <w:tcBorders>
              <w:top w:val="single" w:sz="4" w:space="0" w:color="000000"/>
              <w:left w:val="single" w:sz="4" w:space="0" w:color="auto"/>
              <w:bottom w:val="single" w:sz="4" w:space="0" w:color="000000"/>
            </w:tcBorders>
            <w:shd w:val="clear" w:color="auto" w:fill="auto"/>
          </w:tcPr>
          <w:p w14:paraId="7422E72E" w14:textId="77777777" w:rsidR="005F4350" w:rsidRPr="003830AF" w:rsidRDefault="005F4350" w:rsidP="003830AF">
            <w:pPr>
              <w:suppressAutoHyphens/>
              <w:autoSpaceDE w:val="0"/>
              <w:snapToGrid w:val="0"/>
              <w:spacing w:after="200" w:line="240" w:lineRule="auto"/>
              <w:jc w:val="center"/>
              <w:rPr>
                <w:rFonts w:ascii="Times New Roman" w:eastAsia="Calibri" w:hAnsi="Times New Roman" w:cs="Times New Roman"/>
                <w:sz w:val="24"/>
                <w:szCs w:val="24"/>
                <w:lang w:eastAsia="zh-CN"/>
              </w:rPr>
            </w:pPr>
          </w:p>
        </w:tc>
        <w:tc>
          <w:tcPr>
            <w:tcW w:w="1363" w:type="dxa"/>
            <w:vMerge/>
            <w:tcBorders>
              <w:top w:val="single" w:sz="4" w:space="0" w:color="000000"/>
              <w:left w:val="single" w:sz="4" w:space="0" w:color="000000"/>
              <w:bottom w:val="single" w:sz="4" w:space="0" w:color="000000"/>
            </w:tcBorders>
            <w:shd w:val="clear" w:color="auto" w:fill="auto"/>
          </w:tcPr>
          <w:p w14:paraId="5CEFE7D2" w14:textId="4BFAEB55" w:rsidR="005F4350" w:rsidRPr="003830AF" w:rsidRDefault="005F4350" w:rsidP="003830AF">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2345" w:type="dxa"/>
            <w:vMerge/>
            <w:tcBorders>
              <w:top w:val="single" w:sz="4" w:space="0" w:color="000000"/>
              <w:left w:val="single" w:sz="4" w:space="0" w:color="000000"/>
              <w:bottom w:val="single" w:sz="4" w:space="0" w:color="000000"/>
              <w:right w:val="single" w:sz="4" w:space="0" w:color="auto"/>
            </w:tcBorders>
            <w:shd w:val="clear" w:color="auto" w:fill="auto"/>
          </w:tcPr>
          <w:p w14:paraId="7A9D4ECF"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napToGrid w:val="0"/>
              <w:spacing w:after="0" w:line="240" w:lineRule="auto"/>
              <w:ind w:left="-108" w:right="-108"/>
              <w:jc w:val="center"/>
              <w:rPr>
                <w:rFonts w:ascii="Times New Roman" w:eastAsia="Calibri" w:hAnsi="Times New Roman" w:cs="Times New Roman"/>
                <w:color w:val="000000"/>
                <w:sz w:val="24"/>
                <w:szCs w:val="24"/>
                <w:lang w:eastAsia="zh-CN"/>
              </w:rPr>
            </w:pPr>
          </w:p>
        </w:tc>
        <w:tc>
          <w:tcPr>
            <w:tcW w:w="1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E54E23"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F38722"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срок эксплуатации (лет)</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93E4EB"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C1BC60"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срок эксплуатации (лет)</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6480C5"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ACF3DC" w14:textId="77777777" w:rsidR="005F4350" w:rsidRPr="003830AF" w:rsidRDefault="005F4350" w:rsidP="003830A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color w:val="000000"/>
                <w:sz w:val="24"/>
                <w:szCs w:val="24"/>
                <w:lang w:eastAsia="zh-CN"/>
              </w:rPr>
              <w:t>срок эксплуатации (лет)</w:t>
            </w:r>
          </w:p>
        </w:tc>
      </w:tr>
      <w:tr w:rsidR="005F4350" w:rsidRPr="003830AF" w14:paraId="1D96BF15" w14:textId="77777777" w:rsidTr="00DB36AC">
        <w:trPr>
          <w:trHeight w:val="20"/>
        </w:trPr>
        <w:tc>
          <w:tcPr>
            <w:tcW w:w="569" w:type="dxa"/>
            <w:tcBorders>
              <w:top w:val="single" w:sz="4" w:space="0" w:color="000000"/>
              <w:left w:val="single" w:sz="4" w:space="0" w:color="000000"/>
              <w:bottom w:val="single" w:sz="4" w:space="0" w:color="000000"/>
            </w:tcBorders>
            <w:shd w:val="clear" w:color="auto" w:fill="auto"/>
            <w:vAlign w:val="center"/>
          </w:tcPr>
          <w:p w14:paraId="5825A03B"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w:t>
            </w:r>
          </w:p>
        </w:tc>
        <w:tc>
          <w:tcPr>
            <w:tcW w:w="17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680D1F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Times New Roman" w:hAnsi="Times New Roman" w:cs="Times New Roman"/>
                <w:sz w:val="24"/>
                <w:szCs w:val="24"/>
                <w:lang w:eastAsia="ru-RU"/>
              </w:rPr>
              <w:t xml:space="preserve">Кимоно для дзюдо белое («дзюдога»: куртка </w:t>
            </w:r>
            <w:r w:rsidRPr="003830AF">
              <w:rPr>
                <w:rFonts w:ascii="Times New Roman" w:eastAsia="Times New Roman" w:hAnsi="Times New Roman" w:cs="Times New Roman"/>
                <w:sz w:val="24"/>
                <w:szCs w:val="24"/>
                <w:lang w:eastAsia="ru-RU"/>
              </w:rPr>
              <w:br/>
              <w:t>и брюки)</w:t>
            </w:r>
          </w:p>
        </w:tc>
        <w:tc>
          <w:tcPr>
            <w:tcW w:w="1228" w:type="dxa"/>
            <w:tcBorders>
              <w:top w:val="single" w:sz="4" w:space="0" w:color="000000"/>
              <w:left w:val="single" w:sz="4" w:space="0" w:color="auto"/>
              <w:bottom w:val="single" w:sz="4" w:space="0" w:color="000000"/>
            </w:tcBorders>
            <w:shd w:val="clear" w:color="auto" w:fill="auto"/>
            <w:vAlign w:val="center"/>
          </w:tcPr>
          <w:p w14:paraId="0D4BFD4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p>
        </w:tc>
        <w:tc>
          <w:tcPr>
            <w:tcW w:w="1363" w:type="dxa"/>
            <w:tcBorders>
              <w:top w:val="single" w:sz="4" w:space="0" w:color="000000"/>
              <w:left w:val="single" w:sz="4" w:space="0" w:color="000000"/>
              <w:bottom w:val="single" w:sz="4" w:space="0" w:color="000000"/>
            </w:tcBorders>
            <w:shd w:val="clear" w:color="auto" w:fill="auto"/>
            <w:vAlign w:val="center"/>
          </w:tcPr>
          <w:p w14:paraId="07031AF1" w14:textId="11CD553F"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комплект</w:t>
            </w:r>
          </w:p>
        </w:tc>
        <w:tc>
          <w:tcPr>
            <w:tcW w:w="2345" w:type="dxa"/>
            <w:tcBorders>
              <w:top w:val="single" w:sz="4" w:space="0" w:color="000000"/>
              <w:left w:val="single" w:sz="4" w:space="0" w:color="000000"/>
              <w:bottom w:val="single" w:sz="4" w:space="0" w:color="000000"/>
              <w:right w:val="single" w:sz="4" w:space="0" w:color="auto"/>
            </w:tcBorders>
            <w:shd w:val="clear" w:color="auto" w:fill="auto"/>
            <w:vAlign w:val="center"/>
          </w:tcPr>
          <w:p w14:paraId="1D2D43D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C90D3C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9E52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974F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891978"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A3069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1457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12069255" w14:textId="77777777" w:rsidTr="00DB36AC">
        <w:trPr>
          <w:trHeight w:val="20"/>
        </w:trPr>
        <w:tc>
          <w:tcPr>
            <w:tcW w:w="569" w:type="dxa"/>
            <w:tcBorders>
              <w:left w:val="single" w:sz="4" w:space="0" w:color="000000"/>
              <w:bottom w:val="single" w:sz="4" w:space="0" w:color="000000"/>
            </w:tcBorders>
            <w:shd w:val="clear" w:color="auto" w:fill="auto"/>
            <w:vAlign w:val="center"/>
          </w:tcPr>
          <w:p w14:paraId="3B2D519C"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2.</w:t>
            </w:r>
          </w:p>
        </w:tc>
        <w:tc>
          <w:tcPr>
            <w:tcW w:w="2943" w:type="dxa"/>
            <w:gridSpan w:val="2"/>
            <w:tcBorders>
              <w:left w:val="single" w:sz="4" w:space="0" w:color="000000"/>
              <w:bottom w:val="single" w:sz="4" w:space="0" w:color="000000"/>
            </w:tcBorders>
            <w:shd w:val="clear" w:color="auto" w:fill="auto"/>
            <w:vAlign w:val="center"/>
          </w:tcPr>
          <w:p w14:paraId="54A0A45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Times New Roman" w:hAnsi="Times New Roman" w:cs="Times New Roman"/>
                <w:sz w:val="24"/>
                <w:szCs w:val="24"/>
                <w:lang w:eastAsia="ru-RU"/>
              </w:rPr>
              <w:t xml:space="preserve">Кимоно для дзюдо белое для спортивных соревнований («дзюдога»: куртка </w:t>
            </w:r>
            <w:r w:rsidRPr="003830AF">
              <w:rPr>
                <w:rFonts w:ascii="Times New Roman" w:eastAsia="Times New Roman" w:hAnsi="Times New Roman" w:cs="Times New Roman"/>
                <w:sz w:val="24"/>
                <w:szCs w:val="24"/>
                <w:lang w:eastAsia="ru-RU"/>
              </w:rPr>
              <w:br/>
              <w:t>и брюки)</w:t>
            </w:r>
          </w:p>
        </w:tc>
        <w:tc>
          <w:tcPr>
            <w:tcW w:w="1363" w:type="dxa"/>
            <w:tcBorders>
              <w:left w:val="single" w:sz="4" w:space="0" w:color="000000"/>
              <w:bottom w:val="single" w:sz="4" w:space="0" w:color="000000"/>
            </w:tcBorders>
            <w:shd w:val="clear" w:color="auto" w:fill="auto"/>
            <w:vAlign w:val="center"/>
          </w:tcPr>
          <w:p w14:paraId="31CE63B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комплект</w:t>
            </w:r>
          </w:p>
        </w:tc>
        <w:tc>
          <w:tcPr>
            <w:tcW w:w="2345" w:type="dxa"/>
            <w:tcBorders>
              <w:left w:val="single" w:sz="4" w:space="0" w:color="000000"/>
              <w:bottom w:val="single" w:sz="4" w:space="0" w:color="000000"/>
              <w:right w:val="single" w:sz="4" w:space="0" w:color="auto"/>
            </w:tcBorders>
            <w:shd w:val="clear" w:color="auto" w:fill="auto"/>
            <w:vAlign w:val="center"/>
          </w:tcPr>
          <w:p w14:paraId="55D36A5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AA2B0A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F702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E433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54D8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BCF97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BAD22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2</w:t>
            </w:r>
          </w:p>
        </w:tc>
      </w:tr>
      <w:tr w:rsidR="005F4350" w:rsidRPr="003830AF" w14:paraId="07E064CD" w14:textId="77777777" w:rsidTr="00DB36AC">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7915"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lastRenderedPageBreak/>
              <w:t>3.</w:t>
            </w:r>
          </w:p>
        </w:tc>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B9E8E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Times New Roman" w:hAnsi="Times New Roman" w:cs="Times New Roman"/>
                <w:sz w:val="24"/>
                <w:szCs w:val="24"/>
                <w:lang w:eastAsia="ru-RU"/>
              </w:rPr>
              <w:t xml:space="preserve">Кимоно для дзюдо синее («дзюдога»: куртка </w:t>
            </w:r>
            <w:r w:rsidRPr="003830AF">
              <w:rPr>
                <w:rFonts w:ascii="Times New Roman" w:eastAsia="Times New Roman" w:hAnsi="Times New Roman" w:cs="Times New Roman"/>
                <w:sz w:val="24"/>
                <w:szCs w:val="24"/>
                <w:lang w:eastAsia="ru-RU"/>
              </w:rPr>
              <w:br/>
              <w:t>и брюки)</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C52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комплект</w:t>
            </w:r>
          </w:p>
        </w:tc>
        <w:tc>
          <w:tcPr>
            <w:tcW w:w="2345" w:type="dxa"/>
            <w:tcBorders>
              <w:top w:val="single" w:sz="4" w:space="0" w:color="000000"/>
              <w:left w:val="single" w:sz="4" w:space="0" w:color="000000"/>
              <w:bottom w:val="single" w:sz="4" w:space="0" w:color="000000"/>
              <w:right w:val="single" w:sz="4" w:space="0" w:color="auto"/>
            </w:tcBorders>
            <w:shd w:val="clear" w:color="auto" w:fill="auto"/>
            <w:vAlign w:val="center"/>
          </w:tcPr>
          <w:p w14:paraId="007E63E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BCC82C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27DB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D9DE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F5C9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0F029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4160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704A2FFE" w14:textId="77777777" w:rsidTr="00DB36AC">
        <w:trPr>
          <w:trHeight w:val="20"/>
        </w:trPr>
        <w:tc>
          <w:tcPr>
            <w:tcW w:w="569" w:type="dxa"/>
            <w:tcBorders>
              <w:top w:val="single" w:sz="4" w:space="0" w:color="000000"/>
              <w:left w:val="single" w:sz="4" w:space="0" w:color="000000"/>
              <w:bottom w:val="single" w:sz="4" w:space="0" w:color="000000"/>
            </w:tcBorders>
            <w:shd w:val="clear" w:color="auto" w:fill="auto"/>
            <w:vAlign w:val="center"/>
          </w:tcPr>
          <w:p w14:paraId="4687B097"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4.</w:t>
            </w:r>
          </w:p>
        </w:tc>
        <w:tc>
          <w:tcPr>
            <w:tcW w:w="2943" w:type="dxa"/>
            <w:gridSpan w:val="2"/>
            <w:tcBorders>
              <w:top w:val="single" w:sz="4" w:space="0" w:color="000000"/>
              <w:left w:val="single" w:sz="4" w:space="0" w:color="000000"/>
              <w:bottom w:val="single" w:sz="4" w:space="0" w:color="000000"/>
            </w:tcBorders>
            <w:shd w:val="clear" w:color="auto" w:fill="auto"/>
            <w:vAlign w:val="center"/>
          </w:tcPr>
          <w:p w14:paraId="5E8E597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Times New Roman" w:hAnsi="Times New Roman" w:cs="Times New Roman"/>
                <w:sz w:val="24"/>
                <w:szCs w:val="24"/>
                <w:lang w:eastAsia="ru-RU"/>
              </w:rPr>
              <w:t xml:space="preserve">Кимоно для дзюдо синее для спортивных соревнований («дзюдога»: куртка </w:t>
            </w:r>
            <w:r w:rsidRPr="003830AF">
              <w:rPr>
                <w:rFonts w:ascii="Times New Roman" w:eastAsia="Times New Roman" w:hAnsi="Times New Roman" w:cs="Times New Roman"/>
                <w:sz w:val="24"/>
                <w:szCs w:val="24"/>
                <w:lang w:eastAsia="ru-RU"/>
              </w:rPr>
              <w:br/>
              <w:t>и брюки)</w:t>
            </w:r>
          </w:p>
        </w:tc>
        <w:tc>
          <w:tcPr>
            <w:tcW w:w="1363" w:type="dxa"/>
            <w:tcBorders>
              <w:top w:val="single" w:sz="4" w:space="0" w:color="000000"/>
              <w:left w:val="single" w:sz="4" w:space="0" w:color="000000"/>
              <w:bottom w:val="single" w:sz="4" w:space="0" w:color="000000"/>
            </w:tcBorders>
            <w:shd w:val="clear" w:color="auto" w:fill="auto"/>
            <w:vAlign w:val="center"/>
          </w:tcPr>
          <w:p w14:paraId="160ADE1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комплект</w:t>
            </w:r>
          </w:p>
        </w:tc>
        <w:tc>
          <w:tcPr>
            <w:tcW w:w="234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F699C8"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476527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45892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B575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41701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767FB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D98D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2</w:t>
            </w:r>
          </w:p>
        </w:tc>
      </w:tr>
      <w:tr w:rsidR="005F4350" w:rsidRPr="003830AF" w14:paraId="524B4626" w14:textId="77777777" w:rsidTr="00DB36AC">
        <w:trPr>
          <w:trHeight w:val="20"/>
        </w:trPr>
        <w:tc>
          <w:tcPr>
            <w:tcW w:w="569" w:type="dxa"/>
            <w:tcBorders>
              <w:left w:val="single" w:sz="4" w:space="0" w:color="000000"/>
              <w:bottom w:val="single" w:sz="4" w:space="0" w:color="000000"/>
            </w:tcBorders>
            <w:shd w:val="clear" w:color="auto" w:fill="auto"/>
            <w:vAlign w:val="center"/>
          </w:tcPr>
          <w:p w14:paraId="6920244C"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5.</w:t>
            </w:r>
          </w:p>
        </w:tc>
        <w:tc>
          <w:tcPr>
            <w:tcW w:w="2943" w:type="dxa"/>
            <w:gridSpan w:val="2"/>
            <w:tcBorders>
              <w:left w:val="single" w:sz="4" w:space="0" w:color="000000"/>
              <w:bottom w:val="single" w:sz="4" w:space="0" w:color="000000"/>
            </w:tcBorders>
            <w:shd w:val="clear" w:color="auto" w:fill="auto"/>
            <w:vAlign w:val="center"/>
          </w:tcPr>
          <w:p w14:paraId="111D6FB9"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Костюм весосгоночный</w:t>
            </w:r>
          </w:p>
        </w:tc>
        <w:tc>
          <w:tcPr>
            <w:tcW w:w="1363" w:type="dxa"/>
            <w:tcBorders>
              <w:left w:val="single" w:sz="4" w:space="0" w:color="000000"/>
              <w:bottom w:val="single" w:sz="4" w:space="0" w:color="000000"/>
            </w:tcBorders>
            <w:shd w:val="clear" w:color="auto" w:fill="auto"/>
            <w:vAlign w:val="center"/>
          </w:tcPr>
          <w:p w14:paraId="3153C634"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75E782F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D993CC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BCF3A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C66A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5BAAE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B73DC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9AC1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30712310" w14:textId="77777777" w:rsidTr="00DB36AC">
        <w:trPr>
          <w:trHeight w:val="20"/>
        </w:trPr>
        <w:tc>
          <w:tcPr>
            <w:tcW w:w="569" w:type="dxa"/>
            <w:tcBorders>
              <w:left w:val="single" w:sz="4" w:space="0" w:color="000000"/>
              <w:bottom w:val="single" w:sz="4" w:space="0" w:color="000000"/>
            </w:tcBorders>
            <w:shd w:val="clear" w:color="auto" w:fill="auto"/>
            <w:vAlign w:val="center"/>
          </w:tcPr>
          <w:p w14:paraId="2CCEF73F"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6.</w:t>
            </w:r>
          </w:p>
        </w:tc>
        <w:tc>
          <w:tcPr>
            <w:tcW w:w="2943" w:type="dxa"/>
            <w:gridSpan w:val="2"/>
            <w:tcBorders>
              <w:left w:val="single" w:sz="4" w:space="0" w:color="000000"/>
              <w:bottom w:val="single" w:sz="4" w:space="0" w:color="000000"/>
            </w:tcBorders>
            <w:shd w:val="clear" w:color="auto" w:fill="auto"/>
            <w:vAlign w:val="center"/>
          </w:tcPr>
          <w:p w14:paraId="1AF004C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Костюм спортивный</w:t>
            </w:r>
          </w:p>
        </w:tc>
        <w:tc>
          <w:tcPr>
            <w:tcW w:w="1363" w:type="dxa"/>
            <w:tcBorders>
              <w:left w:val="single" w:sz="4" w:space="0" w:color="000000"/>
              <w:bottom w:val="single" w:sz="4" w:space="0" w:color="000000"/>
            </w:tcBorders>
            <w:shd w:val="clear" w:color="auto" w:fill="auto"/>
            <w:vAlign w:val="center"/>
          </w:tcPr>
          <w:p w14:paraId="04F323E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7EB5FD5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6C49599"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BE1D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3544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C55F4B"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593D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6916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75747BD6" w14:textId="77777777" w:rsidTr="00DB36AC">
        <w:trPr>
          <w:trHeight w:val="20"/>
        </w:trPr>
        <w:tc>
          <w:tcPr>
            <w:tcW w:w="569" w:type="dxa"/>
            <w:tcBorders>
              <w:left w:val="single" w:sz="4" w:space="0" w:color="000000"/>
              <w:bottom w:val="single" w:sz="4" w:space="0" w:color="000000"/>
            </w:tcBorders>
            <w:shd w:val="clear" w:color="auto" w:fill="auto"/>
            <w:vAlign w:val="center"/>
          </w:tcPr>
          <w:p w14:paraId="7F5AF8D2"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7.</w:t>
            </w:r>
          </w:p>
        </w:tc>
        <w:tc>
          <w:tcPr>
            <w:tcW w:w="2943" w:type="dxa"/>
            <w:gridSpan w:val="2"/>
            <w:tcBorders>
              <w:left w:val="single" w:sz="4" w:space="0" w:color="000000"/>
              <w:bottom w:val="single" w:sz="4" w:space="0" w:color="000000"/>
            </w:tcBorders>
            <w:shd w:val="clear" w:color="auto" w:fill="auto"/>
            <w:vAlign w:val="center"/>
          </w:tcPr>
          <w:p w14:paraId="6008929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Костюм спортивный ветрозащитный</w:t>
            </w:r>
          </w:p>
        </w:tc>
        <w:tc>
          <w:tcPr>
            <w:tcW w:w="1363" w:type="dxa"/>
            <w:tcBorders>
              <w:left w:val="single" w:sz="4" w:space="0" w:color="000000"/>
              <w:bottom w:val="single" w:sz="4" w:space="0" w:color="000000"/>
            </w:tcBorders>
            <w:shd w:val="clear" w:color="auto" w:fill="auto"/>
            <w:vAlign w:val="center"/>
          </w:tcPr>
          <w:p w14:paraId="43EC7FE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62F37A9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1B3ADA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18D619"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DA6A6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30CBC8"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0693B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EC2E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24F4BC35" w14:textId="77777777" w:rsidTr="00DB36AC">
        <w:trPr>
          <w:trHeight w:val="20"/>
        </w:trPr>
        <w:tc>
          <w:tcPr>
            <w:tcW w:w="569" w:type="dxa"/>
            <w:tcBorders>
              <w:left w:val="single" w:sz="4" w:space="0" w:color="000000"/>
              <w:bottom w:val="single" w:sz="4" w:space="0" w:color="000000"/>
            </w:tcBorders>
            <w:shd w:val="clear" w:color="auto" w:fill="auto"/>
            <w:vAlign w:val="center"/>
          </w:tcPr>
          <w:p w14:paraId="10BFA9F2"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8.</w:t>
            </w:r>
          </w:p>
        </w:tc>
        <w:tc>
          <w:tcPr>
            <w:tcW w:w="2943" w:type="dxa"/>
            <w:gridSpan w:val="2"/>
            <w:tcBorders>
              <w:left w:val="single" w:sz="4" w:space="0" w:color="000000"/>
              <w:bottom w:val="single" w:sz="4" w:space="0" w:color="000000"/>
            </w:tcBorders>
            <w:shd w:val="clear" w:color="auto" w:fill="auto"/>
            <w:vAlign w:val="center"/>
          </w:tcPr>
          <w:p w14:paraId="23E75D4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Кроссовки</w:t>
            </w:r>
          </w:p>
        </w:tc>
        <w:tc>
          <w:tcPr>
            <w:tcW w:w="1363" w:type="dxa"/>
            <w:tcBorders>
              <w:left w:val="single" w:sz="4" w:space="0" w:color="000000"/>
              <w:bottom w:val="single" w:sz="4" w:space="0" w:color="000000"/>
            </w:tcBorders>
            <w:shd w:val="clear" w:color="auto" w:fill="auto"/>
            <w:vAlign w:val="center"/>
          </w:tcPr>
          <w:p w14:paraId="7DF2B87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пар</w:t>
            </w:r>
          </w:p>
        </w:tc>
        <w:tc>
          <w:tcPr>
            <w:tcW w:w="2345" w:type="dxa"/>
            <w:tcBorders>
              <w:left w:val="single" w:sz="4" w:space="0" w:color="000000"/>
              <w:bottom w:val="single" w:sz="4" w:space="0" w:color="000000"/>
              <w:right w:val="single" w:sz="4" w:space="0" w:color="auto"/>
            </w:tcBorders>
            <w:shd w:val="clear" w:color="auto" w:fill="auto"/>
            <w:vAlign w:val="center"/>
          </w:tcPr>
          <w:p w14:paraId="639AE21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7DFEC1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6FF0A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F7A5B"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B5A02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CD6FE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4BB1A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355C3A6B" w14:textId="77777777" w:rsidTr="00DB36AC">
        <w:trPr>
          <w:trHeight w:val="20"/>
        </w:trPr>
        <w:tc>
          <w:tcPr>
            <w:tcW w:w="569" w:type="dxa"/>
            <w:tcBorders>
              <w:left w:val="single" w:sz="4" w:space="0" w:color="000000"/>
              <w:bottom w:val="single" w:sz="4" w:space="0" w:color="000000"/>
            </w:tcBorders>
            <w:shd w:val="clear" w:color="auto" w:fill="auto"/>
            <w:vAlign w:val="center"/>
          </w:tcPr>
          <w:p w14:paraId="5BE50C87"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9.</w:t>
            </w:r>
          </w:p>
        </w:tc>
        <w:tc>
          <w:tcPr>
            <w:tcW w:w="2943" w:type="dxa"/>
            <w:gridSpan w:val="2"/>
            <w:tcBorders>
              <w:left w:val="single" w:sz="4" w:space="0" w:color="000000"/>
              <w:bottom w:val="single" w:sz="4" w:space="0" w:color="000000"/>
            </w:tcBorders>
            <w:shd w:val="clear" w:color="auto" w:fill="auto"/>
            <w:vAlign w:val="center"/>
          </w:tcPr>
          <w:p w14:paraId="7D1E779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Куртка зимняя утепленная</w:t>
            </w:r>
          </w:p>
        </w:tc>
        <w:tc>
          <w:tcPr>
            <w:tcW w:w="1363" w:type="dxa"/>
            <w:tcBorders>
              <w:left w:val="single" w:sz="4" w:space="0" w:color="000000"/>
              <w:bottom w:val="single" w:sz="4" w:space="0" w:color="000000"/>
            </w:tcBorders>
            <w:shd w:val="clear" w:color="auto" w:fill="auto"/>
            <w:vAlign w:val="center"/>
          </w:tcPr>
          <w:p w14:paraId="14E0142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7371427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B10324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51C9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5B38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60FF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60996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EAEB1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34512250" w14:textId="77777777" w:rsidTr="00DB36AC">
        <w:trPr>
          <w:trHeight w:val="20"/>
        </w:trPr>
        <w:tc>
          <w:tcPr>
            <w:tcW w:w="569" w:type="dxa"/>
            <w:tcBorders>
              <w:left w:val="single" w:sz="4" w:space="0" w:color="000000"/>
              <w:bottom w:val="single" w:sz="4" w:space="0" w:color="000000"/>
            </w:tcBorders>
            <w:shd w:val="clear" w:color="auto" w:fill="auto"/>
            <w:vAlign w:val="center"/>
          </w:tcPr>
          <w:p w14:paraId="2E39D88A"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10.</w:t>
            </w:r>
          </w:p>
        </w:tc>
        <w:tc>
          <w:tcPr>
            <w:tcW w:w="2943" w:type="dxa"/>
            <w:gridSpan w:val="2"/>
            <w:tcBorders>
              <w:left w:val="single" w:sz="4" w:space="0" w:color="000000"/>
              <w:bottom w:val="single" w:sz="4" w:space="0" w:color="000000"/>
            </w:tcBorders>
            <w:shd w:val="clear" w:color="auto" w:fill="auto"/>
            <w:vAlign w:val="center"/>
          </w:tcPr>
          <w:p w14:paraId="7C34EC6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Пояс для дзюдо</w:t>
            </w:r>
          </w:p>
        </w:tc>
        <w:tc>
          <w:tcPr>
            <w:tcW w:w="1363" w:type="dxa"/>
            <w:tcBorders>
              <w:left w:val="single" w:sz="4" w:space="0" w:color="000000"/>
              <w:bottom w:val="single" w:sz="4" w:space="0" w:color="000000"/>
            </w:tcBorders>
            <w:shd w:val="clear" w:color="auto" w:fill="auto"/>
            <w:vAlign w:val="center"/>
          </w:tcPr>
          <w:p w14:paraId="155E86E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666966F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4A0DE69"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14E9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AFE439"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D3267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7863B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959F2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2</w:t>
            </w:r>
          </w:p>
        </w:tc>
      </w:tr>
      <w:tr w:rsidR="005F4350" w:rsidRPr="003830AF" w14:paraId="018EEE45" w14:textId="77777777" w:rsidTr="00DB36AC">
        <w:trPr>
          <w:trHeight w:val="20"/>
        </w:trPr>
        <w:tc>
          <w:tcPr>
            <w:tcW w:w="569" w:type="dxa"/>
            <w:tcBorders>
              <w:left w:val="single" w:sz="4" w:space="0" w:color="000000"/>
              <w:bottom w:val="single" w:sz="4" w:space="0" w:color="000000"/>
            </w:tcBorders>
            <w:shd w:val="clear" w:color="auto" w:fill="auto"/>
            <w:vAlign w:val="center"/>
          </w:tcPr>
          <w:p w14:paraId="279E2870"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11.</w:t>
            </w:r>
          </w:p>
        </w:tc>
        <w:tc>
          <w:tcPr>
            <w:tcW w:w="2943" w:type="dxa"/>
            <w:gridSpan w:val="2"/>
            <w:tcBorders>
              <w:left w:val="single" w:sz="4" w:space="0" w:color="000000"/>
              <w:bottom w:val="single" w:sz="4" w:space="0" w:color="000000"/>
            </w:tcBorders>
            <w:shd w:val="clear" w:color="auto" w:fill="auto"/>
            <w:vAlign w:val="center"/>
          </w:tcPr>
          <w:p w14:paraId="798219B4"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Сумка спортивная</w:t>
            </w:r>
          </w:p>
        </w:tc>
        <w:tc>
          <w:tcPr>
            <w:tcW w:w="1363" w:type="dxa"/>
            <w:tcBorders>
              <w:left w:val="single" w:sz="4" w:space="0" w:color="000000"/>
              <w:bottom w:val="single" w:sz="4" w:space="0" w:color="000000"/>
            </w:tcBorders>
            <w:shd w:val="clear" w:color="auto" w:fill="auto"/>
            <w:vAlign w:val="center"/>
          </w:tcPr>
          <w:p w14:paraId="0F20FBC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7F66BF7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3CBA2A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BAE84"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D2F39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D7C87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314FB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CB45CB"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7E6565FB" w14:textId="77777777" w:rsidTr="00DB36AC">
        <w:trPr>
          <w:trHeight w:val="20"/>
        </w:trPr>
        <w:tc>
          <w:tcPr>
            <w:tcW w:w="569" w:type="dxa"/>
            <w:tcBorders>
              <w:left w:val="single" w:sz="4" w:space="0" w:color="000000"/>
              <w:bottom w:val="single" w:sz="4" w:space="0" w:color="000000"/>
            </w:tcBorders>
            <w:shd w:val="clear" w:color="auto" w:fill="auto"/>
            <w:vAlign w:val="center"/>
          </w:tcPr>
          <w:p w14:paraId="635770BB"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12.</w:t>
            </w:r>
          </w:p>
        </w:tc>
        <w:tc>
          <w:tcPr>
            <w:tcW w:w="2943" w:type="dxa"/>
            <w:gridSpan w:val="2"/>
            <w:tcBorders>
              <w:left w:val="single" w:sz="4" w:space="0" w:color="000000"/>
              <w:bottom w:val="single" w:sz="4" w:space="0" w:color="000000"/>
            </w:tcBorders>
            <w:shd w:val="clear" w:color="auto" w:fill="auto"/>
            <w:vAlign w:val="center"/>
          </w:tcPr>
          <w:p w14:paraId="2C8CA17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Тапки спортивные</w:t>
            </w:r>
          </w:p>
        </w:tc>
        <w:tc>
          <w:tcPr>
            <w:tcW w:w="1363" w:type="dxa"/>
            <w:tcBorders>
              <w:left w:val="single" w:sz="4" w:space="0" w:color="000000"/>
              <w:bottom w:val="single" w:sz="4" w:space="0" w:color="000000"/>
            </w:tcBorders>
            <w:shd w:val="clear" w:color="auto" w:fill="auto"/>
            <w:vAlign w:val="center"/>
          </w:tcPr>
          <w:p w14:paraId="2A1ADD8C"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пар</w:t>
            </w:r>
          </w:p>
        </w:tc>
        <w:tc>
          <w:tcPr>
            <w:tcW w:w="2345" w:type="dxa"/>
            <w:tcBorders>
              <w:left w:val="single" w:sz="4" w:space="0" w:color="000000"/>
              <w:bottom w:val="single" w:sz="4" w:space="0" w:color="000000"/>
              <w:right w:val="single" w:sz="4" w:space="0" w:color="auto"/>
            </w:tcBorders>
            <w:shd w:val="clear" w:color="auto" w:fill="auto"/>
            <w:vAlign w:val="center"/>
          </w:tcPr>
          <w:p w14:paraId="63B207B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FDFF398"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0D37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CDCB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B13B7"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B0542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8718B"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197B9471" w14:textId="77777777" w:rsidTr="00DB36AC">
        <w:trPr>
          <w:trHeight w:val="20"/>
        </w:trPr>
        <w:tc>
          <w:tcPr>
            <w:tcW w:w="569" w:type="dxa"/>
            <w:tcBorders>
              <w:left w:val="single" w:sz="4" w:space="0" w:color="000000"/>
              <w:bottom w:val="single" w:sz="4" w:space="0" w:color="000000"/>
            </w:tcBorders>
            <w:shd w:val="clear" w:color="auto" w:fill="auto"/>
            <w:vAlign w:val="center"/>
          </w:tcPr>
          <w:p w14:paraId="13065AFA"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13.</w:t>
            </w:r>
          </w:p>
        </w:tc>
        <w:tc>
          <w:tcPr>
            <w:tcW w:w="2943" w:type="dxa"/>
            <w:gridSpan w:val="2"/>
            <w:tcBorders>
              <w:left w:val="single" w:sz="4" w:space="0" w:color="000000"/>
              <w:bottom w:val="single" w:sz="4" w:space="0" w:color="000000"/>
            </w:tcBorders>
            <w:shd w:val="clear" w:color="auto" w:fill="auto"/>
            <w:vAlign w:val="center"/>
          </w:tcPr>
          <w:p w14:paraId="75DCE7FB"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Тейп спортивный</w:t>
            </w:r>
          </w:p>
        </w:tc>
        <w:tc>
          <w:tcPr>
            <w:tcW w:w="1363" w:type="dxa"/>
            <w:tcBorders>
              <w:left w:val="single" w:sz="4" w:space="0" w:color="000000"/>
              <w:bottom w:val="single" w:sz="4" w:space="0" w:color="000000"/>
            </w:tcBorders>
            <w:shd w:val="clear" w:color="auto" w:fill="auto"/>
            <w:vAlign w:val="center"/>
          </w:tcPr>
          <w:p w14:paraId="36BC8D1B"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7A7E27A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4C3887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56CE3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32DCE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51E66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01F99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D17B8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b/>
                <w:sz w:val="24"/>
                <w:szCs w:val="24"/>
                <w:lang w:eastAsia="zh-CN"/>
              </w:rPr>
              <w:t>-</w:t>
            </w:r>
          </w:p>
        </w:tc>
      </w:tr>
      <w:tr w:rsidR="005F4350" w:rsidRPr="003830AF" w14:paraId="7E8DCC7A" w14:textId="77777777" w:rsidTr="00DB36AC">
        <w:trPr>
          <w:trHeight w:val="20"/>
        </w:trPr>
        <w:tc>
          <w:tcPr>
            <w:tcW w:w="569" w:type="dxa"/>
            <w:tcBorders>
              <w:left w:val="single" w:sz="4" w:space="0" w:color="000000"/>
              <w:bottom w:val="single" w:sz="4" w:space="0" w:color="000000"/>
            </w:tcBorders>
            <w:shd w:val="clear" w:color="auto" w:fill="auto"/>
            <w:vAlign w:val="center"/>
          </w:tcPr>
          <w:p w14:paraId="34FA7F11"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14.</w:t>
            </w:r>
          </w:p>
        </w:tc>
        <w:tc>
          <w:tcPr>
            <w:tcW w:w="2943" w:type="dxa"/>
            <w:gridSpan w:val="2"/>
            <w:tcBorders>
              <w:left w:val="single" w:sz="4" w:space="0" w:color="000000"/>
              <w:bottom w:val="single" w:sz="4" w:space="0" w:color="000000"/>
            </w:tcBorders>
            <w:shd w:val="clear" w:color="auto" w:fill="auto"/>
            <w:vAlign w:val="center"/>
          </w:tcPr>
          <w:p w14:paraId="08E9805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Футболка</w:t>
            </w:r>
          </w:p>
        </w:tc>
        <w:tc>
          <w:tcPr>
            <w:tcW w:w="1363" w:type="dxa"/>
            <w:tcBorders>
              <w:left w:val="single" w:sz="4" w:space="0" w:color="000000"/>
              <w:bottom w:val="single" w:sz="4" w:space="0" w:color="000000"/>
            </w:tcBorders>
            <w:shd w:val="clear" w:color="auto" w:fill="auto"/>
            <w:vAlign w:val="center"/>
          </w:tcPr>
          <w:p w14:paraId="00EE2F1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4C904EA4"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725D94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CA758"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7CCA2A"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47603"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10393D"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70C56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7183125D" w14:textId="77777777" w:rsidTr="00DB36AC">
        <w:trPr>
          <w:trHeight w:val="20"/>
        </w:trPr>
        <w:tc>
          <w:tcPr>
            <w:tcW w:w="569" w:type="dxa"/>
            <w:tcBorders>
              <w:left w:val="single" w:sz="4" w:space="0" w:color="000000"/>
              <w:bottom w:val="single" w:sz="4" w:space="0" w:color="000000"/>
            </w:tcBorders>
            <w:shd w:val="clear" w:color="auto" w:fill="auto"/>
            <w:vAlign w:val="center"/>
          </w:tcPr>
          <w:p w14:paraId="20EA6679"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15.</w:t>
            </w:r>
          </w:p>
        </w:tc>
        <w:tc>
          <w:tcPr>
            <w:tcW w:w="2943" w:type="dxa"/>
            <w:gridSpan w:val="2"/>
            <w:tcBorders>
              <w:left w:val="single" w:sz="4" w:space="0" w:color="000000"/>
              <w:bottom w:val="single" w:sz="4" w:space="0" w:color="000000"/>
            </w:tcBorders>
            <w:shd w:val="clear" w:color="auto" w:fill="auto"/>
            <w:vAlign w:val="center"/>
          </w:tcPr>
          <w:p w14:paraId="5B69F71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Шапка спортивная</w:t>
            </w:r>
          </w:p>
        </w:tc>
        <w:tc>
          <w:tcPr>
            <w:tcW w:w="1363" w:type="dxa"/>
            <w:tcBorders>
              <w:left w:val="single" w:sz="4" w:space="0" w:color="000000"/>
              <w:bottom w:val="single" w:sz="4" w:space="0" w:color="000000"/>
            </w:tcBorders>
            <w:shd w:val="clear" w:color="auto" w:fill="auto"/>
            <w:vAlign w:val="center"/>
          </w:tcPr>
          <w:p w14:paraId="0B38091E"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7FC27160"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18479E4"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45102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93FF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68EA5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F2B0C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45301"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r w:rsidR="005F4350" w:rsidRPr="003830AF" w14:paraId="78FBF3C4" w14:textId="77777777" w:rsidTr="00DB36AC">
        <w:trPr>
          <w:trHeight w:val="20"/>
        </w:trPr>
        <w:tc>
          <w:tcPr>
            <w:tcW w:w="569" w:type="dxa"/>
            <w:tcBorders>
              <w:left w:val="single" w:sz="4" w:space="0" w:color="000000"/>
              <w:bottom w:val="single" w:sz="4" w:space="0" w:color="000000"/>
            </w:tcBorders>
            <w:shd w:val="clear" w:color="auto" w:fill="auto"/>
            <w:vAlign w:val="center"/>
          </w:tcPr>
          <w:p w14:paraId="4C645C51" w14:textId="77777777" w:rsidR="005F4350" w:rsidRPr="003830AF" w:rsidRDefault="005F4350" w:rsidP="003830A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830AF">
              <w:rPr>
                <w:rFonts w:ascii="Times New Roman" w:eastAsia="Times New Roman" w:hAnsi="Times New Roman" w:cs="Times New Roman"/>
                <w:sz w:val="24"/>
                <w:szCs w:val="24"/>
                <w:lang w:eastAsia="zh-CN"/>
              </w:rPr>
              <w:t>16.</w:t>
            </w:r>
          </w:p>
        </w:tc>
        <w:tc>
          <w:tcPr>
            <w:tcW w:w="2943" w:type="dxa"/>
            <w:gridSpan w:val="2"/>
            <w:tcBorders>
              <w:left w:val="single" w:sz="4" w:space="0" w:color="000000"/>
              <w:bottom w:val="single" w:sz="4" w:space="0" w:color="000000"/>
            </w:tcBorders>
            <w:shd w:val="clear" w:color="auto" w:fill="auto"/>
            <w:vAlign w:val="center"/>
          </w:tcPr>
          <w:p w14:paraId="413663D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Шорты спортивные</w:t>
            </w:r>
          </w:p>
        </w:tc>
        <w:tc>
          <w:tcPr>
            <w:tcW w:w="1363" w:type="dxa"/>
            <w:tcBorders>
              <w:left w:val="single" w:sz="4" w:space="0" w:color="000000"/>
              <w:bottom w:val="single" w:sz="4" w:space="0" w:color="000000"/>
            </w:tcBorders>
            <w:shd w:val="clear" w:color="auto" w:fill="auto"/>
            <w:vAlign w:val="center"/>
          </w:tcPr>
          <w:p w14:paraId="5EA230A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штук</w:t>
            </w:r>
          </w:p>
        </w:tc>
        <w:tc>
          <w:tcPr>
            <w:tcW w:w="2345" w:type="dxa"/>
            <w:tcBorders>
              <w:left w:val="single" w:sz="4" w:space="0" w:color="000000"/>
              <w:bottom w:val="single" w:sz="4" w:space="0" w:color="000000"/>
              <w:right w:val="single" w:sz="4" w:space="0" w:color="auto"/>
            </w:tcBorders>
            <w:shd w:val="clear" w:color="auto" w:fill="auto"/>
            <w:vAlign w:val="center"/>
          </w:tcPr>
          <w:p w14:paraId="0F329F24"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на обучающегося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40FDB5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E08A6"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7E87B2"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884C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A2985"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97B6BF" w14:textId="77777777" w:rsidR="005F4350" w:rsidRPr="003830AF" w:rsidRDefault="005F4350" w:rsidP="003830AF">
            <w:pPr>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3830AF">
              <w:rPr>
                <w:rFonts w:ascii="Times New Roman" w:eastAsia="Calibri" w:hAnsi="Times New Roman" w:cs="Times New Roman"/>
                <w:sz w:val="24"/>
                <w:szCs w:val="24"/>
                <w:lang w:eastAsia="zh-CN"/>
              </w:rPr>
              <w:t>-</w:t>
            </w:r>
          </w:p>
        </w:tc>
      </w:tr>
    </w:tbl>
    <w:p w14:paraId="330AE6B8" w14:textId="3D53542B" w:rsidR="00941640" w:rsidRDefault="00941640" w:rsidP="000112AC">
      <w:pPr>
        <w:pStyle w:val="a6"/>
        <w:spacing w:before="5"/>
        <w:jc w:val="both"/>
        <w:rPr>
          <w:bCs/>
          <w:i/>
          <w:iCs/>
          <w:sz w:val="28"/>
          <w:szCs w:val="28"/>
        </w:rPr>
      </w:pPr>
    </w:p>
    <w:sectPr w:rsidR="00941640" w:rsidSect="000112AC">
      <w:headerReference w:type="default" r:id="rId2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61BA" w14:textId="77777777" w:rsidR="00932E47" w:rsidRDefault="00932E47" w:rsidP="00F4658F">
      <w:pPr>
        <w:spacing w:after="0" w:line="240" w:lineRule="auto"/>
      </w:pPr>
      <w:r>
        <w:separator/>
      </w:r>
    </w:p>
  </w:endnote>
  <w:endnote w:type="continuationSeparator" w:id="0">
    <w:p w14:paraId="5A88B940" w14:textId="77777777" w:rsidR="00932E47" w:rsidRDefault="00932E47"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05CB" w14:textId="77777777" w:rsidR="00DB6074" w:rsidRDefault="00DB6074">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AB2A" w14:textId="77777777" w:rsidR="00932E47" w:rsidRDefault="00932E47" w:rsidP="00F4658F">
      <w:pPr>
        <w:spacing w:after="0" w:line="240" w:lineRule="auto"/>
      </w:pPr>
      <w:r>
        <w:separator/>
      </w:r>
    </w:p>
  </w:footnote>
  <w:footnote w:type="continuationSeparator" w:id="0">
    <w:p w14:paraId="40C5D1A1" w14:textId="77777777" w:rsidR="00932E47" w:rsidRDefault="00932E47" w:rsidP="00F4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01779"/>
      <w:docPartObj>
        <w:docPartGallery w:val="Page Numbers (Top of Page)"/>
        <w:docPartUnique/>
      </w:docPartObj>
    </w:sdtPr>
    <w:sdtEndPr>
      <w:rPr>
        <w:rFonts w:ascii="Times New Roman" w:hAnsi="Times New Roman" w:cs="Times New Roman"/>
      </w:rPr>
    </w:sdtEndPr>
    <w:sdtContent>
      <w:p w14:paraId="3466540B" w14:textId="07550591" w:rsidR="00DB6074" w:rsidRPr="00DD1A5B" w:rsidRDefault="00DB6074" w:rsidP="00DD1A5B">
        <w:pPr>
          <w:pStyle w:val="ab"/>
          <w:jc w:val="center"/>
          <w:rPr>
            <w:rFonts w:ascii="Times New Roman" w:hAnsi="Times New Roman" w:cs="Times New Roman"/>
          </w:rPr>
        </w:pPr>
        <w:r w:rsidRPr="00E8629C">
          <w:rPr>
            <w:rFonts w:ascii="Times New Roman" w:hAnsi="Times New Roman" w:cs="Times New Roman"/>
          </w:rPr>
          <w:fldChar w:fldCharType="begin"/>
        </w:r>
        <w:r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1C365B">
          <w:rPr>
            <w:rFonts w:ascii="Times New Roman" w:hAnsi="Times New Roman" w:cs="Times New Roman"/>
            <w:noProof/>
          </w:rPr>
          <w:t>3</w:t>
        </w:r>
        <w:r w:rsidRPr="00E8629C">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46297"/>
      <w:docPartObj>
        <w:docPartGallery w:val="Page Numbers (Top of Page)"/>
        <w:docPartUnique/>
      </w:docPartObj>
    </w:sdtPr>
    <w:sdtEndPr>
      <w:rPr>
        <w:rFonts w:ascii="Times New Roman" w:hAnsi="Times New Roman" w:cs="Times New Roman"/>
      </w:rPr>
    </w:sdtEndPr>
    <w:sdtContent>
      <w:p w14:paraId="67D1ED02" w14:textId="798DDAF7" w:rsidR="00DB6074" w:rsidRPr="00325ECC" w:rsidRDefault="00DB6074" w:rsidP="00325ECC">
        <w:pPr>
          <w:pStyle w:val="ab"/>
          <w:jc w:val="center"/>
          <w:rPr>
            <w:rFonts w:ascii="Times New Roman" w:hAnsi="Times New Roman" w:cs="Times New Roman"/>
          </w:rPr>
        </w:pPr>
        <w:r w:rsidRPr="00325ECC">
          <w:rPr>
            <w:rFonts w:ascii="Times New Roman" w:hAnsi="Times New Roman" w:cs="Times New Roman"/>
          </w:rPr>
          <w:fldChar w:fldCharType="begin"/>
        </w:r>
        <w:r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1C365B">
          <w:rPr>
            <w:rFonts w:ascii="Times New Roman" w:hAnsi="Times New Roman" w:cs="Times New Roman"/>
            <w:noProof/>
          </w:rPr>
          <w:t>52</w:t>
        </w:r>
        <w:r w:rsidRPr="00325ECC">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3AA4FE84" w:rsidR="00DB6074" w:rsidRPr="00F4658F" w:rsidRDefault="00DB6074">
        <w:pPr>
          <w:pStyle w:val="ab"/>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1C365B">
          <w:rPr>
            <w:rFonts w:ascii="Times New Roman" w:hAnsi="Times New Roman" w:cs="Times New Roman"/>
            <w:noProof/>
          </w:rPr>
          <w:t>64</w:t>
        </w:r>
        <w:r w:rsidRPr="00F4658F">
          <w:rPr>
            <w:rFonts w:ascii="Times New Roman" w:hAnsi="Times New Roman" w:cs="Times New Roman"/>
          </w:rPr>
          <w:fldChar w:fldCharType="end"/>
        </w:r>
      </w:p>
    </w:sdtContent>
  </w:sdt>
  <w:p w14:paraId="7D616E69" w14:textId="77777777" w:rsidR="00DB6074" w:rsidRDefault="00DB6074">
    <w:pPr>
      <w:pStyle w:val="ab"/>
    </w:pPr>
  </w:p>
  <w:p w14:paraId="3D430A06" w14:textId="77777777" w:rsidR="00DB6074" w:rsidRDefault="00DB60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4" style="width:3pt;height:3pt" coordsize="" o:spt="100" o:bullet="t" adj="0,,0" path="" stroked="f">
        <v:stroke joinstyle="miter"/>
        <v:imagedata r:id="rId1" o:title="image5"/>
        <v:formulas/>
        <v:path o:connecttype="segments"/>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C2A06EE"/>
    <w:lvl w:ilvl="0">
      <w:start w:val="1"/>
      <w:numFmt w:val="decimal"/>
      <w:lvlText w:val="%1."/>
      <w:lvlJc w:val="left"/>
      <w:pPr>
        <w:tabs>
          <w:tab w:val="num" w:pos="0"/>
        </w:tabs>
        <w:ind w:left="1260" w:hanging="720"/>
      </w:pPr>
      <w:rPr>
        <w:rFonts w:hint="default"/>
        <w:b w:val="0"/>
        <w:sz w:val="28"/>
        <w:szCs w:val="28"/>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2" w15:restartNumberingAfterBreak="0">
    <w:nsid w:val="03E22904"/>
    <w:multiLevelType w:val="multilevel"/>
    <w:tmpl w:val="8B56C8BE"/>
    <w:lvl w:ilvl="0">
      <w:start w:val="1"/>
      <w:numFmt w:val="decimal"/>
      <w:lvlText w:val="%1."/>
      <w:lvlJc w:val="left"/>
      <w:pPr>
        <w:ind w:left="1631" w:hanging="360"/>
      </w:pPr>
      <w:rPr>
        <w:rFonts w:hint="default"/>
      </w:rPr>
    </w:lvl>
    <w:lvl w:ilvl="1">
      <w:start w:val="7"/>
      <w:numFmt w:val="decimal"/>
      <w:isLgl/>
      <w:lvlText w:val="%1.%2."/>
      <w:lvlJc w:val="left"/>
      <w:pPr>
        <w:ind w:left="1991" w:hanging="720"/>
      </w:pPr>
      <w:rPr>
        <w:rFonts w:hint="default"/>
      </w:rPr>
    </w:lvl>
    <w:lvl w:ilvl="2">
      <w:start w:val="5"/>
      <w:numFmt w:val="decimal"/>
      <w:isLgl/>
      <w:lvlText w:val="%1.%2.%3."/>
      <w:lvlJc w:val="left"/>
      <w:pPr>
        <w:ind w:left="1991" w:hanging="720"/>
      </w:pPr>
      <w:rPr>
        <w:rFonts w:hint="default"/>
      </w:rPr>
    </w:lvl>
    <w:lvl w:ilvl="3">
      <w:start w:val="1"/>
      <w:numFmt w:val="decimal"/>
      <w:isLgl/>
      <w:lvlText w:val="%1.%2.%3.%4."/>
      <w:lvlJc w:val="left"/>
      <w:pPr>
        <w:ind w:left="2351" w:hanging="108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711" w:hanging="1440"/>
      </w:pPr>
      <w:rPr>
        <w:rFonts w:hint="default"/>
      </w:rPr>
    </w:lvl>
    <w:lvl w:ilvl="6">
      <w:start w:val="1"/>
      <w:numFmt w:val="decimal"/>
      <w:isLgl/>
      <w:lvlText w:val="%1.%2.%3.%4.%5.%6.%7."/>
      <w:lvlJc w:val="left"/>
      <w:pPr>
        <w:ind w:left="3071" w:hanging="180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431" w:hanging="2160"/>
      </w:pPr>
      <w:rPr>
        <w:rFonts w:hint="default"/>
      </w:rPr>
    </w:lvl>
  </w:abstractNum>
  <w:abstractNum w:abstractNumId="3" w15:restartNumberingAfterBreak="0">
    <w:nsid w:val="089C74E1"/>
    <w:multiLevelType w:val="hybridMultilevel"/>
    <w:tmpl w:val="B24A37D8"/>
    <w:lvl w:ilvl="0" w:tplc="A78C29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DFE057D"/>
    <w:multiLevelType w:val="hybridMultilevel"/>
    <w:tmpl w:val="D782514A"/>
    <w:lvl w:ilvl="0" w:tplc="A458680A">
      <w:start w:val="1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F295675"/>
    <w:multiLevelType w:val="multilevel"/>
    <w:tmpl w:val="3192FF56"/>
    <w:lvl w:ilvl="0">
      <w:start w:val="2"/>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7" w15:restartNumberingAfterBreak="0">
    <w:nsid w:val="15B62E3E"/>
    <w:multiLevelType w:val="multilevel"/>
    <w:tmpl w:val="8408B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71087E"/>
    <w:multiLevelType w:val="multilevel"/>
    <w:tmpl w:val="934AE366"/>
    <w:lvl w:ilvl="0">
      <w:start w:val="10"/>
      <w:numFmt w:val="decimal"/>
      <w:lvlText w:val="%1."/>
      <w:lvlJc w:val="left"/>
      <w:pPr>
        <w:ind w:left="943"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9" w15:restartNumberingAfterBreak="0">
    <w:nsid w:val="1ABC505D"/>
    <w:multiLevelType w:val="multilevel"/>
    <w:tmpl w:val="2C783D3C"/>
    <w:lvl w:ilvl="0">
      <w:start w:val="1"/>
      <w:numFmt w:val="decimal"/>
      <w:lvlText w:val="%1."/>
      <w:lvlJc w:val="left"/>
      <w:pPr>
        <w:ind w:left="928"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1C16272D"/>
    <w:multiLevelType w:val="hybridMultilevel"/>
    <w:tmpl w:val="76CA88FA"/>
    <w:lvl w:ilvl="0" w:tplc="19960E06">
      <w:start w:val="6"/>
      <w:numFmt w:val="decimal"/>
      <w:lvlText w:val="%1."/>
      <w:lvlJc w:val="left"/>
      <w:pPr>
        <w:ind w:left="2368" w:hanging="360"/>
      </w:pPr>
      <w:rPr>
        <w:rFonts w:hint="default"/>
      </w:rPr>
    </w:lvl>
    <w:lvl w:ilvl="1" w:tplc="04190019" w:tentative="1">
      <w:start w:val="1"/>
      <w:numFmt w:val="lowerLetter"/>
      <w:lvlText w:val="%2."/>
      <w:lvlJc w:val="left"/>
      <w:pPr>
        <w:ind w:left="3088" w:hanging="360"/>
      </w:pPr>
    </w:lvl>
    <w:lvl w:ilvl="2" w:tplc="0419001B" w:tentative="1">
      <w:start w:val="1"/>
      <w:numFmt w:val="lowerRoman"/>
      <w:lvlText w:val="%3."/>
      <w:lvlJc w:val="right"/>
      <w:pPr>
        <w:ind w:left="3808" w:hanging="180"/>
      </w:pPr>
    </w:lvl>
    <w:lvl w:ilvl="3" w:tplc="0419000F" w:tentative="1">
      <w:start w:val="1"/>
      <w:numFmt w:val="decimal"/>
      <w:lvlText w:val="%4."/>
      <w:lvlJc w:val="left"/>
      <w:pPr>
        <w:ind w:left="4528" w:hanging="360"/>
      </w:pPr>
    </w:lvl>
    <w:lvl w:ilvl="4" w:tplc="04190019" w:tentative="1">
      <w:start w:val="1"/>
      <w:numFmt w:val="lowerLetter"/>
      <w:lvlText w:val="%5."/>
      <w:lvlJc w:val="left"/>
      <w:pPr>
        <w:ind w:left="5248" w:hanging="360"/>
      </w:pPr>
    </w:lvl>
    <w:lvl w:ilvl="5" w:tplc="0419001B" w:tentative="1">
      <w:start w:val="1"/>
      <w:numFmt w:val="lowerRoman"/>
      <w:lvlText w:val="%6."/>
      <w:lvlJc w:val="right"/>
      <w:pPr>
        <w:ind w:left="5968" w:hanging="180"/>
      </w:pPr>
    </w:lvl>
    <w:lvl w:ilvl="6" w:tplc="0419000F" w:tentative="1">
      <w:start w:val="1"/>
      <w:numFmt w:val="decimal"/>
      <w:lvlText w:val="%7."/>
      <w:lvlJc w:val="left"/>
      <w:pPr>
        <w:ind w:left="6688" w:hanging="360"/>
      </w:pPr>
    </w:lvl>
    <w:lvl w:ilvl="7" w:tplc="04190019" w:tentative="1">
      <w:start w:val="1"/>
      <w:numFmt w:val="lowerLetter"/>
      <w:lvlText w:val="%8."/>
      <w:lvlJc w:val="left"/>
      <w:pPr>
        <w:ind w:left="7408" w:hanging="360"/>
      </w:pPr>
    </w:lvl>
    <w:lvl w:ilvl="8" w:tplc="0419001B" w:tentative="1">
      <w:start w:val="1"/>
      <w:numFmt w:val="lowerRoman"/>
      <w:lvlText w:val="%9."/>
      <w:lvlJc w:val="right"/>
      <w:pPr>
        <w:ind w:left="8128" w:hanging="180"/>
      </w:pPr>
    </w:lvl>
  </w:abstractNum>
  <w:abstractNum w:abstractNumId="11" w15:restartNumberingAfterBreak="0">
    <w:nsid w:val="1E7A714E"/>
    <w:multiLevelType w:val="hybridMultilevel"/>
    <w:tmpl w:val="E58A7EE4"/>
    <w:lvl w:ilvl="0" w:tplc="61E2AB70">
      <w:start w:val="13"/>
      <w:numFmt w:val="decimal"/>
      <w:lvlText w:val="%1."/>
      <w:lvlJc w:val="left"/>
      <w:pPr>
        <w:ind w:left="1226" w:hanging="37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546154C"/>
    <w:multiLevelType w:val="multilevel"/>
    <w:tmpl w:val="5928A7FE"/>
    <w:lvl w:ilvl="0">
      <w:start w:val="2"/>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0C6C7E"/>
    <w:multiLevelType w:val="multilevel"/>
    <w:tmpl w:val="D842144C"/>
    <w:lvl w:ilvl="0">
      <w:start w:val="1"/>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5208" w:hanging="180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16" w15:restartNumberingAfterBreak="0">
    <w:nsid w:val="2F77343A"/>
    <w:multiLevelType w:val="multilevel"/>
    <w:tmpl w:val="879608CE"/>
    <w:lvl w:ilvl="0">
      <w:start w:val="2"/>
      <w:numFmt w:val="decimal"/>
      <w:lvlText w:val="%1"/>
      <w:lvlJc w:val="left"/>
      <w:pPr>
        <w:ind w:left="675" w:hanging="675"/>
      </w:pPr>
      <w:rPr>
        <w:rFonts w:hint="default"/>
      </w:rPr>
    </w:lvl>
    <w:lvl w:ilvl="1">
      <w:start w:val="10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FAC168F"/>
    <w:multiLevelType w:val="multilevel"/>
    <w:tmpl w:val="52A8854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C855E7"/>
    <w:multiLevelType w:val="multilevel"/>
    <w:tmpl w:val="7C4AC33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32744DD9"/>
    <w:multiLevelType w:val="multilevel"/>
    <w:tmpl w:val="9832548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97385"/>
    <w:multiLevelType w:val="hybridMultilevel"/>
    <w:tmpl w:val="3266E864"/>
    <w:lvl w:ilvl="0" w:tplc="D15C5B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1C24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E09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06A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22BD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AC6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F444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A1D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87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CC67CEF"/>
    <w:multiLevelType w:val="multilevel"/>
    <w:tmpl w:val="1952D1DA"/>
    <w:lvl w:ilvl="0">
      <w:start w:val="1"/>
      <w:numFmt w:val="decimal"/>
      <w:lvlText w:val="%1."/>
      <w:lvlJc w:val="left"/>
      <w:pPr>
        <w:ind w:left="73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4179" w:hanging="180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abstractNum w:abstractNumId="23" w15:restartNumberingAfterBreak="0">
    <w:nsid w:val="520124EF"/>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4A46B3"/>
    <w:multiLevelType w:val="multilevel"/>
    <w:tmpl w:val="22684B22"/>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5EB3560D"/>
    <w:multiLevelType w:val="multilevel"/>
    <w:tmpl w:val="DA7C7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523F69"/>
    <w:multiLevelType w:val="multilevel"/>
    <w:tmpl w:val="BB52D3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74E24062"/>
    <w:multiLevelType w:val="hybridMultilevel"/>
    <w:tmpl w:val="568A8654"/>
    <w:lvl w:ilvl="0" w:tplc="BDC6099E">
      <w:start w:val="1"/>
      <w:numFmt w:val="upperRoman"/>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70465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8D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225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0F0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A71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EF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C1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4B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5190A92"/>
    <w:multiLevelType w:val="multilevel"/>
    <w:tmpl w:val="45BEF2D2"/>
    <w:lvl w:ilvl="0">
      <w:start w:val="2"/>
      <w:numFmt w:val="decimal"/>
      <w:lvlText w:val="%1."/>
      <w:lvlJc w:val="left"/>
      <w:pPr>
        <w:ind w:left="450" w:hanging="450"/>
      </w:pPr>
      <w:rPr>
        <w:rFonts w:hint="default"/>
      </w:rPr>
    </w:lvl>
    <w:lvl w:ilvl="1">
      <w:start w:val="8"/>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0" w15:restartNumberingAfterBreak="0">
    <w:nsid w:val="7B246442"/>
    <w:multiLevelType w:val="hybridMultilevel"/>
    <w:tmpl w:val="2B7A383A"/>
    <w:lvl w:ilvl="0" w:tplc="88F489E2">
      <w:start w:val="1"/>
      <w:numFmt w:val="bullet"/>
      <w:lvlText w:val="•"/>
      <w:lvlPicBulletId w:val="0"/>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232FA">
      <w:start w:val="1"/>
      <w:numFmt w:val="bullet"/>
      <w:lvlText w:val="o"/>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EA2D4">
      <w:start w:val="1"/>
      <w:numFmt w:val="bullet"/>
      <w:lvlText w:val="▪"/>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6DAF2">
      <w:start w:val="1"/>
      <w:numFmt w:val="bullet"/>
      <w:lvlText w:val="•"/>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0AEC8">
      <w:start w:val="1"/>
      <w:numFmt w:val="bullet"/>
      <w:lvlText w:val="o"/>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0228">
      <w:start w:val="1"/>
      <w:numFmt w:val="bullet"/>
      <w:lvlText w:val="▪"/>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E1D34">
      <w:start w:val="1"/>
      <w:numFmt w:val="bullet"/>
      <w:lvlText w:val="•"/>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8FD40">
      <w:start w:val="1"/>
      <w:numFmt w:val="bullet"/>
      <w:lvlText w:val="o"/>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23DA0">
      <w:start w:val="1"/>
      <w:numFmt w:val="bullet"/>
      <w:lvlText w:val="▪"/>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9"/>
  </w:num>
  <w:num w:numId="3">
    <w:abstractNumId w:val="11"/>
  </w:num>
  <w:num w:numId="4">
    <w:abstractNumId w:val="20"/>
  </w:num>
  <w:num w:numId="5">
    <w:abstractNumId w:val="0"/>
  </w:num>
  <w:num w:numId="6">
    <w:abstractNumId w:val="1"/>
  </w:num>
  <w:num w:numId="7">
    <w:abstractNumId w:val="28"/>
  </w:num>
  <w:num w:numId="8">
    <w:abstractNumId w:val="19"/>
  </w:num>
  <w:num w:numId="9">
    <w:abstractNumId w:val="26"/>
  </w:num>
  <w:num w:numId="10">
    <w:abstractNumId w:val="21"/>
  </w:num>
  <w:num w:numId="11">
    <w:abstractNumId w:val="23"/>
  </w:num>
  <w:num w:numId="12">
    <w:abstractNumId w:val="6"/>
  </w:num>
  <w:num w:numId="13">
    <w:abstractNumId w:val="27"/>
  </w:num>
  <w:num w:numId="14">
    <w:abstractNumId w:val="14"/>
  </w:num>
  <w:num w:numId="15">
    <w:abstractNumId w:val="3"/>
  </w:num>
  <w:num w:numId="16">
    <w:abstractNumId w:val="22"/>
  </w:num>
  <w:num w:numId="17">
    <w:abstractNumId w:val="2"/>
  </w:num>
  <w:num w:numId="18">
    <w:abstractNumId w:val="17"/>
  </w:num>
  <w:num w:numId="19">
    <w:abstractNumId w:val="5"/>
  </w:num>
  <w:num w:numId="20">
    <w:abstractNumId w:val="29"/>
  </w:num>
  <w:num w:numId="21">
    <w:abstractNumId w:val="24"/>
  </w:num>
  <w:num w:numId="22">
    <w:abstractNumId w:val="18"/>
  </w:num>
  <w:num w:numId="23">
    <w:abstractNumId w:val="10"/>
  </w:num>
  <w:num w:numId="24">
    <w:abstractNumId w:val="8"/>
  </w:num>
  <w:num w:numId="25">
    <w:abstractNumId w:val="4"/>
  </w:num>
  <w:num w:numId="26">
    <w:abstractNumId w:val="25"/>
  </w:num>
  <w:num w:numId="27">
    <w:abstractNumId w:val="7"/>
  </w:num>
  <w:num w:numId="28">
    <w:abstractNumId w:val="15"/>
  </w:num>
  <w:num w:numId="29">
    <w:abstractNumId w:val="12"/>
  </w:num>
  <w:num w:numId="30">
    <w:abstractNumId w:val="16"/>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5F50"/>
    <w:rsid w:val="000112AC"/>
    <w:rsid w:val="00011C66"/>
    <w:rsid w:val="00012580"/>
    <w:rsid w:val="00012F55"/>
    <w:rsid w:val="00013E07"/>
    <w:rsid w:val="00014141"/>
    <w:rsid w:val="000159C1"/>
    <w:rsid w:val="00015D17"/>
    <w:rsid w:val="00020574"/>
    <w:rsid w:val="00024C5B"/>
    <w:rsid w:val="00025EA3"/>
    <w:rsid w:val="00026D54"/>
    <w:rsid w:val="00027524"/>
    <w:rsid w:val="00027E4F"/>
    <w:rsid w:val="00032987"/>
    <w:rsid w:val="0003482B"/>
    <w:rsid w:val="00035118"/>
    <w:rsid w:val="00040B0B"/>
    <w:rsid w:val="000413E6"/>
    <w:rsid w:val="000438C9"/>
    <w:rsid w:val="00043C22"/>
    <w:rsid w:val="00043F7D"/>
    <w:rsid w:val="000444D8"/>
    <w:rsid w:val="0004526E"/>
    <w:rsid w:val="0004539B"/>
    <w:rsid w:val="00046645"/>
    <w:rsid w:val="00047419"/>
    <w:rsid w:val="0005051B"/>
    <w:rsid w:val="000536BD"/>
    <w:rsid w:val="00056DA8"/>
    <w:rsid w:val="00057AFD"/>
    <w:rsid w:val="00057C82"/>
    <w:rsid w:val="00061B49"/>
    <w:rsid w:val="000624B0"/>
    <w:rsid w:val="000625F2"/>
    <w:rsid w:val="00066517"/>
    <w:rsid w:val="0006775A"/>
    <w:rsid w:val="00072A6B"/>
    <w:rsid w:val="00076816"/>
    <w:rsid w:val="000777E5"/>
    <w:rsid w:val="00083019"/>
    <w:rsid w:val="00083534"/>
    <w:rsid w:val="00083F75"/>
    <w:rsid w:val="0008517B"/>
    <w:rsid w:val="00085884"/>
    <w:rsid w:val="00087E33"/>
    <w:rsid w:val="000919F7"/>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A7C2B"/>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2AE8"/>
    <w:rsid w:val="00113946"/>
    <w:rsid w:val="00114FBE"/>
    <w:rsid w:val="00116376"/>
    <w:rsid w:val="001226A0"/>
    <w:rsid w:val="00122795"/>
    <w:rsid w:val="00125326"/>
    <w:rsid w:val="00127E1A"/>
    <w:rsid w:val="00134E93"/>
    <w:rsid w:val="00134F6A"/>
    <w:rsid w:val="00136B19"/>
    <w:rsid w:val="00140389"/>
    <w:rsid w:val="00143EDD"/>
    <w:rsid w:val="001440F5"/>
    <w:rsid w:val="001502A2"/>
    <w:rsid w:val="00154E69"/>
    <w:rsid w:val="0015534C"/>
    <w:rsid w:val="00155A45"/>
    <w:rsid w:val="00156328"/>
    <w:rsid w:val="0015643D"/>
    <w:rsid w:val="001613F6"/>
    <w:rsid w:val="00164479"/>
    <w:rsid w:val="0016579E"/>
    <w:rsid w:val="00165A47"/>
    <w:rsid w:val="00166078"/>
    <w:rsid w:val="00166BCD"/>
    <w:rsid w:val="00166DE3"/>
    <w:rsid w:val="00171D13"/>
    <w:rsid w:val="00172128"/>
    <w:rsid w:val="0017365C"/>
    <w:rsid w:val="0017537A"/>
    <w:rsid w:val="00176433"/>
    <w:rsid w:val="001766ED"/>
    <w:rsid w:val="00176701"/>
    <w:rsid w:val="00177824"/>
    <w:rsid w:val="00181983"/>
    <w:rsid w:val="001825DD"/>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33E0"/>
    <w:rsid w:val="001A7F53"/>
    <w:rsid w:val="001B1B36"/>
    <w:rsid w:val="001B22C6"/>
    <w:rsid w:val="001B4142"/>
    <w:rsid w:val="001B47E2"/>
    <w:rsid w:val="001B4850"/>
    <w:rsid w:val="001B6B8A"/>
    <w:rsid w:val="001B6CEC"/>
    <w:rsid w:val="001C19B7"/>
    <w:rsid w:val="001C2560"/>
    <w:rsid w:val="001C2866"/>
    <w:rsid w:val="001C365B"/>
    <w:rsid w:val="001C447B"/>
    <w:rsid w:val="001C5441"/>
    <w:rsid w:val="001C5E95"/>
    <w:rsid w:val="001C634F"/>
    <w:rsid w:val="001C660C"/>
    <w:rsid w:val="001C69C8"/>
    <w:rsid w:val="001C6DF9"/>
    <w:rsid w:val="001C7FD4"/>
    <w:rsid w:val="001D21CB"/>
    <w:rsid w:val="001D25AC"/>
    <w:rsid w:val="001D2EBB"/>
    <w:rsid w:val="001D327C"/>
    <w:rsid w:val="001D3AAE"/>
    <w:rsid w:val="001D3BBA"/>
    <w:rsid w:val="001E093A"/>
    <w:rsid w:val="001E4ABA"/>
    <w:rsid w:val="001E6FE0"/>
    <w:rsid w:val="001F03AC"/>
    <w:rsid w:val="001F1275"/>
    <w:rsid w:val="001F32A5"/>
    <w:rsid w:val="001F3699"/>
    <w:rsid w:val="001F5A0D"/>
    <w:rsid w:val="001F7E44"/>
    <w:rsid w:val="0020308D"/>
    <w:rsid w:val="0020337E"/>
    <w:rsid w:val="00206638"/>
    <w:rsid w:val="00206CD7"/>
    <w:rsid w:val="00207674"/>
    <w:rsid w:val="00211BF8"/>
    <w:rsid w:val="00211E16"/>
    <w:rsid w:val="00212B8B"/>
    <w:rsid w:val="00213696"/>
    <w:rsid w:val="0021384E"/>
    <w:rsid w:val="00221F34"/>
    <w:rsid w:val="0022217C"/>
    <w:rsid w:val="0022353B"/>
    <w:rsid w:val="00223633"/>
    <w:rsid w:val="002238F5"/>
    <w:rsid w:val="002240F8"/>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BF7"/>
    <w:rsid w:val="00270E82"/>
    <w:rsid w:val="00272B64"/>
    <w:rsid w:val="00272C4D"/>
    <w:rsid w:val="00273857"/>
    <w:rsid w:val="00274F2C"/>
    <w:rsid w:val="002750A4"/>
    <w:rsid w:val="002817D3"/>
    <w:rsid w:val="00282A73"/>
    <w:rsid w:val="002836B1"/>
    <w:rsid w:val="00284BD1"/>
    <w:rsid w:val="00285B18"/>
    <w:rsid w:val="00285F0F"/>
    <w:rsid w:val="00286F71"/>
    <w:rsid w:val="00290A86"/>
    <w:rsid w:val="00294788"/>
    <w:rsid w:val="00296664"/>
    <w:rsid w:val="00297AA5"/>
    <w:rsid w:val="002A2574"/>
    <w:rsid w:val="002A2F55"/>
    <w:rsid w:val="002A4E6F"/>
    <w:rsid w:val="002A71B7"/>
    <w:rsid w:val="002B01C7"/>
    <w:rsid w:val="002B1CE2"/>
    <w:rsid w:val="002B1FEF"/>
    <w:rsid w:val="002B5879"/>
    <w:rsid w:val="002B6567"/>
    <w:rsid w:val="002B72C7"/>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56AB"/>
    <w:rsid w:val="002F58F4"/>
    <w:rsid w:val="0030063A"/>
    <w:rsid w:val="00300D57"/>
    <w:rsid w:val="00302358"/>
    <w:rsid w:val="00302964"/>
    <w:rsid w:val="00303D48"/>
    <w:rsid w:val="00303F5A"/>
    <w:rsid w:val="00305DBC"/>
    <w:rsid w:val="00307497"/>
    <w:rsid w:val="00307F2B"/>
    <w:rsid w:val="0031048E"/>
    <w:rsid w:val="003120F1"/>
    <w:rsid w:val="00314333"/>
    <w:rsid w:val="00315E01"/>
    <w:rsid w:val="00316CD6"/>
    <w:rsid w:val="003206C8"/>
    <w:rsid w:val="003211B8"/>
    <w:rsid w:val="00322807"/>
    <w:rsid w:val="003228C8"/>
    <w:rsid w:val="00323037"/>
    <w:rsid w:val="00325B01"/>
    <w:rsid w:val="00325CEF"/>
    <w:rsid w:val="00325ECC"/>
    <w:rsid w:val="003260CB"/>
    <w:rsid w:val="0032652A"/>
    <w:rsid w:val="00326C04"/>
    <w:rsid w:val="003274FB"/>
    <w:rsid w:val="00330D38"/>
    <w:rsid w:val="003333A3"/>
    <w:rsid w:val="00334DD4"/>
    <w:rsid w:val="00336D2E"/>
    <w:rsid w:val="00340AE9"/>
    <w:rsid w:val="00341785"/>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6524"/>
    <w:rsid w:val="003777B7"/>
    <w:rsid w:val="003777F6"/>
    <w:rsid w:val="0038082E"/>
    <w:rsid w:val="00382DD4"/>
    <w:rsid w:val="003830AF"/>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5C71"/>
    <w:rsid w:val="003F78BA"/>
    <w:rsid w:val="003F7A12"/>
    <w:rsid w:val="00400D53"/>
    <w:rsid w:val="00404177"/>
    <w:rsid w:val="00405264"/>
    <w:rsid w:val="00405C96"/>
    <w:rsid w:val="004116FB"/>
    <w:rsid w:val="004129B9"/>
    <w:rsid w:val="0041681F"/>
    <w:rsid w:val="00417C93"/>
    <w:rsid w:val="00422874"/>
    <w:rsid w:val="004256DE"/>
    <w:rsid w:val="00425877"/>
    <w:rsid w:val="00426EB9"/>
    <w:rsid w:val="004318C3"/>
    <w:rsid w:val="004375AE"/>
    <w:rsid w:val="0044153B"/>
    <w:rsid w:val="00443B87"/>
    <w:rsid w:val="004443ED"/>
    <w:rsid w:val="00445791"/>
    <w:rsid w:val="004458CE"/>
    <w:rsid w:val="0044683A"/>
    <w:rsid w:val="00447A11"/>
    <w:rsid w:val="004512B4"/>
    <w:rsid w:val="0045196B"/>
    <w:rsid w:val="0045212A"/>
    <w:rsid w:val="004539FF"/>
    <w:rsid w:val="00453CAA"/>
    <w:rsid w:val="00454091"/>
    <w:rsid w:val="00454A52"/>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87DD2"/>
    <w:rsid w:val="00490E2C"/>
    <w:rsid w:val="00492929"/>
    <w:rsid w:val="00494700"/>
    <w:rsid w:val="004976BC"/>
    <w:rsid w:val="00497B94"/>
    <w:rsid w:val="004A0A45"/>
    <w:rsid w:val="004A15F7"/>
    <w:rsid w:val="004A2359"/>
    <w:rsid w:val="004A2D69"/>
    <w:rsid w:val="004A3587"/>
    <w:rsid w:val="004A373A"/>
    <w:rsid w:val="004A3C95"/>
    <w:rsid w:val="004A43BD"/>
    <w:rsid w:val="004A54E7"/>
    <w:rsid w:val="004A56B8"/>
    <w:rsid w:val="004A59CB"/>
    <w:rsid w:val="004A5B0E"/>
    <w:rsid w:val="004A5EB6"/>
    <w:rsid w:val="004A67B5"/>
    <w:rsid w:val="004A69C4"/>
    <w:rsid w:val="004B17D5"/>
    <w:rsid w:val="004B1C4C"/>
    <w:rsid w:val="004B2CFA"/>
    <w:rsid w:val="004B6868"/>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244"/>
    <w:rsid w:val="005169A6"/>
    <w:rsid w:val="00516F66"/>
    <w:rsid w:val="00517BCF"/>
    <w:rsid w:val="00520674"/>
    <w:rsid w:val="00520AA1"/>
    <w:rsid w:val="00523E86"/>
    <w:rsid w:val="0052619C"/>
    <w:rsid w:val="005279B9"/>
    <w:rsid w:val="00527C03"/>
    <w:rsid w:val="00527D80"/>
    <w:rsid w:val="0053176C"/>
    <w:rsid w:val="00535B1A"/>
    <w:rsid w:val="00536F34"/>
    <w:rsid w:val="00540AAD"/>
    <w:rsid w:val="005411BF"/>
    <w:rsid w:val="00543954"/>
    <w:rsid w:val="00545D4D"/>
    <w:rsid w:val="0054731F"/>
    <w:rsid w:val="00551F13"/>
    <w:rsid w:val="005538AA"/>
    <w:rsid w:val="00553A88"/>
    <w:rsid w:val="00555A97"/>
    <w:rsid w:val="005568C4"/>
    <w:rsid w:val="0055781E"/>
    <w:rsid w:val="00561065"/>
    <w:rsid w:val="005639FF"/>
    <w:rsid w:val="005704B8"/>
    <w:rsid w:val="00572E95"/>
    <w:rsid w:val="00577187"/>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350"/>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F9C"/>
    <w:rsid w:val="006265BD"/>
    <w:rsid w:val="00626E25"/>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2F7B"/>
    <w:rsid w:val="00653228"/>
    <w:rsid w:val="0065440D"/>
    <w:rsid w:val="00654FE8"/>
    <w:rsid w:val="006552BC"/>
    <w:rsid w:val="00655B07"/>
    <w:rsid w:val="0066048B"/>
    <w:rsid w:val="0066069C"/>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3CDE"/>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D2179"/>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A2"/>
    <w:rsid w:val="007025DB"/>
    <w:rsid w:val="00702E19"/>
    <w:rsid w:val="00705B91"/>
    <w:rsid w:val="0070736A"/>
    <w:rsid w:val="0070784C"/>
    <w:rsid w:val="00710C87"/>
    <w:rsid w:val="00712209"/>
    <w:rsid w:val="00717231"/>
    <w:rsid w:val="00721F58"/>
    <w:rsid w:val="0072215F"/>
    <w:rsid w:val="007221E0"/>
    <w:rsid w:val="00724D89"/>
    <w:rsid w:val="007260A7"/>
    <w:rsid w:val="00726B6B"/>
    <w:rsid w:val="00732A9D"/>
    <w:rsid w:val="00732B08"/>
    <w:rsid w:val="00732FDB"/>
    <w:rsid w:val="00733F93"/>
    <w:rsid w:val="007358E3"/>
    <w:rsid w:val="0073647F"/>
    <w:rsid w:val="00736C29"/>
    <w:rsid w:val="00741BD6"/>
    <w:rsid w:val="00742147"/>
    <w:rsid w:val="007427EE"/>
    <w:rsid w:val="00744B8D"/>
    <w:rsid w:val="00745A20"/>
    <w:rsid w:val="00746077"/>
    <w:rsid w:val="0075054F"/>
    <w:rsid w:val="00751F84"/>
    <w:rsid w:val="00752C03"/>
    <w:rsid w:val="007555F6"/>
    <w:rsid w:val="00755F0A"/>
    <w:rsid w:val="0075640B"/>
    <w:rsid w:val="007622CB"/>
    <w:rsid w:val="007628C2"/>
    <w:rsid w:val="00763F32"/>
    <w:rsid w:val="00764599"/>
    <w:rsid w:val="00764752"/>
    <w:rsid w:val="007659CB"/>
    <w:rsid w:val="007719F7"/>
    <w:rsid w:val="0077237E"/>
    <w:rsid w:val="00774EC7"/>
    <w:rsid w:val="0077742D"/>
    <w:rsid w:val="00780981"/>
    <w:rsid w:val="00781AF6"/>
    <w:rsid w:val="0078337E"/>
    <w:rsid w:val="0078525F"/>
    <w:rsid w:val="00785764"/>
    <w:rsid w:val="0078637A"/>
    <w:rsid w:val="00790A48"/>
    <w:rsid w:val="00790D4C"/>
    <w:rsid w:val="00791902"/>
    <w:rsid w:val="00792E30"/>
    <w:rsid w:val="00793B84"/>
    <w:rsid w:val="00793F57"/>
    <w:rsid w:val="007941C0"/>
    <w:rsid w:val="00796A1E"/>
    <w:rsid w:val="007A3BDF"/>
    <w:rsid w:val="007A71C0"/>
    <w:rsid w:val="007A72C6"/>
    <w:rsid w:val="007B01D4"/>
    <w:rsid w:val="007B1873"/>
    <w:rsid w:val="007B193B"/>
    <w:rsid w:val="007B48CE"/>
    <w:rsid w:val="007B4DBA"/>
    <w:rsid w:val="007B53C5"/>
    <w:rsid w:val="007B5D59"/>
    <w:rsid w:val="007B5EE4"/>
    <w:rsid w:val="007B60C8"/>
    <w:rsid w:val="007B6A00"/>
    <w:rsid w:val="007B6F57"/>
    <w:rsid w:val="007B729B"/>
    <w:rsid w:val="007B7EE9"/>
    <w:rsid w:val="007C038B"/>
    <w:rsid w:val="007C2947"/>
    <w:rsid w:val="007C4A31"/>
    <w:rsid w:val="007C4CF2"/>
    <w:rsid w:val="007D014C"/>
    <w:rsid w:val="007D1214"/>
    <w:rsid w:val="007D6BD8"/>
    <w:rsid w:val="007D72B4"/>
    <w:rsid w:val="007E21E0"/>
    <w:rsid w:val="007E3C33"/>
    <w:rsid w:val="007E3EAC"/>
    <w:rsid w:val="007E4892"/>
    <w:rsid w:val="007E5989"/>
    <w:rsid w:val="007F1ED0"/>
    <w:rsid w:val="007F2881"/>
    <w:rsid w:val="007F2C3D"/>
    <w:rsid w:val="007F2F06"/>
    <w:rsid w:val="007F47BF"/>
    <w:rsid w:val="007F5E2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5657"/>
    <w:rsid w:val="0084747C"/>
    <w:rsid w:val="0084791E"/>
    <w:rsid w:val="00851EEA"/>
    <w:rsid w:val="00851F65"/>
    <w:rsid w:val="00853EA0"/>
    <w:rsid w:val="00856651"/>
    <w:rsid w:val="00861435"/>
    <w:rsid w:val="008619A6"/>
    <w:rsid w:val="00862D47"/>
    <w:rsid w:val="00863973"/>
    <w:rsid w:val="00863D5A"/>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4114"/>
    <w:rsid w:val="008845F2"/>
    <w:rsid w:val="00884B7B"/>
    <w:rsid w:val="0088665E"/>
    <w:rsid w:val="0088794C"/>
    <w:rsid w:val="00892895"/>
    <w:rsid w:val="0089424D"/>
    <w:rsid w:val="00896638"/>
    <w:rsid w:val="00896A38"/>
    <w:rsid w:val="008A34F5"/>
    <w:rsid w:val="008A5E7D"/>
    <w:rsid w:val="008A68B8"/>
    <w:rsid w:val="008A7590"/>
    <w:rsid w:val="008B0331"/>
    <w:rsid w:val="008B2836"/>
    <w:rsid w:val="008C0A56"/>
    <w:rsid w:val="008C0EBC"/>
    <w:rsid w:val="008C16D0"/>
    <w:rsid w:val="008C2AD2"/>
    <w:rsid w:val="008C51E0"/>
    <w:rsid w:val="008D4190"/>
    <w:rsid w:val="008D5A06"/>
    <w:rsid w:val="008D74A8"/>
    <w:rsid w:val="008D7EC5"/>
    <w:rsid w:val="008E0E2C"/>
    <w:rsid w:val="008E0EA1"/>
    <w:rsid w:val="008E4659"/>
    <w:rsid w:val="008E64CE"/>
    <w:rsid w:val="008E7E7C"/>
    <w:rsid w:val="008F042B"/>
    <w:rsid w:val="008F2082"/>
    <w:rsid w:val="008F36E0"/>
    <w:rsid w:val="008F540C"/>
    <w:rsid w:val="008F5CA1"/>
    <w:rsid w:val="008F62ED"/>
    <w:rsid w:val="0091046B"/>
    <w:rsid w:val="00911419"/>
    <w:rsid w:val="00912536"/>
    <w:rsid w:val="009133EF"/>
    <w:rsid w:val="0091643B"/>
    <w:rsid w:val="00917B65"/>
    <w:rsid w:val="009233CE"/>
    <w:rsid w:val="00924A7C"/>
    <w:rsid w:val="009276E2"/>
    <w:rsid w:val="00927D2E"/>
    <w:rsid w:val="00932E47"/>
    <w:rsid w:val="00933857"/>
    <w:rsid w:val="00933B01"/>
    <w:rsid w:val="009347C8"/>
    <w:rsid w:val="009350D4"/>
    <w:rsid w:val="00935B26"/>
    <w:rsid w:val="00935CB3"/>
    <w:rsid w:val="00935FF9"/>
    <w:rsid w:val="009366A6"/>
    <w:rsid w:val="00940916"/>
    <w:rsid w:val="00941640"/>
    <w:rsid w:val="00941F26"/>
    <w:rsid w:val="00943504"/>
    <w:rsid w:val="00944E43"/>
    <w:rsid w:val="009465D0"/>
    <w:rsid w:val="0095173F"/>
    <w:rsid w:val="0095272F"/>
    <w:rsid w:val="009571D1"/>
    <w:rsid w:val="00957D8A"/>
    <w:rsid w:val="00960772"/>
    <w:rsid w:val="00963DD3"/>
    <w:rsid w:val="00966339"/>
    <w:rsid w:val="00966D4A"/>
    <w:rsid w:val="0096781A"/>
    <w:rsid w:val="00967CC0"/>
    <w:rsid w:val="00970A25"/>
    <w:rsid w:val="00971935"/>
    <w:rsid w:val="00975084"/>
    <w:rsid w:val="009754AF"/>
    <w:rsid w:val="0097569B"/>
    <w:rsid w:val="009779DA"/>
    <w:rsid w:val="00980360"/>
    <w:rsid w:val="00981AFB"/>
    <w:rsid w:val="00984A0F"/>
    <w:rsid w:val="0098740A"/>
    <w:rsid w:val="00987661"/>
    <w:rsid w:val="00990040"/>
    <w:rsid w:val="0099044A"/>
    <w:rsid w:val="00993F2B"/>
    <w:rsid w:val="00994EAC"/>
    <w:rsid w:val="009958B5"/>
    <w:rsid w:val="00995A13"/>
    <w:rsid w:val="009967DD"/>
    <w:rsid w:val="0099696B"/>
    <w:rsid w:val="00997A29"/>
    <w:rsid w:val="009A05EC"/>
    <w:rsid w:val="009A07A1"/>
    <w:rsid w:val="009A0990"/>
    <w:rsid w:val="009A61B5"/>
    <w:rsid w:val="009A62E5"/>
    <w:rsid w:val="009A70C9"/>
    <w:rsid w:val="009B48CE"/>
    <w:rsid w:val="009B5B89"/>
    <w:rsid w:val="009B60ED"/>
    <w:rsid w:val="009B70F2"/>
    <w:rsid w:val="009C15F2"/>
    <w:rsid w:val="009C19F7"/>
    <w:rsid w:val="009C454A"/>
    <w:rsid w:val="009C69BD"/>
    <w:rsid w:val="009C6D85"/>
    <w:rsid w:val="009C763F"/>
    <w:rsid w:val="009D129D"/>
    <w:rsid w:val="009D54B2"/>
    <w:rsid w:val="009D6607"/>
    <w:rsid w:val="009D7051"/>
    <w:rsid w:val="009E0CA4"/>
    <w:rsid w:val="009E3443"/>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3759"/>
    <w:rsid w:val="00A14450"/>
    <w:rsid w:val="00A16CFB"/>
    <w:rsid w:val="00A1758E"/>
    <w:rsid w:val="00A2105F"/>
    <w:rsid w:val="00A22A35"/>
    <w:rsid w:val="00A25DFA"/>
    <w:rsid w:val="00A262F1"/>
    <w:rsid w:val="00A26656"/>
    <w:rsid w:val="00A266DC"/>
    <w:rsid w:val="00A26EDD"/>
    <w:rsid w:val="00A31108"/>
    <w:rsid w:val="00A328F8"/>
    <w:rsid w:val="00A334EF"/>
    <w:rsid w:val="00A34C54"/>
    <w:rsid w:val="00A360F5"/>
    <w:rsid w:val="00A40991"/>
    <w:rsid w:val="00A42473"/>
    <w:rsid w:val="00A42776"/>
    <w:rsid w:val="00A43BC5"/>
    <w:rsid w:val="00A44DA9"/>
    <w:rsid w:val="00A45F33"/>
    <w:rsid w:val="00A462E0"/>
    <w:rsid w:val="00A463A6"/>
    <w:rsid w:val="00A46C6E"/>
    <w:rsid w:val="00A476AF"/>
    <w:rsid w:val="00A47A45"/>
    <w:rsid w:val="00A542B8"/>
    <w:rsid w:val="00A568AC"/>
    <w:rsid w:val="00A56B57"/>
    <w:rsid w:val="00A570DF"/>
    <w:rsid w:val="00A57158"/>
    <w:rsid w:val="00A57DEC"/>
    <w:rsid w:val="00A66DF3"/>
    <w:rsid w:val="00A6730D"/>
    <w:rsid w:val="00A70257"/>
    <w:rsid w:val="00A71D62"/>
    <w:rsid w:val="00A743EB"/>
    <w:rsid w:val="00A74687"/>
    <w:rsid w:val="00A766D2"/>
    <w:rsid w:val="00A7716F"/>
    <w:rsid w:val="00A80A95"/>
    <w:rsid w:val="00A82665"/>
    <w:rsid w:val="00A82D04"/>
    <w:rsid w:val="00A83500"/>
    <w:rsid w:val="00A83CAD"/>
    <w:rsid w:val="00A90C59"/>
    <w:rsid w:val="00A952B1"/>
    <w:rsid w:val="00A95481"/>
    <w:rsid w:val="00A969BE"/>
    <w:rsid w:val="00A9709F"/>
    <w:rsid w:val="00A97C33"/>
    <w:rsid w:val="00AA22A3"/>
    <w:rsid w:val="00AA2357"/>
    <w:rsid w:val="00AA2AFC"/>
    <w:rsid w:val="00AA3CF0"/>
    <w:rsid w:val="00AA3DF3"/>
    <w:rsid w:val="00AA4213"/>
    <w:rsid w:val="00AA44EC"/>
    <w:rsid w:val="00AA6FEB"/>
    <w:rsid w:val="00AA7546"/>
    <w:rsid w:val="00AA779B"/>
    <w:rsid w:val="00AA7C1E"/>
    <w:rsid w:val="00AB12F1"/>
    <w:rsid w:val="00AB182F"/>
    <w:rsid w:val="00AB266E"/>
    <w:rsid w:val="00AB31F9"/>
    <w:rsid w:val="00AB43C7"/>
    <w:rsid w:val="00AB4C7A"/>
    <w:rsid w:val="00AB4FB6"/>
    <w:rsid w:val="00AB57CA"/>
    <w:rsid w:val="00AB66FC"/>
    <w:rsid w:val="00AC15B0"/>
    <w:rsid w:val="00AC1C6B"/>
    <w:rsid w:val="00AC231B"/>
    <w:rsid w:val="00AC286C"/>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4A0F"/>
    <w:rsid w:val="00AF5634"/>
    <w:rsid w:val="00AF5A89"/>
    <w:rsid w:val="00AF6905"/>
    <w:rsid w:val="00AF7AF9"/>
    <w:rsid w:val="00B04043"/>
    <w:rsid w:val="00B05722"/>
    <w:rsid w:val="00B05D8B"/>
    <w:rsid w:val="00B06D77"/>
    <w:rsid w:val="00B07981"/>
    <w:rsid w:val="00B10DB6"/>
    <w:rsid w:val="00B119FD"/>
    <w:rsid w:val="00B13B23"/>
    <w:rsid w:val="00B13B9F"/>
    <w:rsid w:val="00B1530B"/>
    <w:rsid w:val="00B1689E"/>
    <w:rsid w:val="00B17A76"/>
    <w:rsid w:val="00B21654"/>
    <w:rsid w:val="00B226B0"/>
    <w:rsid w:val="00B23506"/>
    <w:rsid w:val="00B25D23"/>
    <w:rsid w:val="00B317CE"/>
    <w:rsid w:val="00B35446"/>
    <w:rsid w:val="00B35675"/>
    <w:rsid w:val="00B36686"/>
    <w:rsid w:val="00B37CF2"/>
    <w:rsid w:val="00B41A9C"/>
    <w:rsid w:val="00B43558"/>
    <w:rsid w:val="00B43AEF"/>
    <w:rsid w:val="00B44BFF"/>
    <w:rsid w:val="00B45132"/>
    <w:rsid w:val="00B5102E"/>
    <w:rsid w:val="00B51FB1"/>
    <w:rsid w:val="00B524E9"/>
    <w:rsid w:val="00B52558"/>
    <w:rsid w:val="00B527AD"/>
    <w:rsid w:val="00B54763"/>
    <w:rsid w:val="00B56AB8"/>
    <w:rsid w:val="00B57DBE"/>
    <w:rsid w:val="00B60B7D"/>
    <w:rsid w:val="00B60EDE"/>
    <w:rsid w:val="00B6392B"/>
    <w:rsid w:val="00B64811"/>
    <w:rsid w:val="00B65EA5"/>
    <w:rsid w:val="00B66165"/>
    <w:rsid w:val="00B67622"/>
    <w:rsid w:val="00B718C6"/>
    <w:rsid w:val="00B724FD"/>
    <w:rsid w:val="00B744E6"/>
    <w:rsid w:val="00B76428"/>
    <w:rsid w:val="00B7732B"/>
    <w:rsid w:val="00B773C9"/>
    <w:rsid w:val="00B80C87"/>
    <w:rsid w:val="00B8504E"/>
    <w:rsid w:val="00B86E98"/>
    <w:rsid w:val="00B8770C"/>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CF8"/>
    <w:rsid w:val="00BF5EE8"/>
    <w:rsid w:val="00BF606A"/>
    <w:rsid w:val="00C00CBE"/>
    <w:rsid w:val="00C01384"/>
    <w:rsid w:val="00C03773"/>
    <w:rsid w:val="00C04828"/>
    <w:rsid w:val="00C05269"/>
    <w:rsid w:val="00C06589"/>
    <w:rsid w:val="00C07774"/>
    <w:rsid w:val="00C11FD3"/>
    <w:rsid w:val="00C13570"/>
    <w:rsid w:val="00C148F6"/>
    <w:rsid w:val="00C1654F"/>
    <w:rsid w:val="00C16DAC"/>
    <w:rsid w:val="00C2071E"/>
    <w:rsid w:val="00C210CE"/>
    <w:rsid w:val="00C2747A"/>
    <w:rsid w:val="00C30B00"/>
    <w:rsid w:val="00C3127B"/>
    <w:rsid w:val="00C31439"/>
    <w:rsid w:val="00C31442"/>
    <w:rsid w:val="00C31D5D"/>
    <w:rsid w:val="00C339D1"/>
    <w:rsid w:val="00C33AB4"/>
    <w:rsid w:val="00C33F09"/>
    <w:rsid w:val="00C346AE"/>
    <w:rsid w:val="00C349EA"/>
    <w:rsid w:val="00C3616A"/>
    <w:rsid w:val="00C43176"/>
    <w:rsid w:val="00C45555"/>
    <w:rsid w:val="00C45C68"/>
    <w:rsid w:val="00C46114"/>
    <w:rsid w:val="00C46E0F"/>
    <w:rsid w:val="00C551D7"/>
    <w:rsid w:val="00C554DE"/>
    <w:rsid w:val="00C55E85"/>
    <w:rsid w:val="00C56941"/>
    <w:rsid w:val="00C60C6D"/>
    <w:rsid w:val="00C61131"/>
    <w:rsid w:val="00C6141B"/>
    <w:rsid w:val="00C6243C"/>
    <w:rsid w:val="00C6319E"/>
    <w:rsid w:val="00C64075"/>
    <w:rsid w:val="00C64B12"/>
    <w:rsid w:val="00C67AFF"/>
    <w:rsid w:val="00C72515"/>
    <w:rsid w:val="00C7439E"/>
    <w:rsid w:val="00C77AE0"/>
    <w:rsid w:val="00C80BB7"/>
    <w:rsid w:val="00C81842"/>
    <w:rsid w:val="00C81DC9"/>
    <w:rsid w:val="00C82CF4"/>
    <w:rsid w:val="00C8511E"/>
    <w:rsid w:val="00C857D2"/>
    <w:rsid w:val="00C9150D"/>
    <w:rsid w:val="00C92175"/>
    <w:rsid w:val="00C9413C"/>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1AF5"/>
    <w:rsid w:val="00CB2F61"/>
    <w:rsid w:val="00CB563F"/>
    <w:rsid w:val="00CB58B5"/>
    <w:rsid w:val="00CC08BC"/>
    <w:rsid w:val="00CC09AE"/>
    <w:rsid w:val="00CC332F"/>
    <w:rsid w:val="00CC4AB4"/>
    <w:rsid w:val="00CC6004"/>
    <w:rsid w:val="00CC70AA"/>
    <w:rsid w:val="00CD18BA"/>
    <w:rsid w:val="00CD24BC"/>
    <w:rsid w:val="00CD32B9"/>
    <w:rsid w:val="00CD36FF"/>
    <w:rsid w:val="00CD416B"/>
    <w:rsid w:val="00CD540C"/>
    <w:rsid w:val="00CD661F"/>
    <w:rsid w:val="00CE0B27"/>
    <w:rsid w:val="00CE12BF"/>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328A"/>
    <w:rsid w:val="00D23F9F"/>
    <w:rsid w:val="00D254A5"/>
    <w:rsid w:val="00D25693"/>
    <w:rsid w:val="00D262A4"/>
    <w:rsid w:val="00D26C88"/>
    <w:rsid w:val="00D273C5"/>
    <w:rsid w:val="00D27662"/>
    <w:rsid w:val="00D30BA7"/>
    <w:rsid w:val="00D32BFC"/>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CC7"/>
    <w:rsid w:val="00D60DF8"/>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0D0"/>
    <w:rsid w:val="00D82754"/>
    <w:rsid w:val="00D8417A"/>
    <w:rsid w:val="00D85726"/>
    <w:rsid w:val="00D87049"/>
    <w:rsid w:val="00D871D8"/>
    <w:rsid w:val="00D93C35"/>
    <w:rsid w:val="00D95044"/>
    <w:rsid w:val="00D95B5D"/>
    <w:rsid w:val="00D962C3"/>
    <w:rsid w:val="00DA267E"/>
    <w:rsid w:val="00DA35DC"/>
    <w:rsid w:val="00DA6411"/>
    <w:rsid w:val="00DA702A"/>
    <w:rsid w:val="00DA7AD4"/>
    <w:rsid w:val="00DA7D3C"/>
    <w:rsid w:val="00DA7EA5"/>
    <w:rsid w:val="00DB0DBA"/>
    <w:rsid w:val="00DB13F7"/>
    <w:rsid w:val="00DB36AC"/>
    <w:rsid w:val="00DB3724"/>
    <w:rsid w:val="00DB4F29"/>
    <w:rsid w:val="00DB6074"/>
    <w:rsid w:val="00DB7795"/>
    <w:rsid w:val="00DB7D31"/>
    <w:rsid w:val="00DC1089"/>
    <w:rsid w:val="00DC356B"/>
    <w:rsid w:val="00DC435D"/>
    <w:rsid w:val="00DC4B96"/>
    <w:rsid w:val="00DC60C1"/>
    <w:rsid w:val="00DC7B9A"/>
    <w:rsid w:val="00DD0D53"/>
    <w:rsid w:val="00DD0DBA"/>
    <w:rsid w:val="00DD1A5B"/>
    <w:rsid w:val="00DD3086"/>
    <w:rsid w:val="00DD4887"/>
    <w:rsid w:val="00DD5158"/>
    <w:rsid w:val="00DD5399"/>
    <w:rsid w:val="00DD6B45"/>
    <w:rsid w:val="00DE02FD"/>
    <w:rsid w:val="00DE56D2"/>
    <w:rsid w:val="00DE6CC8"/>
    <w:rsid w:val="00DE6DAD"/>
    <w:rsid w:val="00DF0174"/>
    <w:rsid w:val="00DF0746"/>
    <w:rsid w:val="00DF0985"/>
    <w:rsid w:val="00DF39F2"/>
    <w:rsid w:val="00DF4661"/>
    <w:rsid w:val="00DF4ED9"/>
    <w:rsid w:val="00DF730A"/>
    <w:rsid w:val="00E00DA9"/>
    <w:rsid w:val="00E03840"/>
    <w:rsid w:val="00E03AFC"/>
    <w:rsid w:val="00E04A66"/>
    <w:rsid w:val="00E05C18"/>
    <w:rsid w:val="00E05F31"/>
    <w:rsid w:val="00E10FBE"/>
    <w:rsid w:val="00E11121"/>
    <w:rsid w:val="00E14AF7"/>
    <w:rsid w:val="00E15E9D"/>
    <w:rsid w:val="00E15FC8"/>
    <w:rsid w:val="00E16FD2"/>
    <w:rsid w:val="00E175F9"/>
    <w:rsid w:val="00E22088"/>
    <w:rsid w:val="00E22191"/>
    <w:rsid w:val="00E24984"/>
    <w:rsid w:val="00E24A4D"/>
    <w:rsid w:val="00E2589F"/>
    <w:rsid w:val="00E25FB8"/>
    <w:rsid w:val="00E2713A"/>
    <w:rsid w:val="00E30B40"/>
    <w:rsid w:val="00E312FE"/>
    <w:rsid w:val="00E31839"/>
    <w:rsid w:val="00E31A08"/>
    <w:rsid w:val="00E33FEC"/>
    <w:rsid w:val="00E34CAA"/>
    <w:rsid w:val="00E36C4C"/>
    <w:rsid w:val="00E3792F"/>
    <w:rsid w:val="00E405E3"/>
    <w:rsid w:val="00E422F2"/>
    <w:rsid w:val="00E4353C"/>
    <w:rsid w:val="00E4506A"/>
    <w:rsid w:val="00E46076"/>
    <w:rsid w:val="00E507E9"/>
    <w:rsid w:val="00E51181"/>
    <w:rsid w:val="00E53129"/>
    <w:rsid w:val="00E53267"/>
    <w:rsid w:val="00E545B5"/>
    <w:rsid w:val="00E5586B"/>
    <w:rsid w:val="00E55A29"/>
    <w:rsid w:val="00E566B0"/>
    <w:rsid w:val="00E56A1A"/>
    <w:rsid w:val="00E5719D"/>
    <w:rsid w:val="00E6019E"/>
    <w:rsid w:val="00E61070"/>
    <w:rsid w:val="00E62199"/>
    <w:rsid w:val="00E62279"/>
    <w:rsid w:val="00E623D3"/>
    <w:rsid w:val="00E62FDA"/>
    <w:rsid w:val="00E63324"/>
    <w:rsid w:val="00E70018"/>
    <w:rsid w:val="00E72F43"/>
    <w:rsid w:val="00E756DC"/>
    <w:rsid w:val="00E77DC3"/>
    <w:rsid w:val="00E82582"/>
    <w:rsid w:val="00E84C93"/>
    <w:rsid w:val="00E85FCD"/>
    <w:rsid w:val="00E8629C"/>
    <w:rsid w:val="00E8780C"/>
    <w:rsid w:val="00E90528"/>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B1D37"/>
    <w:rsid w:val="00EB3356"/>
    <w:rsid w:val="00EB52C8"/>
    <w:rsid w:val="00EB6D23"/>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F00514"/>
    <w:rsid w:val="00F01A33"/>
    <w:rsid w:val="00F03640"/>
    <w:rsid w:val="00F06FB3"/>
    <w:rsid w:val="00F0733D"/>
    <w:rsid w:val="00F07ABD"/>
    <w:rsid w:val="00F111E7"/>
    <w:rsid w:val="00F115DF"/>
    <w:rsid w:val="00F118AA"/>
    <w:rsid w:val="00F124B3"/>
    <w:rsid w:val="00F13837"/>
    <w:rsid w:val="00F14116"/>
    <w:rsid w:val="00F14E27"/>
    <w:rsid w:val="00F15004"/>
    <w:rsid w:val="00F15020"/>
    <w:rsid w:val="00F15CB0"/>
    <w:rsid w:val="00F1667C"/>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6CCB"/>
    <w:rsid w:val="00F37EE1"/>
    <w:rsid w:val="00F40CBD"/>
    <w:rsid w:val="00F42462"/>
    <w:rsid w:val="00F42743"/>
    <w:rsid w:val="00F42D5C"/>
    <w:rsid w:val="00F43F97"/>
    <w:rsid w:val="00F45601"/>
    <w:rsid w:val="00F4658F"/>
    <w:rsid w:val="00F50BFB"/>
    <w:rsid w:val="00F5192E"/>
    <w:rsid w:val="00F528DE"/>
    <w:rsid w:val="00F52B68"/>
    <w:rsid w:val="00F53847"/>
    <w:rsid w:val="00F53D68"/>
    <w:rsid w:val="00F53F9A"/>
    <w:rsid w:val="00F54621"/>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996"/>
    <w:rsid w:val="00F773C1"/>
    <w:rsid w:val="00F8020F"/>
    <w:rsid w:val="00F815FF"/>
    <w:rsid w:val="00F81A31"/>
    <w:rsid w:val="00F82698"/>
    <w:rsid w:val="00F82B56"/>
    <w:rsid w:val="00F85E87"/>
    <w:rsid w:val="00F8611C"/>
    <w:rsid w:val="00F902A9"/>
    <w:rsid w:val="00F9042A"/>
    <w:rsid w:val="00F916FF"/>
    <w:rsid w:val="00F94DCB"/>
    <w:rsid w:val="00FA07F5"/>
    <w:rsid w:val="00FA120B"/>
    <w:rsid w:val="00FA147D"/>
    <w:rsid w:val="00FA32A1"/>
    <w:rsid w:val="00FA360C"/>
    <w:rsid w:val="00FA4038"/>
    <w:rsid w:val="00FB0816"/>
    <w:rsid w:val="00FB18A0"/>
    <w:rsid w:val="00FB1FE0"/>
    <w:rsid w:val="00FB537D"/>
    <w:rsid w:val="00FB61DD"/>
    <w:rsid w:val="00FB7136"/>
    <w:rsid w:val="00FB7DA4"/>
    <w:rsid w:val="00FC3D19"/>
    <w:rsid w:val="00FC3E52"/>
    <w:rsid w:val="00FC4366"/>
    <w:rsid w:val="00FC47FF"/>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889"/>
  <w15:docId w15:val="{8B1644DD-9400-41A9-BF72-A47F8408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9"/>
    <w:qFormat/>
    <w:rsid w:val="00E72F43"/>
    <w:pPr>
      <w:keepNext/>
      <w:keepLines/>
      <w:numPr>
        <w:numId w:val="5"/>
      </w:numPr>
      <w:pBdr>
        <w:top w:val="none" w:sz="0" w:space="0" w:color="000000"/>
        <w:left w:val="none" w:sz="0" w:space="0" w:color="000000"/>
        <w:bottom w:val="none" w:sz="0" w:space="0" w:color="000000"/>
        <w:right w:val="none" w:sz="0" w:space="0" w:color="000000"/>
      </w:pBdr>
      <w:tabs>
        <w:tab w:val="left" w:pos="0"/>
      </w:tabs>
      <w:suppressAutoHyphens/>
      <w:spacing w:before="480" w:after="120" w:line="276" w:lineRule="auto"/>
      <w:outlineLvl w:val="0"/>
    </w:pPr>
    <w:rPr>
      <w:rFonts w:ascii="Calibri" w:eastAsia="Calibri" w:hAnsi="Calibri" w:cs="Times New Roman"/>
      <w:b/>
      <w:color w:val="000000"/>
      <w:sz w:val="48"/>
      <w:szCs w:val="48"/>
      <w:lang w:eastAsia="zh-CN"/>
    </w:rPr>
  </w:style>
  <w:style w:type="paragraph" w:styleId="2">
    <w:name w:val="heading 2"/>
    <w:basedOn w:val="a0"/>
    <w:next w:val="a0"/>
    <w:link w:val="20"/>
    <w:qFormat/>
    <w:rsid w:val="00E72F43"/>
    <w:pPr>
      <w:keepNext/>
      <w:keepLines/>
      <w:numPr>
        <w:ilvl w:val="1"/>
        <w:numId w:val="5"/>
      </w:numPr>
      <w:pBdr>
        <w:top w:val="none" w:sz="0" w:space="0" w:color="000000"/>
        <w:left w:val="none" w:sz="0" w:space="0" w:color="000000"/>
        <w:bottom w:val="none" w:sz="0" w:space="0" w:color="000000"/>
        <w:right w:val="none" w:sz="0" w:space="0" w:color="000000"/>
      </w:pBdr>
      <w:tabs>
        <w:tab w:val="left" w:pos="0"/>
      </w:tabs>
      <w:suppressAutoHyphens/>
      <w:spacing w:before="360" w:after="80" w:line="276" w:lineRule="auto"/>
      <w:outlineLvl w:val="1"/>
    </w:pPr>
    <w:rPr>
      <w:rFonts w:ascii="Calibri" w:eastAsia="Calibri" w:hAnsi="Calibri" w:cs="Times New Roman"/>
      <w:b/>
      <w:color w:val="000000"/>
      <w:sz w:val="36"/>
      <w:szCs w:val="36"/>
      <w:lang w:eastAsia="zh-CN"/>
    </w:rPr>
  </w:style>
  <w:style w:type="paragraph" w:styleId="3">
    <w:name w:val="heading 3"/>
    <w:basedOn w:val="a0"/>
    <w:next w:val="a0"/>
    <w:link w:val="30"/>
    <w:qFormat/>
    <w:rsid w:val="00E72F43"/>
    <w:pPr>
      <w:keepNext/>
      <w:keepLines/>
      <w:numPr>
        <w:ilvl w:val="2"/>
        <w:numId w:val="5"/>
      </w:numPr>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rFonts w:ascii="Calibri" w:eastAsia="Calibri" w:hAnsi="Calibri" w:cs="Times New Roman"/>
      <w:b/>
      <w:color w:val="000000"/>
      <w:sz w:val="28"/>
      <w:szCs w:val="28"/>
      <w:lang w:eastAsia="zh-CN"/>
    </w:rPr>
  </w:style>
  <w:style w:type="paragraph" w:styleId="4">
    <w:name w:val="heading 4"/>
    <w:basedOn w:val="a0"/>
    <w:next w:val="a0"/>
    <w:link w:val="40"/>
    <w:qFormat/>
    <w:rsid w:val="00E72F43"/>
    <w:pPr>
      <w:keepNext/>
      <w:keepLines/>
      <w:numPr>
        <w:ilvl w:val="3"/>
        <w:numId w:val="5"/>
      </w:numPr>
      <w:pBdr>
        <w:top w:val="none" w:sz="0" w:space="0" w:color="000000"/>
        <w:left w:val="none" w:sz="0" w:space="0" w:color="000000"/>
        <w:bottom w:val="none" w:sz="0" w:space="0" w:color="000000"/>
        <w:right w:val="none" w:sz="0" w:space="0" w:color="000000"/>
      </w:pBdr>
      <w:tabs>
        <w:tab w:val="left" w:pos="0"/>
      </w:tabs>
      <w:suppressAutoHyphens/>
      <w:spacing w:before="240" w:after="40" w:line="276" w:lineRule="auto"/>
      <w:outlineLvl w:val="3"/>
    </w:pPr>
    <w:rPr>
      <w:rFonts w:ascii="Calibri" w:eastAsia="Calibri" w:hAnsi="Calibri" w:cs="Times New Roman"/>
      <w:b/>
      <w:color w:val="000000"/>
      <w:sz w:val="24"/>
      <w:szCs w:val="24"/>
      <w:lang w:eastAsia="zh-CN"/>
    </w:rPr>
  </w:style>
  <w:style w:type="paragraph" w:styleId="5">
    <w:name w:val="heading 5"/>
    <w:basedOn w:val="a0"/>
    <w:next w:val="a0"/>
    <w:link w:val="50"/>
    <w:qFormat/>
    <w:rsid w:val="00E72F43"/>
    <w:pPr>
      <w:keepNext/>
      <w:keepLines/>
      <w:numPr>
        <w:ilvl w:val="4"/>
        <w:numId w:val="5"/>
      </w:numPr>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cs="Times New Roman"/>
      <w:b/>
      <w:color w:val="000000"/>
      <w:lang w:eastAsia="zh-CN"/>
    </w:rPr>
  </w:style>
  <w:style w:type="paragraph" w:styleId="6">
    <w:name w:val="heading 6"/>
    <w:basedOn w:val="a0"/>
    <w:next w:val="a0"/>
    <w:link w:val="60"/>
    <w:qFormat/>
    <w:rsid w:val="00E72F43"/>
    <w:pPr>
      <w:keepNext/>
      <w:keepLines/>
      <w:numPr>
        <w:ilvl w:val="5"/>
        <w:numId w:val="5"/>
      </w:numPr>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cs="Times New Roman"/>
      <w:b/>
      <w:color w:val="000000"/>
      <w:sz w:val="20"/>
      <w:szCs w:val="20"/>
      <w:lang w:eastAsia="zh-CN"/>
    </w:rPr>
  </w:style>
  <w:style w:type="paragraph" w:styleId="7">
    <w:name w:val="heading 7"/>
    <w:basedOn w:val="a0"/>
    <w:next w:val="a0"/>
    <w:link w:val="70"/>
    <w:qFormat/>
    <w:rsid w:val="00E15FC8"/>
    <w:pPr>
      <w:keepNext/>
      <w:shd w:val="clear" w:color="auto" w:fill="FFFFFF"/>
      <w:tabs>
        <w:tab w:val="num" w:pos="0"/>
      </w:tabs>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0"/>
    <w:next w:val="a0"/>
    <w:link w:val="80"/>
    <w:qFormat/>
    <w:rsid w:val="00E15FC8"/>
    <w:pPr>
      <w:keepNext/>
      <w:shd w:val="clear" w:color="auto" w:fill="FFFFFF"/>
      <w:tabs>
        <w:tab w:val="num" w:pos="0"/>
      </w:tabs>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unhideWhenUsed/>
    <w:rsid w:val="00D4570E"/>
    <w:rPr>
      <w:color w:val="0000FF"/>
      <w:u w:val="single"/>
    </w:rPr>
  </w:style>
  <w:style w:type="character" w:styleId="af2">
    <w:name w:val="annotation reference"/>
    <w:basedOn w:val="a1"/>
    <w:uiPriority w:val="99"/>
    <w:unhideWhenUsed/>
    <w:rsid w:val="00ED3028"/>
    <w:rPr>
      <w:sz w:val="16"/>
      <w:szCs w:val="16"/>
    </w:rPr>
  </w:style>
  <w:style w:type="paragraph" w:styleId="af3">
    <w:name w:val="annotation text"/>
    <w:basedOn w:val="a0"/>
    <w:link w:val="af4"/>
    <w:uiPriority w:val="99"/>
    <w:unhideWhenUsed/>
    <w:qFormat/>
    <w:rsid w:val="00ED3028"/>
    <w:pPr>
      <w:spacing w:line="240" w:lineRule="auto"/>
    </w:pPr>
    <w:rPr>
      <w:sz w:val="20"/>
      <w:szCs w:val="20"/>
    </w:rPr>
  </w:style>
  <w:style w:type="character" w:customStyle="1" w:styleId="af4">
    <w:name w:val="Текст примечания Знак"/>
    <w:basedOn w:val="a1"/>
    <w:link w:val="af3"/>
    <w:uiPriority w:val="99"/>
    <w:rsid w:val="00ED3028"/>
    <w:rPr>
      <w:sz w:val="20"/>
      <w:szCs w:val="20"/>
    </w:rPr>
  </w:style>
  <w:style w:type="paragraph" w:styleId="af5">
    <w:name w:val="annotation subject"/>
    <w:basedOn w:val="af3"/>
    <w:next w:val="af3"/>
    <w:link w:val="af6"/>
    <w:uiPriority w:val="99"/>
    <w:unhideWhenUsed/>
    <w:rsid w:val="00ED3028"/>
    <w:rPr>
      <w:b/>
      <w:bCs/>
    </w:rPr>
  </w:style>
  <w:style w:type="character" w:customStyle="1" w:styleId="af6">
    <w:name w:val="Тема примечания Знак"/>
    <w:basedOn w:val="af4"/>
    <w:link w:val="af5"/>
    <w:uiPriority w:val="99"/>
    <w:rsid w:val="00ED3028"/>
    <w:rPr>
      <w:b/>
      <w:bCs/>
      <w:sz w:val="20"/>
      <w:szCs w:val="20"/>
    </w:rPr>
  </w:style>
  <w:style w:type="paragraph" w:styleId="af7">
    <w:name w:val="Balloon Text"/>
    <w:basedOn w:val="a0"/>
    <w:link w:val="af8"/>
    <w:uiPriority w:val="99"/>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ED3028"/>
    <w:rPr>
      <w:rFonts w:ascii="Tahoma" w:hAnsi="Tahoma" w:cs="Tahoma"/>
      <w:sz w:val="16"/>
      <w:szCs w:val="16"/>
    </w:rPr>
  </w:style>
  <w:style w:type="paragraph" w:styleId="af9">
    <w:name w:val="footnote text"/>
    <w:basedOn w:val="a0"/>
    <w:link w:val="afa"/>
    <w:unhideWhenUsed/>
    <w:rsid w:val="00AD34CF"/>
    <w:pPr>
      <w:spacing w:after="0" w:line="240" w:lineRule="auto"/>
    </w:pPr>
    <w:rPr>
      <w:sz w:val="20"/>
      <w:szCs w:val="20"/>
    </w:rPr>
  </w:style>
  <w:style w:type="character" w:customStyle="1" w:styleId="afa">
    <w:name w:val="Текст сноски Знак"/>
    <w:basedOn w:val="a1"/>
    <w:link w:val="af9"/>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table" w:customStyle="1" w:styleId="TableNormal1">
    <w:name w:val="Table Normal1"/>
    <w:uiPriority w:val="2"/>
    <w:semiHidden/>
    <w:qFormat/>
    <w:rsid w:val="00C16DA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1"/>
    <w:link w:val="1"/>
    <w:uiPriority w:val="9"/>
    <w:rsid w:val="00E72F43"/>
    <w:rPr>
      <w:rFonts w:ascii="Calibri" w:eastAsia="Calibri" w:hAnsi="Calibri" w:cs="Times New Roman"/>
      <w:b/>
      <w:color w:val="000000"/>
      <w:sz w:val="48"/>
      <w:szCs w:val="48"/>
      <w:lang w:eastAsia="zh-CN"/>
    </w:rPr>
  </w:style>
  <w:style w:type="character" w:customStyle="1" w:styleId="20">
    <w:name w:val="Заголовок 2 Знак"/>
    <w:basedOn w:val="a1"/>
    <w:link w:val="2"/>
    <w:rsid w:val="00E72F43"/>
    <w:rPr>
      <w:rFonts w:ascii="Calibri" w:eastAsia="Calibri" w:hAnsi="Calibri" w:cs="Times New Roman"/>
      <w:b/>
      <w:color w:val="000000"/>
      <w:sz w:val="36"/>
      <w:szCs w:val="36"/>
      <w:lang w:eastAsia="zh-CN"/>
    </w:rPr>
  </w:style>
  <w:style w:type="character" w:customStyle="1" w:styleId="30">
    <w:name w:val="Заголовок 3 Знак"/>
    <w:basedOn w:val="a1"/>
    <w:link w:val="3"/>
    <w:rsid w:val="00E72F43"/>
    <w:rPr>
      <w:rFonts w:ascii="Calibri" w:eastAsia="Calibri" w:hAnsi="Calibri" w:cs="Times New Roman"/>
      <w:b/>
      <w:color w:val="000000"/>
      <w:sz w:val="28"/>
      <w:szCs w:val="28"/>
      <w:lang w:eastAsia="zh-CN"/>
    </w:rPr>
  </w:style>
  <w:style w:type="character" w:customStyle="1" w:styleId="40">
    <w:name w:val="Заголовок 4 Знак"/>
    <w:basedOn w:val="a1"/>
    <w:link w:val="4"/>
    <w:rsid w:val="00E72F43"/>
    <w:rPr>
      <w:rFonts w:ascii="Calibri" w:eastAsia="Calibri" w:hAnsi="Calibri" w:cs="Times New Roman"/>
      <w:b/>
      <w:color w:val="000000"/>
      <w:sz w:val="24"/>
      <w:szCs w:val="24"/>
      <w:lang w:eastAsia="zh-CN"/>
    </w:rPr>
  </w:style>
  <w:style w:type="character" w:customStyle="1" w:styleId="50">
    <w:name w:val="Заголовок 5 Знак"/>
    <w:basedOn w:val="a1"/>
    <w:link w:val="5"/>
    <w:rsid w:val="00E72F43"/>
    <w:rPr>
      <w:rFonts w:ascii="Calibri" w:eastAsia="Calibri" w:hAnsi="Calibri" w:cs="Times New Roman"/>
      <w:b/>
      <w:color w:val="000000"/>
      <w:lang w:eastAsia="zh-CN"/>
    </w:rPr>
  </w:style>
  <w:style w:type="character" w:customStyle="1" w:styleId="60">
    <w:name w:val="Заголовок 6 Знак"/>
    <w:basedOn w:val="a1"/>
    <w:link w:val="6"/>
    <w:rsid w:val="00E72F43"/>
    <w:rPr>
      <w:rFonts w:ascii="Calibri" w:eastAsia="Calibri" w:hAnsi="Calibri" w:cs="Times New Roman"/>
      <w:b/>
      <w:color w:val="000000"/>
      <w:sz w:val="20"/>
      <w:szCs w:val="20"/>
      <w:lang w:eastAsia="zh-CN"/>
    </w:rPr>
  </w:style>
  <w:style w:type="numbering" w:customStyle="1" w:styleId="13">
    <w:name w:val="Нет списка1"/>
    <w:next w:val="a3"/>
    <w:uiPriority w:val="99"/>
    <w:semiHidden/>
    <w:unhideWhenUsed/>
    <w:rsid w:val="00E72F43"/>
  </w:style>
  <w:style w:type="character" w:customStyle="1" w:styleId="WW8Num15z0">
    <w:name w:val="WW8Num15z0"/>
    <w:rsid w:val="00E72F43"/>
    <w:rPr>
      <w:rFonts w:ascii="Symbol" w:hAnsi="Symbol" w:cs="Symbol" w:hint="default"/>
    </w:rPr>
  </w:style>
  <w:style w:type="character" w:customStyle="1" w:styleId="WW8Num14z5">
    <w:name w:val="WW8Num14z5"/>
    <w:rsid w:val="00E72F43"/>
  </w:style>
  <w:style w:type="character" w:customStyle="1" w:styleId="WW8Num13z2">
    <w:name w:val="WW8Num13z2"/>
    <w:rsid w:val="00E72F43"/>
    <w:rPr>
      <w:rFonts w:ascii="Wingdings" w:hAnsi="Wingdings" w:cs="Wingdings" w:hint="default"/>
    </w:rPr>
  </w:style>
  <w:style w:type="character" w:customStyle="1" w:styleId="WW8Num12z8">
    <w:name w:val="WW8Num12z8"/>
    <w:rsid w:val="00E72F43"/>
  </w:style>
  <w:style w:type="character" w:customStyle="1" w:styleId="WW8Num12z4">
    <w:name w:val="WW8Num12z4"/>
    <w:rsid w:val="00E72F43"/>
  </w:style>
  <w:style w:type="character" w:customStyle="1" w:styleId="WW8Num11z0">
    <w:name w:val="WW8Num11z0"/>
    <w:rsid w:val="00E72F43"/>
  </w:style>
  <w:style w:type="character" w:customStyle="1" w:styleId="WW8Num8z2">
    <w:name w:val="WW8Num8z2"/>
    <w:rsid w:val="00E72F43"/>
    <w:rPr>
      <w:rFonts w:ascii="Wingdings" w:hAnsi="Wingdings" w:cs="Wingdings" w:hint="default"/>
    </w:rPr>
  </w:style>
  <w:style w:type="character" w:customStyle="1" w:styleId="WW8Num4z8">
    <w:name w:val="WW8Num4z8"/>
    <w:rsid w:val="00E72F43"/>
  </w:style>
  <w:style w:type="character" w:customStyle="1" w:styleId="WW8Num2z1">
    <w:name w:val="WW8Num2z1"/>
    <w:rsid w:val="00E72F43"/>
    <w:rPr>
      <w:rFonts w:ascii="Symbol" w:hAnsi="Symbol" w:cs="Symbol" w:hint="default"/>
    </w:rPr>
  </w:style>
  <w:style w:type="character" w:customStyle="1" w:styleId="WW8Num6z0">
    <w:name w:val="WW8Num6z0"/>
    <w:rsid w:val="00E72F43"/>
  </w:style>
  <w:style w:type="character" w:styleId="afd">
    <w:name w:val="page number"/>
    <w:basedOn w:val="14"/>
    <w:rsid w:val="00E72F43"/>
  </w:style>
  <w:style w:type="character" w:styleId="afe">
    <w:name w:val="Strong"/>
    <w:uiPriority w:val="22"/>
    <w:qFormat/>
    <w:rsid w:val="00E72F43"/>
    <w:rPr>
      <w:b/>
      <w:bCs/>
    </w:rPr>
  </w:style>
  <w:style w:type="character" w:customStyle="1" w:styleId="WW8Num1z3">
    <w:name w:val="WW8Num1z3"/>
    <w:rsid w:val="00E72F43"/>
  </w:style>
  <w:style w:type="character" w:customStyle="1" w:styleId="WW8Num3z0">
    <w:name w:val="WW8Num3z0"/>
    <w:rsid w:val="00E72F43"/>
    <w:rPr>
      <w:rFonts w:ascii="Times New Roman" w:hAnsi="Times New Roman" w:cs="Times New Roman" w:hint="default"/>
    </w:rPr>
  </w:style>
  <w:style w:type="character" w:customStyle="1" w:styleId="WW8Num18z7">
    <w:name w:val="WW8Num18z7"/>
    <w:rsid w:val="00E72F43"/>
  </w:style>
  <w:style w:type="character" w:customStyle="1" w:styleId="WW8Num16z0">
    <w:name w:val="WW8Num16z0"/>
    <w:rsid w:val="00E72F43"/>
    <w:rPr>
      <w:rFonts w:ascii="Symbol" w:hAnsi="Symbol" w:cs="Symbol" w:hint="default"/>
    </w:rPr>
  </w:style>
  <w:style w:type="character" w:customStyle="1" w:styleId="WW8Num14z4">
    <w:name w:val="WW8Num14z4"/>
    <w:rsid w:val="00E72F43"/>
  </w:style>
  <w:style w:type="character" w:customStyle="1" w:styleId="WW8Num12z6">
    <w:name w:val="WW8Num12z6"/>
    <w:rsid w:val="00E72F43"/>
  </w:style>
  <w:style w:type="character" w:customStyle="1" w:styleId="WW8Num12z3">
    <w:name w:val="WW8Num12z3"/>
    <w:rsid w:val="00E72F43"/>
  </w:style>
  <w:style w:type="character" w:customStyle="1" w:styleId="WW8Num11z5">
    <w:name w:val="WW8Num11z5"/>
    <w:rsid w:val="00E72F43"/>
  </w:style>
  <w:style w:type="character" w:customStyle="1" w:styleId="WW8Num11z4">
    <w:name w:val="WW8Num11z4"/>
    <w:rsid w:val="00E72F43"/>
  </w:style>
  <w:style w:type="character" w:customStyle="1" w:styleId="WW8Num9z6">
    <w:name w:val="WW8Num9z6"/>
    <w:rsid w:val="00E72F43"/>
  </w:style>
  <w:style w:type="character" w:customStyle="1" w:styleId="WW8Num7z4">
    <w:name w:val="WW8Num7z4"/>
    <w:rsid w:val="00E72F43"/>
  </w:style>
  <w:style w:type="character" w:customStyle="1" w:styleId="WW8Num6z4">
    <w:name w:val="WW8Num6z4"/>
    <w:rsid w:val="00E72F43"/>
  </w:style>
  <w:style w:type="character" w:customStyle="1" w:styleId="WW8Num4z7">
    <w:name w:val="WW8Num4z7"/>
    <w:rsid w:val="00E72F43"/>
  </w:style>
  <w:style w:type="character" w:customStyle="1" w:styleId="WW8Num4z6">
    <w:name w:val="WW8Num4z6"/>
    <w:rsid w:val="00E72F43"/>
  </w:style>
  <w:style w:type="character" w:customStyle="1" w:styleId="WW8Num4z5">
    <w:name w:val="WW8Num4z5"/>
    <w:rsid w:val="00E72F43"/>
  </w:style>
  <w:style w:type="character" w:customStyle="1" w:styleId="WW8Num2z4">
    <w:name w:val="WW8Num2z4"/>
    <w:rsid w:val="00E72F43"/>
  </w:style>
  <w:style w:type="character" w:customStyle="1" w:styleId="WW8Num2z2">
    <w:name w:val="WW8Num2z2"/>
    <w:rsid w:val="00E72F43"/>
  </w:style>
  <w:style w:type="character" w:customStyle="1" w:styleId="WW8Num8z1">
    <w:name w:val="WW8Num8z1"/>
    <w:rsid w:val="00E72F43"/>
    <w:rPr>
      <w:rFonts w:ascii="Times New Roman" w:hAnsi="Times New Roman" w:cs="Times New Roman" w:hint="default"/>
      <w:color w:val="auto"/>
      <w:sz w:val="28"/>
    </w:rPr>
  </w:style>
  <w:style w:type="character" w:customStyle="1" w:styleId="WW8Num2z0">
    <w:name w:val="WW8Num2z0"/>
    <w:rsid w:val="00E72F43"/>
  </w:style>
  <w:style w:type="character" w:customStyle="1" w:styleId="WW8Num18z6">
    <w:name w:val="WW8Num18z6"/>
    <w:rsid w:val="00E72F43"/>
  </w:style>
  <w:style w:type="character" w:customStyle="1" w:styleId="WW8Num16z2">
    <w:name w:val="WW8Num16z2"/>
    <w:rsid w:val="00E72F43"/>
    <w:rPr>
      <w:rFonts w:ascii="Wingdings" w:hAnsi="Wingdings" w:cs="Wingdings" w:hint="default"/>
    </w:rPr>
  </w:style>
  <w:style w:type="character" w:customStyle="1" w:styleId="WW8Num14z7">
    <w:name w:val="WW8Num14z7"/>
    <w:rsid w:val="00E72F43"/>
  </w:style>
  <w:style w:type="character" w:customStyle="1" w:styleId="WW8Num12z7">
    <w:name w:val="WW8Num12z7"/>
    <w:rsid w:val="00E72F43"/>
  </w:style>
  <w:style w:type="character" w:customStyle="1" w:styleId="WW8Num11z7">
    <w:name w:val="WW8Num11z7"/>
    <w:rsid w:val="00E72F43"/>
  </w:style>
  <w:style w:type="character" w:customStyle="1" w:styleId="WW8Num11z3">
    <w:name w:val="WW8Num11z3"/>
    <w:rsid w:val="00E72F43"/>
  </w:style>
  <w:style w:type="character" w:customStyle="1" w:styleId="WW8Num9z1">
    <w:name w:val="WW8Num9z1"/>
    <w:rsid w:val="00E72F43"/>
  </w:style>
  <w:style w:type="character" w:customStyle="1" w:styleId="WW8Num6z7">
    <w:name w:val="WW8Num6z7"/>
    <w:rsid w:val="00E72F43"/>
  </w:style>
  <w:style w:type="character" w:customStyle="1" w:styleId="WW8Num6z1">
    <w:name w:val="WW8Num6z1"/>
    <w:rsid w:val="00E72F43"/>
  </w:style>
  <w:style w:type="character" w:customStyle="1" w:styleId="WW8Num5z2">
    <w:name w:val="WW8Num5z2"/>
    <w:rsid w:val="00E72F43"/>
    <w:rPr>
      <w:rFonts w:ascii="Wingdings" w:hAnsi="Wingdings" w:cs="Wingdings" w:hint="default"/>
    </w:rPr>
  </w:style>
  <w:style w:type="character" w:customStyle="1" w:styleId="WW8Num2z8">
    <w:name w:val="WW8Num2z8"/>
    <w:rsid w:val="00E72F43"/>
  </w:style>
  <w:style w:type="character" w:customStyle="1" w:styleId="22">
    <w:name w:val="Основной шрифт абзаца2"/>
    <w:rsid w:val="00E72F43"/>
  </w:style>
  <w:style w:type="character" w:customStyle="1" w:styleId="WW8Num8z0">
    <w:name w:val="WW8Num8z0"/>
    <w:rsid w:val="00E72F43"/>
    <w:rPr>
      <w:rFonts w:ascii="Times New Roman" w:hAnsi="Times New Roman" w:cs="Times New Roman" w:hint="default"/>
      <w:color w:val="0070C0"/>
      <w:sz w:val="28"/>
    </w:rPr>
  </w:style>
  <w:style w:type="character" w:customStyle="1" w:styleId="WW8Num4z0">
    <w:name w:val="WW8Num4z0"/>
    <w:rsid w:val="00E72F43"/>
    <w:rPr>
      <w:rFonts w:ascii="Times New Roman" w:hAnsi="Times New Roman" w:cs="Times New Roman" w:hint="default"/>
      <w:color w:val="0070C0"/>
      <w:sz w:val="28"/>
    </w:rPr>
  </w:style>
  <w:style w:type="character" w:customStyle="1" w:styleId="WW8Num1z5">
    <w:name w:val="WW8Num1z5"/>
    <w:rsid w:val="00E72F43"/>
  </w:style>
  <w:style w:type="character" w:customStyle="1" w:styleId="WW8Num1z8">
    <w:name w:val="WW8Num1z8"/>
    <w:rsid w:val="00E72F43"/>
  </w:style>
  <w:style w:type="character" w:customStyle="1" w:styleId="WW8Num16z1">
    <w:name w:val="WW8Num16z1"/>
    <w:rsid w:val="00E72F43"/>
    <w:rPr>
      <w:rFonts w:ascii="Courier New" w:hAnsi="Courier New" w:cs="Courier New" w:hint="default"/>
    </w:rPr>
  </w:style>
  <w:style w:type="character" w:customStyle="1" w:styleId="WW8Num15z2">
    <w:name w:val="WW8Num15z2"/>
    <w:rsid w:val="00E72F43"/>
    <w:rPr>
      <w:rFonts w:ascii="Wingdings" w:hAnsi="Wingdings" w:cs="Wingdings" w:hint="default"/>
    </w:rPr>
  </w:style>
  <w:style w:type="character" w:customStyle="1" w:styleId="WW8Num14z3">
    <w:name w:val="WW8Num14z3"/>
    <w:rsid w:val="00E72F43"/>
  </w:style>
  <w:style w:type="character" w:customStyle="1" w:styleId="WW8Num13z0">
    <w:name w:val="WW8Num13z0"/>
    <w:rsid w:val="00E72F43"/>
    <w:rPr>
      <w:rFonts w:ascii="Symbol" w:hAnsi="Symbol" w:cs="Symbol" w:hint="default"/>
    </w:rPr>
  </w:style>
  <w:style w:type="character" w:customStyle="1" w:styleId="WW8Num11z2">
    <w:name w:val="WW8Num11z2"/>
    <w:rsid w:val="00E72F43"/>
  </w:style>
  <w:style w:type="character" w:customStyle="1" w:styleId="WW8Num11z1">
    <w:name w:val="WW8Num11z1"/>
    <w:rsid w:val="00E72F43"/>
  </w:style>
  <w:style w:type="character" w:customStyle="1" w:styleId="WW8Num9z0">
    <w:name w:val="WW8Num9z0"/>
    <w:rsid w:val="00E72F43"/>
  </w:style>
  <w:style w:type="character" w:customStyle="1" w:styleId="WW8Num7z5">
    <w:name w:val="WW8Num7z5"/>
    <w:rsid w:val="00E72F43"/>
  </w:style>
  <w:style w:type="character" w:customStyle="1" w:styleId="WW8Num6z8">
    <w:name w:val="WW8Num6z8"/>
    <w:rsid w:val="00E72F43"/>
  </w:style>
  <w:style w:type="character" w:customStyle="1" w:styleId="WW8Num6z2">
    <w:name w:val="WW8Num6z2"/>
    <w:rsid w:val="00E72F43"/>
  </w:style>
  <w:style w:type="character" w:customStyle="1" w:styleId="WW8Num3z6">
    <w:name w:val="WW8Num3z6"/>
    <w:rsid w:val="00E72F43"/>
  </w:style>
  <w:style w:type="character" w:customStyle="1" w:styleId="WW8Num3z4">
    <w:name w:val="WW8Num3z4"/>
    <w:rsid w:val="00E72F43"/>
  </w:style>
  <w:style w:type="character" w:customStyle="1" w:styleId="WW8Num2z3">
    <w:name w:val="WW8Num2z3"/>
    <w:rsid w:val="00E72F43"/>
  </w:style>
  <w:style w:type="character" w:customStyle="1" w:styleId="WW8Num7z0">
    <w:name w:val="WW8Num7z0"/>
    <w:rsid w:val="00E72F43"/>
    <w:rPr>
      <w:rFonts w:ascii="Times New Roman" w:hAnsi="Times New Roman" w:cs="Times New Roman" w:hint="default"/>
    </w:rPr>
  </w:style>
  <w:style w:type="character" w:customStyle="1" w:styleId="WW8Num1z1">
    <w:name w:val="WW8Num1z1"/>
    <w:rsid w:val="00E72F43"/>
  </w:style>
  <w:style w:type="character" w:customStyle="1" w:styleId="WW8Num1z7">
    <w:name w:val="WW8Num1z7"/>
    <w:rsid w:val="00E72F43"/>
  </w:style>
  <w:style w:type="character" w:customStyle="1" w:styleId="WW8Num14z8">
    <w:name w:val="WW8Num14z8"/>
    <w:rsid w:val="00E72F43"/>
  </w:style>
  <w:style w:type="character" w:customStyle="1" w:styleId="WW8Num12z0">
    <w:name w:val="WW8Num12z0"/>
    <w:rsid w:val="00E72F43"/>
  </w:style>
  <w:style w:type="character" w:customStyle="1" w:styleId="WW8Num9z5">
    <w:name w:val="WW8Num9z5"/>
    <w:rsid w:val="00E72F43"/>
  </w:style>
  <w:style w:type="character" w:customStyle="1" w:styleId="WW8Num9z3">
    <w:name w:val="WW8Num9z3"/>
    <w:rsid w:val="00E72F43"/>
  </w:style>
  <w:style w:type="character" w:customStyle="1" w:styleId="WW8Num6z5">
    <w:name w:val="WW8Num6z5"/>
    <w:rsid w:val="00E72F43"/>
  </w:style>
  <w:style w:type="character" w:customStyle="1" w:styleId="WW8Num3z5">
    <w:name w:val="WW8Num3z5"/>
    <w:rsid w:val="00E72F43"/>
  </w:style>
  <w:style w:type="character" w:customStyle="1" w:styleId="WW8Num2z5">
    <w:name w:val="WW8Num2z5"/>
    <w:rsid w:val="00E72F43"/>
  </w:style>
  <w:style w:type="character" w:customStyle="1" w:styleId="WW8Num5z0">
    <w:name w:val="WW8Num5z0"/>
    <w:rsid w:val="00E72F43"/>
  </w:style>
  <w:style w:type="character" w:customStyle="1" w:styleId="WW8Num3z1">
    <w:name w:val="WW8Num3z1"/>
    <w:rsid w:val="00E72F43"/>
    <w:rPr>
      <w:rFonts w:hint="default"/>
    </w:rPr>
  </w:style>
  <w:style w:type="character" w:customStyle="1" w:styleId="WW8Num1z6">
    <w:name w:val="WW8Num1z6"/>
    <w:rsid w:val="00E72F43"/>
  </w:style>
  <w:style w:type="character" w:customStyle="1" w:styleId="WW8Num18z3">
    <w:name w:val="WW8Num18z3"/>
    <w:rsid w:val="00E72F43"/>
  </w:style>
  <w:style w:type="character" w:customStyle="1" w:styleId="WW8Num18z1">
    <w:name w:val="WW8Num18z1"/>
    <w:rsid w:val="00E72F43"/>
  </w:style>
  <w:style w:type="character" w:customStyle="1" w:styleId="WW8Num17z0">
    <w:name w:val="WW8Num17z0"/>
    <w:rsid w:val="00E72F43"/>
    <w:rPr>
      <w:rFonts w:hint="default"/>
      <w:color w:val="auto"/>
    </w:rPr>
  </w:style>
  <w:style w:type="character" w:customStyle="1" w:styleId="WW8Num12z2">
    <w:name w:val="WW8Num12z2"/>
    <w:rsid w:val="00E72F43"/>
  </w:style>
  <w:style w:type="character" w:customStyle="1" w:styleId="WW8Num11z6">
    <w:name w:val="WW8Num11z6"/>
    <w:rsid w:val="00E72F43"/>
  </w:style>
  <w:style w:type="character" w:customStyle="1" w:styleId="WW8Num10z0">
    <w:name w:val="WW8Num10z0"/>
    <w:rsid w:val="00E72F43"/>
    <w:rPr>
      <w:rFonts w:hint="default"/>
      <w:color w:val="auto"/>
    </w:rPr>
  </w:style>
  <w:style w:type="character" w:customStyle="1" w:styleId="WW8Num9z8">
    <w:name w:val="WW8Num9z8"/>
    <w:rsid w:val="00E72F43"/>
  </w:style>
  <w:style w:type="character" w:customStyle="1" w:styleId="WW8Num9z4">
    <w:name w:val="WW8Num9z4"/>
    <w:rsid w:val="00E72F43"/>
  </w:style>
  <w:style w:type="character" w:customStyle="1" w:styleId="WW8Num7z6">
    <w:name w:val="WW8Num7z6"/>
    <w:rsid w:val="00E72F43"/>
  </w:style>
  <w:style w:type="character" w:customStyle="1" w:styleId="WW8Num7z2">
    <w:name w:val="WW8Num7z2"/>
    <w:rsid w:val="00E72F43"/>
  </w:style>
  <w:style w:type="character" w:customStyle="1" w:styleId="WW8Num6z3">
    <w:name w:val="WW8Num6z3"/>
    <w:rsid w:val="00E72F43"/>
  </w:style>
  <w:style w:type="character" w:customStyle="1" w:styleId="WW8Num3z8">
    <w:name w:val="WW8Num3z8"/>
    <w:rsid w:val="00E72F43"/>
  </w:style>
  <w:style w:type="character" w:customStyle="1" w:styleId="WW8Num3z7">
    <w:name w:val="WW8Num3z7"/>
    <w:rsid w:val="00E72F43"/>
  </w:style>
  <w:style w:type="character" w:customStyle="1" w:styleId="WW8Num2z7">
    <w:name w:val="WW8Num2z7"/>
    <w:rsid w:val="00E72F43"/>
  </w:style>
  <w:style w:type="character" w:customStyle="1" w:styleId="WW8Num7z1">
    <w:name w:val="WW8Num7z1"/>
    <w:rsid w:val="00E72F43"/>
    <w:rPr>
      <w:rFonts w:hint="default"/>
    </w:rPr>
  </w:style>
  <w:style w:type="character" w:customStyle="1" w:styleId="WW8Num1z4">
    <w:name w:val="WW8Num1z4"/>
    <w:rsid w:val="00E72F43"/>
  </w:style>
  <w:style w:type="character" w:customStyle="1" w:styleId="WW8Num18z5">
    <w:name w:val="WW8Num18z5"/>
    <w:rsid w:val="00E72F43"/>
  </w:style>
  <w:style w:type="character" w:customStyle="1" w:styleId="WW8Num18z0">
    <w:name w:val="WW8Num18z0"/>
    <w:rsid w:val="00E72F43"/>
  </w:style>
  <w:style w:type="character" w:customStyle="1" w:styleId="WW8Num15z1">
    <w:name w:val="WW8Num15z1"/>
    <w:rsid w:val="00E72F43"/>
    <w:rPr>
      <w:rFonts w:ascii="Courier New" w:hAnsi="Courier New" w:cs="Courier New" w:hint="default"/>
    </w:rPr>
  </w:style>
  <w:style w:type="character" w:customStyle="1" w:styleId="WW8Num14z6">
    <w:name w:val="WW8Num14z6"/>
    <w:rsid w:val="00E72F43"/>
  </w:style>
  <w:style w:type="character" w:customStyle="1" w:styleId="WW8Num14z2">
    <w:name w:val="WW8Num14z2"/>
    <w:rsid w:val="00E72F43"/>
  </w:style>
  <w:style w:type="character" w:customStyle="1" w:styleId="WW8Num13z1">
    <w:name w:val="WW8Num13z1"/>
    <w:rsid w:val="00E72F43"/>
    <w:rPr>
      <w:rFonts w:ascii="Courier New" w:hAnsi="Courier New" w:cs="Courier New" w:hint="default"/>
    </w:rPr>
  </w:style>
  <w:style w:type="character" w:customStyle="1" w:styleId="WW8Num12z5">
    <w:name w:val="WW8Num12z5"/>
    <w:rsid w:val="00E72F43"/>
  </w:style>
  <w:style w:type="character" w:customStyle="1" w:styleId="WW8Num11z8">
    <w:name w:val="WW8Num11z8"/>
    <w:rsid w:val="00E72F43"/>
  </w:style>
  <w:style w:type="character" w:customStyle="1" w:styleId="WW8Num7z8">
    <w:name w:val="WW8Num7z8"/>
    <w:rsid w:val="00E72F43"/>
  </w:style>
  <w:style w:type="character" w:customStyle="1" w:styleId="WW8Num7z3">
    <w:name w:val="WW8Num7z3"/>
    <w:rsid w:val="00E72F43"/>
  </w:style>
  <w:style w:type="character" w:customStyle="1" w:styleId="WW8Num4z4">
    <w:name w:val="WW8Num4z4"/>
    <w:rsid w:val="00E72F43"/>
  </w:style>
  <w:style w:type="character" w:customStyle="1" w:styleId="WW8Num3z3">
    <w:name w:val="WW8Num3z3"/>
    <w:rsid w:val="00E72F43"/>
  </w:style>
  <w:style w:type="character" w:customStyle="1" w:styleId="WW8Num1z0">
    <w:name w:val="WW8Num1z0"/>
    <w:rsid w:val="00E72F43"/>
  </w:style>
  <w:style w:type="character" w:customStyle="1" w:styleId="WW8Num1z2">
    <w:name w:val="WW8Num1z2"/>
    <w:rsid w:val="00E72F43"/>
  </w:style>
  <w:style w:type="character" w:customStyle="1" w:styleId="WW8Num18z4">
    <w:name w:val="WW8Num18z4"/>
    <w:rsid w:val="00E72F43"/>
  </w:style>
  <w:style w:type="character" w:customStyle="1" w:styleId="WW8Num18z2">
    <w:name w:val="WW8Num18z2"/>
    <w:rsid w:val="00E72F43"/>
  </w:style>
  <w:style w:type="character" w:customStyle="1" w:styleId="WW8Num14z0">
    <w:name w:val="WW8Num14z0"/>
    <w:rsid w:val="00E72F43"/>
  </w:style>
  <w:style w:type="character" w:customStyle="1" w:styleId="WW8Num12z1">
    <w:name w:val="WW8Num12z1"/>
    <w:rsid w:val="00E72F43"/>
  </w:style>
  <w:style w:type="character" w:customStyle="1" w:styleId="WW8Num9z7">
    <w:name w:val="WW8Num9z7"/>
    <w:rsid w:val="00E72F43"/>
  </w:style>
  <w:style w:type="character" w:customStyle="1" w:styleId="WW8Num9z2">
    <w:name w:val="WW8Num9z2"/>
    <w:rsid w:val="00E72F43"/>
  </w:style>
  <w:style w:type="character" w:customStyle="1" w:styleId="WW8Num7z7">
    <w:name w:val="WW8Num7z7"/>
    <w:rsid w:val="00E72F43"/>
  </w:style>
  <w:style w:type="character" w:customStyle="1" w:styleId="WW8Num5z1">
    <w:name w:val="WW8Num5z1"/>
    <w:rsid w:val="00E72F43"/>
    <w:rPr>
      <w:rFonts w:ascii="Courier New" w:hAnsi="Courier New" w:cs="Courier New" w:hint="default"/>
    </w:rPr>
  </w:style>
  <w:style w:type="character" w:customStyle="1" w:styleId="WW8Num4z3">
    <w:name w:val="WW8Num4z3"/>
    <w:rsid w:val="00E72F43"/>
  </w:style>
  <w:style w:type="character" w:customStyle="1" w:styleId="WW8Num4z2">
    <w:name w:val="WW8Num4z2"/>
    <w:rsid w:val="00E72F43"/>
  </w:style>
  <w:style w:type="character" w:customStyle="1" w:styleId="WW8Num3z2">
    <w:name w:val="WW8Num3z2"/>
    <w:rsid w:val="00E72F43"/>
  </w:style>
  <w:style w:type="character" w:customStyle="1" w:styleId="WW8Num2z6">
    <w:name w:val="WW8Num2z6"/>
    <w:rsid w:val="00E72F43"/>
  </w:style>
  <w:style w:type="character" w:customStyle="1" w:styleId="WW8Num4z1">
    <w:name w:val="WW8Num4z1"/>
    <w:rsid w:val="00E72F43"/>
    <w:rPr>
      <w:rFonts w:ascii="Times New Roman" w:hAnsi="Times New Roman" w:cs="Times New Roman" w:hint="default"/>
      <w:color w:val="auto"/>
      <w:sz w:val="28"/>
    </w:rPr>
  </w:style>
  <w:style w:type="character" w:styleId="aff">
    <w:name w:val="FollowedHyperlink"/>
    <w:rsid w:val="00E72F43"/>
    <w:rPr>
      <w:color w:val="800000"/>
      <w:u w:val="single"/>
    </w:rPr>
  </w:style>
  <w:style w:type="character" w:customStyle="1" w:styleId="Bodytext2Corbel4pt">
    <w:name w:val="Body text (2) + Corbel;4 pt"/>
    <w:basedOn w:val="Bodytext2"/>
    <w:rsid w:val="00E72F43"/>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0">
    <w:name w:val="Название Знак"/>
    <w:rsid w:val="00E72F43"/>
    <w:rPr>
      <w:b/>
      <w:color w:val="000000"/>
      <w:sz w:val="72"/>
      <w:szCs w:val="72"/>
    </w:rPr>
  </w:style>
  <w:style w:type="character" w:customStyle="1" w:styleId="WW8Num41z4">
    <w:name w:val="WW8Num41z4"/>
    <w:rsid w:val="00E72F43"/>
  </w:style>
  <w:style w:type="character" w:customStyle="1" w:styleId="WW8Num38z0">
    <w:name w:val="WW8Num38z0"/>
    <w:rsid w:val="00E72F43"/>
    <w:rPr>
      <w:rFonts w:ascii="Symbol" w:hAnsi="Symbol" w:cs="Symbol" w:hint="default"/>
    </w:rPr>
  </w:style>
  <w:style w:type="character" w:customStyle="1" w:styleId="WW8Num37z3">
    <w:name w:val="WW8Num37z3"/>
    <w:rsid w:val="00E72F43"/>
  </w:style>
  <w:style w:type="character" w:customStyle="1" w:styleId="WW8Num37z1">
    <w:name w:val="WW8Num37z1"/>
    <w:rsid w:val="00E72F43"/>
  </w:style>
  <w:style w:type="character" w:customStyle="1" w:styleId="WW8Num36z5">
    <w:name w:val="WW8Num36z5"/>
    <w:rsid w:val="00E72F43"/>
  </w:style>
  <w:style w:type="character" w:customStyle="1" w:styleId="WW8Num33z0">
    <w:name w:val="WW8Num33z0"/>
    <w:rsid w:val="00E72F43"/>
    <w:rPr>
      <w:rFonts w:ascii="Symbol" w:hAnsi="Symbol" w:cs="Symbol" w:hint="default"/>
    </w:rPr>
  </w:style>
  <w:style w:type="character" w:customStyle="1" w:styleId="WW8Num32z2">
    <w:name w:val="WW8Num32z2"/>
    <w:rsid w:val="00E72F43"/>
    <w:rPr>
      <w:rFonts w:ascii="Wingdings" w:hAnsi="Wingdings" w:cs="Wingdings" w:hint="default"/>
    </w:rPr>
  </w:style>
  <w:style w:type="character" w:customStyle="1" w:styleId="WW8Num31z1">
    <w:name w:val="WW8Num31z1"/>
    <w:rsid w:val="00E72F43"/>
  </w:style>
  <w:style w:type="character" w:customStyle="1" w:styleId="WW8Num29z4">
    <w:name w:val="WW8Num29z4"/>
    <w:rsid w:val="00E72F43"/>
  </w:style>
  <w:style w:type="character" w:customStyle="1" w:styleId="WW8Num29z0">
    <w:name w:val="WW8Num29z0"/>
    <w:rsid w:val="00E72F43"/>
  </w:style>
  <w:style w:type="character" w:customStyle="1" w:styleId="WW8Num27z4">
    <w:name w:val="WW8Num27z4"/>
    <w:rsid w:val="00E72F43"/>
    <w:rPr>
      <w:rFonts w:ascii="Courier New" w:hAnsi="Courier New" w:cs="Courier New" w:hint="default"/>
    </w:rPr>
  </w:style>
  <w:style w:type="character" w:customStyle="1" w:styleId="WW8Num26z3">
    <w:name w:val="WW8Num26z3"/>
    <w:rsid w:val="00E72F43"/>
    <w:rPr>
      <w:rFonts w:ascii="Symbol" w:hAnsi="Symbol" w:cs="Symbol" w:hint="default"/>
    </w:rPr>
  </w:style>
  <w:style w:type="character" w:customStyle="1" w:styleId="WW8Num23z3">
    <w:name w:val="WW8Num23z3"/>
    <w:rsid w:val="00E72F43"/>
  </w:style>
  <w:style w:type="character" w:customStyle="1" w:styleId="WW8Num22z3">
    <w:name w:val="WW8Num22z3"/>
    <w:rsid w:val="00E72F43"/>
    <w:rPr>
      <w:rFonts w:ascii="Symbol" w:hAnsi="Symbol" w:cs="Symbol" w:hint="default"/>
    </w:rPr>
  </w:style>
  <w:style w:type="character" w:customStyle="1" w:styleId="WW8Num20z3">
    <w:name w:val="WW8Num20z3"/>
    <w:rsid w:val="00E72F43"/>
  </w:style>
  <w:style w:type="character" w:customStyle="1" w:styleId="WW8Num20z1">
    <w:name w:val="WW8Num20z1"/>
    <w:rsid w:val="00E72F43"/>
  </w:style>
  <w:style w:type="character" w:customStyle="1" w:styleId="WW8Num18z8">
    <w:name w:val="WW8Num18z8"/>
    <w:rsid w:val="00E72F43"/>
  </w:style>
  <w:style w:type="character" w:customStyle="1" w:styleId="14">
    <w:name w:val="Основной шрифт абзаца1"/>
    <w:rsid w:val="00E72F43"/>
  </w:style>
  <w:style w:type="character" w:customStyle="1" w:styleId="WW8Num39z8">
    <w:name w:val="WW8Num39z8"/>
    <w:rsid w:val="00E72F43"/>
  </w:style>
  <w:style w:type="character" w:customStyle="1" w:styleId="WW8Num39z5">
    <w:name w:val="WW8Num39z5"/>
    <w:rsid w:val="00E72F43"/>
  </w:style>
  <w:style w:type="character" w:customStyle="1" w:styleId="WW8Num38z2">
    <w:name w:val="WW8Num38z2"/>
    <w:rsid w:val="00E72F43"/>
    <w:rPr>
      <w:rFonts w:ascii="Wingdings" w:hAnsi="Wingdings" w:cs="Wingdings" w:hint="default"/>
    </w:rPr>
  </w:style>
  <w:style w:type="character" w:customStyle="1" w:styleId="WW8Num37z7">
    <w:name w:val="WW8Num37z7"/>
    <w:rsid w:val="00E72F43"/>
  </w:style>
  <w:style w:type="character" w:customStyle="1" w:styleId="WW8Num36z3">
    <w:name w:val="WW8Num36z3"/>
    <w:rsid w:val="00E72F43"/>
  </w:style>
  <w:style w:type="character" w:customStyle="1" w:styleId="WW8Num35z0">
    <w:name w:val="WW8Num35z0"/>
    <w:rsid w:val="00E72F43"/>
    <w:rPr>
      <w:rFonts w:ascii="Symbol" w:hAnsi="Symbol" w:cs="Symbol" w:hint="default"/>
    </w:rPr>
  </w:style>
  <w:style w:type="character" w:customStyle="1" w:styleId="WW8Num32z0">
    <w:name w:val="WW8Num32z0"/>
    <w:rsid w:val="00E72F43"/>
    <w:rPr>
      <w:rFonts w:ascii="Symbol" w:eastAsia="Times New Roman" w:hAnsi="Symbol" w:cs="Times New Roman" w:hint="default"/>
    </w:rPr>
  </w:style>
  <w:style w:type="character" w:customStyle="1" w:styleId="WW8Num31z2">
    <w:name w:val="WW8Num31z2"/>
    <w:rsid w:val="00E72F43"/>
  </w:style>
  <w:style w:type="character" w:customStyle="1" w:styleId="WW8Num30z6">
    <w:name w:val="WW8Num30z6"/>
    <w:rsid w:val="00E72F43"/>
  </w:style>
  <w:style w:type="character" w:customStyle="1" w:styleId="WW8Num29z8">
    <w:name w:val="WW8Num29z8"/>
    <w:rsid w:val="00E72F43"/>
  </w:style>
  <w:style w:type="character" w:customStyle="1" w:styleId="WW8Num28z8">
    <w:name w:val="WW8Num28z8"/>
    <w:rsid w:val="00E72F43"/>
  </w:style>
  <w:style w:type="character" w:customStyle="1" w:styleId="WW8Num28z4">
    <w:name w:val="WW8Num28z4"/>
    <w:rsid w:val="00E72F43"/>
  </w:style>
  <w:style w:type="character" w:customStyle="1" w:styleId="WW8Num23z8">
    <w:name w:val="WW8Num23z8"/>
    <w:rsid w:val="00E72F43"/>
  </w:style>
  <w:style w:type="character" w:customStyle="1" w:styleId="WW8Num23z7">
    <w:name w:val="WW8Num23z7"/>
    <w:rsid w:val="00E72F43"/>
  </w:style>
  <w:style w:type="character" w:customStyle="1" w:styleId="WW8Num23z0">
    <w:name w:val="WW8Num23z0"/>
    <w:rsid w:val="00E72F43"/>
  </w:style>
  <w:style w:type="character" w:customStyle="1" w:styleId="WW8Num22z1">
    <w:name w:val="WW8Num22z1"/>
    <w:rsid w:val="00E72F43"/>
    <w:rPr>
      <w:rFonts w:ascii="Courier New" w:hAnsi="Courier New" w:cs="Courier New" w:hint="default"/>
    </w:rPr>
  </w:style>
  <w:style w:type="character" w:customStyle="1" w:styleId="WW8Num21z0">
    <w:name w:val="WW8Num21z0"/>
    <w:rsid w:val="00E72F43"/>
  </w:style>
  <w:style w:type="character" w:customStyle="1" w:styleId="WW8Num20z7">
    <w:name w:val="WW8Num20z7"/>
    <w:rsid w:val="00E72F43"/>
  </w:style>
  <w:style w:type="character" w:customStyle="1" w:styleId="WW8Num19z3">
    <w:name w:val="WW8Num19z3"/>
    <w:rsid w:val="00E72F43"/>
  </w:style>
  <w:style w:type="character" w:customStyle="1" w:styleId="WW8Num19z0">
    <w:name w:val="WW8Num19z0"/>
    <w:rsid w:val="00E72F43"/>
  </w:style>
  <w:style w:type="character" w:customStyle="1" w:styleId="apple-converted-space">
    <w:name w:val="apple-converted-space"/>
    <w:basedOn w:val="a1"/>
    <w:rsid w:val="00E72F43"/>
  </w:style>
  <w:style w:type="character" w:customStyle="1" w:styleId="aff1">
    <w:name w:val="Символ нумерации"/>
    <w:rsid w:val="00E72F43"/>
  </w:style>
  <w:style w:type="character" w:customStyle="1" w:styleId="aff2">
    <w:name w:val="Основной текст_"/>
    <w:rsid w:val="00E72F43"/>
    <w:rPr>
      <w:rFonts w:ascii="Times New Roman" w:eastAsia="Times New Roman" w:hAnsi="Times New Roman" w:cs="Times New Roman"/>
      <w:sz w:val="28"/>
      <w:szCs w:val="28"/>
      <w:shd w:val="clear" w:color="auto" w:fill="FFFFFF"/>
    </w:rPr>
  </w:style>
  <w:style w:type="character" w:customStyle="1" w:styleId="WW8Num42z0">
    <w:name w:val="WW8Num42z0"/>
    <w:rsid w:val="00E72F43"/>
    <w:rPr>
      <w:rFonts w:hint="default"/>
    </w:rPr>
  </w:style>
  <w:style w:type="character" w:customStyle="1" w:styleId="WW8Num41z0">
    <w:name w:val="WW8Num41z0"/>
    <w:rsid w:val="00E72F43"/>
  </w:style>
  <w:style w:type="character" w:customStyle="1" w:styleId="WW8Num39z6">
    <w:name w:val="WW8Num39z6"/>
    <w:rsid w:val="00E72F43"/>
  </w:style>
  <w:style w:type="character" w:customStyle="1" w:styleId="WW8Num39z4">
    <w:name w:val="WW8Num39z4"/>
    <w:rsid w:val="00E72F43"/>
  </w:style>
  <w:style w:type="character" w:customStyle="1" w:styleId="WW8Num39z0">
    <w:name w:val="WW8Num39z0"/>
    <w:rsid w:val="00E72F43"/>
  </w:style>
  <w:style w:type="character" w:customStyle="1" w:styleId="WW8Num36z1">
    <w:name w:val="WW8Num36z1"/>
    <w:rsid w:val="00E72F43"/>
  </w:style>
  <w:style w:type="character" w:customStyle="1" w:styleId="WW8Num35z1">
    <w:name w:val="WW8Num35z1"/>
    <w:rsid w:val="00E72F43"/>
    <w:rPr>
      <w:rFonts w:ascii="Courier New" w:hAnsi="Courier New" w:cs="Courier New" w:hint="default"/>
    </w:rPr>
  </w:style>
  <w:style w:type="character" w:customStyle="1" w:styleId="WW8Num32z3">
    <w:name w:val="WW8Num32z3"/>
    <w:rsid w:val="00E72F43"/>
    <w:rPr>
      <w:rFonts w:ascii="Symbol" w:hAnsi="Symbol" w:cs="Symbol" w:hint="default"/>
    </w:rPr>
  </w:style>
  <w:style w:type="character" w:customStyle="1" w:styleId="WW8Num31z5">
    <w:name w:val="WW8Num31z5"/>
    <w:rsid w:val="00E72F43"/>
  </w:style>
  <w:style w:type="character" w:customStyle="1" w:styleId="WW8Num30z7">
    <w:name w:val="WW8Num30z7"/>
    <w:rsid w:val="00E72F43"/>
  </w:style>
  <w:style w:type="character" w:customStyle="1" w:styleId="WW8Num30z3">
    <w:name w:val="WW8Num30z3"/>
    <w:rsid w:val="00E72F43"/>
  </w:style>
  <w:style w:type="character" w:customStyle="1" w:styleId="WW8Num29z2">
    <w:name w:val="WW8Num29z2"/>
    <w:rsid w:val="00E72F43"/>
  </w:style>
  <w:style w:type="character" w:customStyle="1" w:styleId="WW8Num28z0">
    <w:name w:val="WW8Num28z0"/>
    <w:rsid w:val="00E72F43"/>
  </w:style>
  <w:style w:type="character" w:customStyle="1" w:styleId="WW8Num26z0">
    <w:name w:val="WW8Num26z0"/>
    <w:rsid w:val="00E72F43"/>
    <w:rPr>
      <w:rFonts w:ascii="Symbol" w:eastAsia="Times New Roman" w:hAnsi="Symbol" w:cs="Times New Roman" w:hint="default"/>
    </w:rPr>
  </w:style>
  <w:style w:type="character" w:customStyle="1" w:styleId="WW8Num23z5">
    <w:name w:val="WW8Num23z5"/>
    <w:rsid w:val="00E72F43"/>
  </w:style>
  <w:style w:type="character" w:customStyle="1" w:styleId="WW8Num22z2">
    <w:name w:val="WW8Num22z2"/>
    <w:rsid w:val="00E72F43"/>
    <w:rPr>
      <w:rFonts w:ascii="Wingdings" w:hAnsi="Wingdings" w:cs="Wingdings" w:hint="default"/>
    </w:rPr>
  </w:style>
  <w:style w:type="character" w:customStyle="1" w:styleId="WW8Num21z8">
    <w:name w:val="WW8Num21z8"/>
    <w:rsid w:val="00E72F43"/>
  </w:style>
  <w:style w:type="character" w:customStyle="1" w:styleId="WW8Num20z4">
    <w:name w:val="WW8Num20z4"/>
    <w:rsid w:val="00E72F43"/>
  </w:style>
  <w:style w:type="character" w:customStyle="1" w:styleId="WW8Num20z2">
    <w:name w:val="WW8Num20z2"/>
    <w:rsid w:val="00E72F43"/>
  </w:style>
  <w:style w:type="character" w:customStyle="1" w:styleId="WW8Num19z1">
    <w:name w:val="WW8Num19z1"/>
    <w:rsid w:val="00E72F43"/>
  </w:style>
  <w:style w:type="character" w:customStyle="1" w:styleId="f">
    <w:name w:val="f"/>
    <w:basedOn w:val="a1"/>
    <w:rsid w:val="00E72F43"/>
  </w:style>
  <w:style w:type="character" w:customStyle="1" w:styleId="WW8Num41z5">
    <w:name w:val="WW8Num41z5"/>
    <w:rsid w:val="00E72F43"/>
  </w:style>
  <w:style w:type="character" w:customStyle="1" w:styleId="WW8Num41z1">
    <w:name w:val="WW8Num41z1"/>
    <w:rsid w:val="00E72F43"/>
  </w:style>
  <w:style w:type="character" w:customStyle="1" w:styleId="WW8Num38z1">
    <w:name w:val="WW8Num38z1"/>
    <w:rsid w:val="00E72F43"/>
    <w:rPr>
      <w:rFonts w:ascii="Courier New" w:hAnsi="Courier New" w:cs="Courier New" w:hint="default"/>
    </w:rPr>
  </w:style>
  <w:style w:type="character" w:customStyle="1" w:styleId="WW8Num37z5">
    <w:name w:val="WW8Num37z5"/>
    <w:rsid w:val="00E72F43"/>
  </w:style>
  <w:style w:type="character" w:customStyle="1" w:styleId="WW8Num36z2">
    <w:name w:val="WW8Num36z2"/>
    <w:rsid w:val="00E72F43"/>
  </w:style>
  <w:style w:type="character" w:customStyle="1" w:styleId="WW8Num35z2">
    <w:name w:val="WW8Num35z2"/>
    <w:rsid w:val="00E72F43"/>
    <w:rPr>
      <w:rFonts w:ascii="Wingdings" w:hAnsi="Wingdings" w:cs="Wingdings" w:hint="default"/>
    </w:rPr>
  </w:style>
  <w:style w:type="character" w:customStyle="1" w:styleId="WW8Num34z0">
    <w:name w:val="WW8Num34z0"/>
    <w:rsid w:val="00E72F43"/>
    <w:rPr>
      <w:rFonts w:ascii="Symbol" w:hAnsi="Symbol" w:cs="Symbol" w:hint="default"/>
    </w:rPr>
  </w:style>
  <w:style w:type="character" w:customStyle="1" w:styleId="WW8Num33z1">
    <w:name w:val="WW8Num33z1"/>
    <w:rsid w:val="00E72F43"/>
    <w:rPr>
      <w:rFonts w:ascii="Courier New" w:hAnsi="Courier New" w:cs="Courier New" w:hint="default"/>
    </w:rPr>
  </w:style>
  <w:style w:type="character" w:customStyle="1" w:styleId="WW8Num29z6">
    <w:name w:val="WW8Num29z6"/>
    <w:rsid w:val="00E72F43"/>
  </w:style>
  <w:style w:type="character" w:customStyle="1" w:styleId="WW8Num29z5">
    <w:name w:val="WW8Num29z5"/>
    <w:rsid w:val="00E72F43"/>
  </w:style>
  <w:style w:type="character" w:customStyle="1" w:styleId="WW8Num29z1">
    <w:name w:val="WW8Num29z1"/>
    <w:rsid w:val="00E72F43"/>
  </w:style>
  <w:style w:type="character" w:customStyle="1" w:styleId="WW8Num28z1">
    <w:name w:val="WW8Num28z1"/>
    <w:rsid w:val="00E72F43"/>
  </w:style>
  <w:style w:type="character" w:customStyle="1" w:styleId="WW8Num27z0">
    <w:name w:val="WW8Num27z0"/>
    <w:rsid w:val="00E72F43"/>
    <w:rPr>
      <w:rFonts w:ascii="Symbol" w:hAnsi="Symbol" w:cs="Symbol" w:hint="default"/>
    </w:rPr>
  </w:style>
  <w:style w:type="character" w:customStyle="1" w:styleId="WW8Num24z1">
    <w:name w:val="WW8Num24z1"/>
    <w:rsid w:val="00E72F43"/>
    <w:rPr>
      <w:rFonts w:ascii="Courier New" w:hAnsi="Courier New" w:cs="Courier New" w:hint="default"/>
    </w:rPr>
  </w:style>
  <w:style w:type="character" w:customStyle="1" w:styleId="WW8Num23z2">
    <w:name w:val="WW8Num23z2"/>
    <w:rsid w:val="00E72F43"/>
  </w:style>
  <w:style w:type="character" w:customStyle="1" w:styleId="WW8Num21z5">
    <w:name w:val="WW8Num21z5"/>
    <w:rsid w:val="00E72F43"/>
  </w:style>
  <w:style w:type="character" w:customStyle="1" w:styleId="WW8Num20z6">
    <w:name w:val="WW8Num20z6"/>
    <w:rsid w:val="00E72F43"/>
  </w:style>
  <w:style w:type="character" w:customStyle="1" w:styleId="WW8Num19z8">
    <w:name w:val="WW8Num19z8"/>
    <w:rsid w:val="00E72F43"/>
  </w:style>
  <w:style w:type="character" w:customStyle="1" w:styleId="WW8Num19z5">
    <w:name w:val="WW8Num19z5"/>
    <w:rsid w:val="00E72F43"/>
  </w:style>
  <w:style w:type="character" w:customStyle="1" w:styleId="WW8Num19z2">
    <w:name w:val="WW8Num19z2"/>
    <w:rsid w:val="00E72F43"/>
  </w:style>
  <w:style w:type="character" w:customStyle="1" w:styleId="aff3">
    <w:name w:val="Подзаголовок Знак"/>
    <w:rsid w:val="00E72F43"/>
    <w:rPr>
      <w:rFonts w:ascii="Georgia" w:eastAsia="Georgia" w:hAnsi="Georgia" w:cs="Georgia"/>
      <w:i/>
      <w:color w:val="666666"/>
      <w:sz w:val="48"/>
      <w:szCs w:val="48"/>
    </w:rPr>
  </w:style>
  <w:style w:type="character" w:customStyle="1" w:styleId="aff4">
    <w:name w:val="Колонтитул_"/>
    <w:rsid w:val="00E72F43"/>
    <w:rPr>
      <w:rFonts w:ascii="Times New Roman" w:eastAsia="Times New Roman" w:hAnsi="Times New Roman" w:cs="Times New Roman"/>
      <w:sz w:val="28"/>
      <w:szCs w:val="28"/>
      <w:shd w:val="clear" w:color="auto" w:fill="FFFFFF"/>
    </w:rPr>
  </w:style>
  <w:style w:type="character" w:customStyle="1" w:styleId="WW8Num41z8">
    <w:name w:val="WW8Num41z8"/>
    <w:rsid w:val="00E72F43"/>
  </w:style>
  <w:style w:type="character" w:customStyle="1" w:styleId="WW8Num41z2">
    <w:name w:val="WW8Num41z2"/>
    <w:rsid w:val="00E72F43"/>
  </w:style>
  <w:style w:type="character" w:customStyle="1" w:styleId="WW8Num37z8">
    <w:name w:val="WW8Num37z8"/>
    <w:rsid w:val="00E72F43"/>
  </w:style>
  <w:style w:type="character" w:customStyle="1" w:styleId="WW8Num37z2">
    <w:name w:val="WW8Num37z2"/>
    <w:rsid w:val="00E72F43"/>
  </w:style>
  <w:style w:type="character" w:customStyle="1" w:styleId="WW8Num37z0">
    <w:name w:val="WW8Num37z0"/>
    <w:rsid w:val="00E72F43"/>
  </w:style>
  <w:style w:type="character" w:customStyle="1" w:styleId="WW8Num36z0">
    <w:name w:val="WW8Num36z0"/>
    <w:rsid w:val="00E72F43"/>
    <w:rPr>
      <w:rFonts w:hint="default"/>
    </w:rPr>
  </w:style>
  <w:style w:type="character" w:customStyle="1" w:styleId="WW8Num32z1">
    <w:name w:val="WW8Num32z1"/>
    <w:rsid w:val="00E72F43"/>
    <w:rPr>
      <w:rFonts w:ascii="Courier New" w:hAnsi="Courier New" w:cs="Courier New" w:hint="default"/>
    </w:rPr>
  </w:style>
  <w:style w:type="character" w:customStyle="1" w:styleId="WW8Num31z7">
    <w:name w:val="WW8Num31z7"/>
    <w:rsid w:val="00E72F43"/>
  </w:style>
  <w:style w:type="character" w:customStyle="1" w:styleId="WW8Num30z5">
    <w:name w:val="WW8Num30z5"/>
    <w:rsid w:val="00E72F43"/>
  </w:style>
  <w:style w:type="character" w:customStyle="1" w:styleId="WW8Num30z0">
    <w:name w:val="WW8Num30z0"/>
    <w:rsid w:val="00E72F43"/>
  </w:style>
  <w:style w:type="character" w:customStyle="1" w:styleId="WW8Num28z7">
    <w:name w:val="WW8Num28z7"/>
    <w:rsid w:val="00E72F43"/>
  </w:style>
  <w:style w:type="character" w:customStyle="1" w:styleId="WW8Num27z2">
    <w:name w:val="WW8Num27z2"/>
    <w:rsid w:val="00E72F43"/>
    <w:rPr>
      <w:rFonts w:ascii="Wingdings" w:hAnsi="Wingdings" w:cs="Wingdings" w:hint="default"/>
    </w:rPr>
  </w:style>
  <w:style w:type="character" w:customStyle="1" w:styleId="WW8Num24z3">
    <w:name w:val="WW8Num24z3"/>
    <w:rsid w:val="00E72F43"/>
    <w:rPr>
      <w:rFonts w:ascii="Symbol" w:hAnsi="Symbol" w:cs="Symbol" w:hint="default"/>
    </w:rPr>
  </w:style>
  <w:style w:type="character" w:customStyle="1" w:styleId="WW8Num23z4">
    <w:name w:val="WW8Num23z4"/>
    <w:rsid w:val="00E72F43"/>
  </w:style>
  <w:style w:type="character" w:customStyle="1" w:styleId="WW8Num21z7">
    <w:name w:val="WW8Num21z7"/>
    <w:rsid w:val="00E72F43"/>
  </w:style>
  <w:style w:type="character" w:customStyle="1" w:styleId="WW8Num21z4">
    <w:name w:val="WW8Num21z4"/>
    <w:rsid w:val="00E72F43"/>
  </w:style>
  <w:style w:type="character" w:customStyle="1" w:styleId="WW8Num20z0">
    <w:name w:val="WW8Num20z0"/>
    <w:rsid w:val="00E72F43"/>
  </w:style>
  <w:style w:type="character" w:customStyle="1" w:styleId="WW8Num19z6">
    <w:name w:val="WW8Num19z6"/>
    <w:rsid w:val="00E72F43"/>
  </w:style>
  <w:style w:type="character" w:customStyle="1" w:styleId="WW8Num19z4">
    <w:name w:val="WW8Num19z4"/>
    <w:rsid w:val="00E72F43"/>
  </w:style>
  <w:style w:type="character" w:customStyle="1" w:styleId="Bodytext215ptNotBoldSpacing0pt">
    <w:name w:val="Body text (2) + 15 pt;Not Bold;Spacing 0 pt"/>
    <w:basedOn w:val="Bodytext2"/>
    <w:rsid w:val="00E72F43"/>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3">
    <w:name w:val="Знак примечания2"/>
    <w:rsid w:val="00E72F43"/>
    <w:rPr>
      <w:sz w:val="16"/>
      <w:szCs w:val="16"/>
    </w:rPr>
  </w:style>
  <w:style w:type="character" w:customStyle="1" w:styleId="24">
    <w:name w:val="Основной текст (2)_"/>
    <w:rsid w:val="00E72F43"/>
    <w:rPr>
      <w:rFonts w:ascii="Times New Roman" w:eastAsia="Times New Roman" w:hAnsi="Times New Roman" w:cs="Times New Roman"/>
      <w:sz w:val="28"/>
      <w:szCs w:val="28"/>
      <w:shd w:val="clear" w:color="auto" w:fill="FFFFFF"/>
    </w:rPr>
  </w:style>
  <w:style w:type="character" w:customStyle="1" w:styleId="15">
    <w:name w:val="Знак примечания1"/>
    <w:rsid w:val="00E72F43"/>
    <w:rPr>
      <w:sz w:val="16"/>
      <w:szCs w:val="16"/>
    </w:rPr>
  </w:style>
  <w:style w:type="character" w:customStyle="1" w:styleId="WW8Num40z0">
    <w:name w:val="WW8Num40z0"/>
    <w:rsid w:val="00E72F43"/>
    <w:rPr>
      <w:rFonts w:ascii="Symbol" w:hAnsi="Symbol" w:cs="Symbol" w:hint="default"/>
    </w:rPr>
  </w:style>
  <w:style w:type="character" w:customStyle="1" w:styleId="WW8Num39z7">
    <w:name w:val="WW8Num39z7"/>
    <w:rsid w:val="00E72F43"/>
  </w:style>
  <w:style w:type="character" w:customStyle="1" w:styleId="WW8Num39z3">
    <w:name w:val="WW8Num39z3"/>
    <w:rsid w:val="00E72F43"/>
  </w:style>
  <w:style w:type="character" w:customStyle="1" w:styleId="WW8Num36z8">
    <w:name w:val="WW8Num36z8"/>
    <w:rsid w:val="00E72F43"/>
  </w:style>
  <w:style w:type="character" w:customStyle="1" w:styleId="WW8Num34z2">
    <w:name w:val="WW8Num34z2"/>
    <w:rsid w:val="00E72F43"/>
    <w:rPr>
      <w:rFonts w:ascii="Wingdings" w:hAnsi="Wingdings" w:cs="Wingdings" w:hint="default"/>
    </w:rPr>
  </w:style>
  <w:style w:type="character" w:customStyle="1" w:styleId="WW8Num33z2">
    <w:name w:val="WW8Num33z2"/>
    <w:rsid w:val="00E72F43"/>
    <w:rPr>
      <w:rFonts w:ascii="Wingdings" w:hAnsi="Wingdings" w:cs="Wingdings" w:hint="default"/>
    </w:rPr>
  </w:style>
  <w:style w:type="character" w:customStyle="1" w:styleId="WW8Num31z4">
    <w:name w:val="WW8Num31z4"/>
    <w:rsid w:val="00E72F43"/>
  </w:style>
  <w:style w:type="character" w:customStyle="1" w:styleId="WW8Num31z0">
    <w:name w:val="WW8Num31z0"/>
    <w:rsid w:val="00E72F43"/>
  </w:style>
  <w:style w:type="character" w:customStyle="1" w:styleId="WW8Num30z1">
    <w:name w:val="WW8Num30z1"/>
    <w:rsid w:val="00E72F43"/>
  </w:style>
  <w:style w:type="character" w:customStyle="1" w:styleId="WW8Num29z3">
    <w:name w:val="WW8Num29z3"/>
    <w:rsid w:val="00E72F43"/>
  </w:style>
  <w:style w:type="character" w:customStyle="1" w:styleId="WW8Num28z5">
    <w:name w:val="WW8Num28z5"/>
    <w:rsid w:val="00E72F43"/>
  </w:style>
  <w:style w:type="character" w:customStyle="1" w:styleId="WW8Num26z2">
    <w:name w:val="WW8Num26z2"/>
    <w:rsid w:val="00E72F43"/>
    <w:rPr>
      <w:rFonts w:ascii="Wingdings" w:hAnsi="Wingdings" w:cs="Wingdings" w:hint="default"/>
    </w:rPr>
  </w:style>
  <w:style w:type="character" w:customStyle="1" w:styleId="WW8Num24z0">
    <w:name w:val="WW8Num24z0"/>
    <w:rsid w:val="00E72F43"/>
    <w:rPr>
      <w:rFonts w:ascii="Symbol" w:eastAsia="Times New Roman" w:hAnsi="Symbol" w:cs="Times New Roman" w:hint="default"/>
    </w:rPr>
  </w:style>
  <w:style w:type="character" w:customStyle="1" w:styleId="WW8Num22z0">
    <w:name w:val="WW8Num22z0"/>
    <w:rsid w:val="00E72F43"/>
    <w:rPr>
      <w:rFonts w:ascii="Symbol" w:eastAsia="Times New Roman" w:hAnsi="Symbol" w:cs="Times New Roman" w:hint="default"/>
    </w:rPr>
  </w:style>
  <w:style w:type="character" w:customStyle="1" w:styleId="WW8Num21z2">
    <w:name w:val="WW8Num21z2"/>
    <w:rsid w:val="00E72F43"/>
  </w:style>
  <w:style w:type="character" w:customStyle="1" w:styleId="WW8Num19z7">
    <w:name w:val="WW8Num19z7"/>
    <w:rsid w:val="00E72F43"/>
  </w:style>
  <w:style w:type="character" w:customStyle="1" w:styleId="Bodytext2">
    <w:name w:val="Body text (2)_"/>
    <w:basedOn w:val="a1"/>
    <w:link w:val="Bodytext21"/>
    <w:rsid w:val="00E72F43"/>
    <w:rPr>
      <w:sz w:val="26"/>
      <w:szCs w:val="26"/>
      <w:shd w:val="clear" w:color="auto" w:fill="FFFFFF"/>
    </w:rPr>
  </w:style>
  <w:style w:type="character" w:customStyle="1" w:styleId="16">
    <w:name w:val="Текст примечания Знак1"/>
    <w:uiPriority w:val="99"/>
    <w:rsid w:val="00E72F43"/>
    <w:rPr>
      <w:rFonts w:ascii="Calibri" w:eastAsia="Calibri" w:hAnsi="Calibri" w:cs="Calibri"/>
      <w:color w:val="000000"/>
      <w:lang w:eastAsia="zh-CN"/>
    </w:rPr>
  </w:style>
  <w:style w:type="character" w:customStyle="1" w:styleId="WW8Num41z7">
    <w:name w:val="WW8Num41z7"/>
    <w:rsid w:val="00E72F43"/>
  </w:style>
  <w:style w:type="character" w:customStyle="1" w:styleId="WW8Num41z6">
    <w:name w:val="WW8Num41z6"/>
    <w:rsid w:val="00E72F43"/>
  </w:style>
  <w:style w:type="character" w:customStyle="1" w:styleId="WW8Num41z3">
    <w:name w:val="WW8Num41z3"/>
    <w:rsid w:val="00E72F43"/>
  </w:style>
  <w:style w:type="character" w:customStyle="1" w:styleId="WW8Num37z6">
    <w:name w:val="WW8Num37z6"/>
    <w:rsid w:val="00E72F43"/>
  </w:style>
  <w:style w:type="character" w:customStyle="1" w:styleId="WW8Num37z4">
    <w:name w:val="WW8Num37z4"/>
    <w:rsid w:val="00E72F43"/>
  </w:style>
  <w:style w:type="character" w:customStyle="1" w:styleId="WW8Num36z7">
    <w:name w:val="WW8Num36z7"/>
    <w:rsid w:val="00E72F43"/>
  </w:style>
  <w:style w:type="character" w:customStyle="1" w:styleId="WW8Num36z4">
    <w:name w:val="WW8Num36z4"/>
    <w:rsid w:val="00E72F43"/>
  </w:style>
  <w:style w:type="character" w:customStyle="1" w:styleId="WW8Num34z1">
    <w:name w:val="WW8Num34z1"/>
    <w:rsid w:val="00E72F43"/>
    <w:rPr>
      <w:rFonts w:ascii="Courier New" w:hAnsi="Courier New" w:cs="Courier New" w:hint="default"/>
    </w:rPr>
  </w:style>
  <w:style w:type="character" w:customStyle="1" w:styleId="WW8Num31z6">
    <w:name w:val="WW8Num31z6"/>
    <w:rsid w:val="00E72F43"/>
  </w:style>
  <w:style w:type="character" w:customStyle="1" w:styleId="WW8Num30z2">
    <w:name w:val="WW8Num30z2"/>
    <w:rsid w:val="00E72F43"/>
  </w:style>
  <w:style w:type="character" w:customStyle="1" w:styleId="WW8Num29z7">
    <w:name w:val="WW8Num29z7"/>
    <w:rsid w:val="00E72F43"/>
  </w:style>
  <w:style w:type="character" w:customStyle="1" w:styleId="WW8Num28z6">
    <w:name w:val="WW8Num28z6"/>
    <w:rsid w:val="00E72F43"/>
  </w:style>
  <w:style w:type="character" w:customStyle="1" w:styleId="WW8Num28z3">
    <w:name w:val="WW8Num28z3"/>
    <w:rsid w:val="00E72F43"/>
  </w:style>
  <w:style w:type="character" w:customStyle="1" w:styleId="WW8Num25z0">
    <w:name w:val="WW8Num25z0"/>
    <w:rsid w:val="00E72F43"/>
    <w:rPr>
      <w:u w:val="none"/>
    </w:rPr>
  </w:style>
  <w:style w:type="character" w:customStyle="1" w:styleId="WW8Num23z6">
    <w:name w:val="WW8Num23z6"/>
    <w:rsid w:val="00E72F43"/>
  </w:style>
  <w:style w:type="character" w:customStyle="1" w:styleId="WW8Num23z1">
    <w:name w:val="WW8Num23z1"/>
    <w:rsid w:val="00E72F43"/>
  </w:style>
  <w:style w:type="character" w:customStyle="1" w:styleId="WW8Num21z6">
    <w:name w:val="WW8Num21z6"/>
    <w:rsid w:val="00E72F43"/>
  </w:style>
  <w:style w:type="character" w:customStyle="1" w:styleId="WW8Num20z5">
    <w:name w:val="WW8Num20z5"/>
    <w:rsid w:val="00E72F43"/>
  </w:style>
  <w:style w:type="character" w:customStyle="1" w:styleId="Bodytext2NotBold">
    <w:name w:val="Body text (2) + Not Bold"/>
    <w:basedOn w:val="Bodytext2"/>
    <w:rsid w:val="00E72F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5">
    <w:name w:val="Текст примечания Знак2"/>
    <w:uiPriority w:val="99"/>
    <w:rsid w:val="00E72F43"/>
    <w:rPr>
      <w:rFonts w:ascii="Calibri" w:eastAsia="Calibri" w:hAnsi="Calibri" w:cs="Calibri"/>
      <w:color w:val="000000"/>
      <w:lang w:eastAsia="zh-CN"/>
    </w:rPr>
  </w:style>
  <w:style w:type="character" w:customStyle="1" w:styleId="211pt">
    <w:name w:val="Основной текст (2) + 11 pt"/>
    <w:rsid w:val="00E72F4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WW8Num40z2">
    <w:name w:val="WW8Num40z2"/>
    <w:rsid w:val="00E72F43"/>
    <w:rPr>
      <w:rFonts w:ascii="Wingdings" w:hAnsi="Wingdings" w:cs="Wingdings" w:hint="default"/>
    </w:rPr>
  </w:style>
  <w:style w:type="character" w:customStyle="1" w:styleId="WW8Num40z1">
    <w:name w:val="WW8Num40z1"/>
    <w:rsid w:val="00E72F43"/>
    <w:rPr>
      <w:rFonts w:ascii="Courier New" w:hAnsi="Courier New" w:cs="Courier New" w:hint="default"/>
    </w:rPr>
  </w:style>
  <w:style w:type="character" w:customStyle="1" w:styleId="WW8Num39z2">
    <w:name w:val="WW8Num39z2"/>
    <w:rsid w:val="00E72F43"/>
  </w:style>
  <w:style w:type="character" w:customStyle="1" w:styleId="WW8Num39z1">
    <w:name w:val="WW8Num39z1"/>
    <w:rsid w:val="00E72F43"/>
  </w:style>
  <w:style w:type="character" w:customStyle="1" w:styleId="WW8Num36z6">
    <w:name w:val="WW8Num36z6"/>
    <w:rsid w:val="00E72F43"/>
  </w:style>
  <w:style w:type="character" w:customStyle="1" w:styleId="WW8Num31z8">
    <w:name w:val="WW8Num31z8"/>
    <w:rsid w:val="00E72F43"/>
  </w:style>
  <w:style w:type="character" w:customStyle="1" w:styleId="WW8Num31z3">
    <w:name w:val="WW8Num31z3"/>
    <w:rsid w:val="00E72F43"/>
  </w:style>
  <w:style w:type="character" w:customStyle="1" w:styleId="WW8Num30z8">
    <w:name w:val="WW8Num30z8"/>
    <w:rsid w:val="00E72F43"/>
  </w:style>
  <w:style w:type="character" w:customStyle="1" w:styleId="WW8Num30z4">
    <w:name w:val="WW8Num30z4"/>
    <w:rsid w:val="00E72F43"/>
  </w:style>
  <w:style w:type="character" w:customStyle="1" w:styleId="WW8Num28z2">
    <w:name w:val="WW8Num28z2"/>
    <w:rsid w:val="00E72F43"/>
  </w:style>
  <w:style w:type="character" w:customStyle="1" w:styleId="WW8Num26z1">
    <w:name w:val="WW8Num26z1"/>
    <w:rsid w:val="00E72F43"/>
    <w:rPr>
      <w:rFonts w:ascii="Courier New" w:hAnsi="Courier New" w:cs="Courier New" w:hint="default"/>
    </w:rPr>
  </w:style>
  <w:style w:type="character" w:customStyle="1" w:styleId="WW8Num24z2">
    <w:name w:val="WW8Num24z2"/>
    <w:rsid w:val="00E72F43"/>
    <w:rPr>
      <w:rFonts w:ascii="Wingdings" w:hAnsi="Wingdings" w:cs="Wingdings" w:hint="default"/>
    </w:rPr>
  </w:style>
  <w:style w:type="character" w:customStyle="1" w:styleId="WW8Num21z3">
    <w:name w:val="WW8Num21z3"/>
    <w:rsid w:val="00E72F43"/>
  </w:style>
  <w:style w:type="character" w:customStyle="1" w:styleId="WW8Num21z1">
    <w:name w:val="WW8Num21z1"/>
    <w:rsid w:val="00E72F43"/>
  </w:style>
  <w:style w:type="character" w:customStyle="1" w:styleId="WW8Num20z8">
    <w:name w:val="WW8Num20z8"/>
    <w:rsid w:val="00E72F43"/>
  </w:style>
  <w:style w:type="paragraph" w:styleId="aff5">
    <w:name w:val="List"/>
    <w:basedOn w:val="a6"/>
    <w:rsid w:val="00E72F43"/>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7">
    <w:name w:val="Заголовок1"/>
    <w:basedOn w:val="a0"/>
    <w:next w:val="a0"/>
    <w:rsid w:val="00E72F43"/>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cs="Times New Roman"/>
      <w:b/>
      <w:color w:val="000000"/>
      <w:sz w:val="72"/>
      <w:szCs w:val="72"/>
      <w:lang w:eastAsia="zh-CN"/>
    </w:rPr>
  </w:style>
  <w:style w:type="paragraph" w:styleId="aff6">
    <w:name w:val="caption"/>
    <w:basedOn w:val="a0"/>
    <w:qFormat/>
    <w:rsid w:val="00E72F43"/>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18">
    <w:name w:val="Указатель1"/>
    <w:basedOn w:val="a0"/>
    <w:rsid w:val="00E72F43"/>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11">
    <w:name w:val="Цветной список - Акцент 11"/>
    <w:basedOn w:val="a0"/>
    <w:rsid w:val="00E72F43"/>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lang w:eastAsia="zh-CN"/>
    </w:rPr>
  </w:style>
  <w:style w:type="paragraph" w:customStyle="1" w:styleId="33">
    <w:name w:val="Основной текст3"/>
    <w:basedOn w:val="a0"/>
    <w:rsid w:val="00E72F43"/>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aff7">
    <w:name w:val="Верхний и нижний колонтитулы"/>
    <w:basedOn w:val="a0"/>
    <w:rsid w:val="00E72F43"/>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lang w:eastAsia="zh-CN"/>
    </w:rPr>
  </w:style>
  <w:style w:type="paragraph" w:customStyle="1" w:styleId="26">
    <w:name w:val="Основной текст (2)"/>
    <w:basedOn w:val="a0"/>
    <w:rsid w:val="00E72F43"/>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paragraph" w:customStyle="1" w:styleId="27">
    <w:name w:val="Основной текст2"/>
    <w:basedOn w:val="a0"/>
    <w:rsid w:val="00E72F43"/>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
    <w:name w:val="s_1"/>
    <w:basedOn w:val="a0"/>
    <w:rsid w:val="00E72F43"/>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0"/>
    <w:rsid w:val="00E72F43"/>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Текст примечания1"/>
    <w:basedOn w:val="a0"/>
    <w:rsid w:val="00E72F43"/>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sz w:val="20"/>
      <w:szCs w:val="20"/>
      <w:lang w:eastAsia="zh-CN"/>
    </w:rPr>
  </w:style>
  <w:style w:type="paragraph" w:styleId="aff8">
    <w:name w:val="Subtitle"/>
    <w:basedOn w:val="a0"/>
    <w:next w:val="a0"/>
    <w:link w:val="1a"/>
    <w:qFormat/>
    <w:rsid w:val="00E72F43"/>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cs="Times New Roman"/>
      <w:i/>
      <w:color w:val="666666"/>
      <w:sz w:val="48"/>
      <w:szCs w:val="48"/>
      <w:lang w:eastAsia="zh-CN"/>
    </w:rPr>
  </w:style>
  <w:style w:type="character" w:customStyle="1" w:styleId="1a">
    <w:name w:val="Подзаголовок Знак1"/>
    <w:basedOn w:val="a1"/>
    <w:link w:val="aff8"/>
    <w:rsid w:val="00E72F43"/>
    <w:rPr>
      <w:rFonts w:ascii="Georgia" w:eastAsia="Georgia" w:hAnsi="Georgia" w:cs="Times New Roman"/>
      <w:i/>
      <w:color w:val="666666"/>
      <w:sz w:val="48"/>
      <w:szCs w:val="48"/>
      <w:lang w:eastAsia="zh-CN"/>
    </w:rPr>
  </w:style>
  <w:style w:type="paragraph" w:customStyle="1" w:styleId="Bodytext21">
    <w:name w:val="Body text (2)1"/>
    <w:basedOn w:val="a0"/>
    <w:link w:val="Bodytext2"/>
    <w:rsid w:val="00E72F43"/>
    <w:pPr>
      <w:widowControl w:val="0"/>
      <w:shd w:val="clear" w:color="auto" w:fill="FFFFFF"/>
      <w:spacing w:after="0" w:line="320" w:lineRule="exact"/>
      <w:jc w:val="center"/>
    </w:pPr>
    <w:rPr>
      <w:sz w:val="26"/>
      <w:szCs w:val="26"/>
    </w:rPr>
  </w:style>
  <w:style w:type="paragraph" w:customStyle="1" w:styleId="aff9">
    <w:name w:val="Нормальный (таблица)"/>
    <w:basedOn w:val="a0"/>
    <w:next w:val="a0"/>
    <w:uiPriority w:val="99"/>
    <w:rsid w:val="00E72F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b">
    <w:name w:val="Название объекта1"/>
    <w:basedOn w:val="a0"/>
    <w:rsid w:val="00E72F43"/>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28">
    <w:name w:val="Текст примечания2"/>
    <w:basedOn w:val="a0"/>
    <w:rsid w:val="00E72F43"/>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0"/>
    <w:rsid w:val="00E72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0"/>
    <w:rsid w:val="00E72F43"/>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a">
    <w:name w:val="Колонтитул"/>
    <w:basedOn w:val="a0"/>
    <w:rsid w:val="00E72F43"/>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0"/>
    <w:rsid w:val="00E72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Указатель2"/>
    <w:basedOn w:val="a0"/>
    <w:rsid w:val="00E72F43"/>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ConsPlusTitle">
    <w:name w:val="ConsPlusTitle"/>
    <w:rsid w:val="00E72F43"/>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E72F43"/>
    <w:pPr>
      <w:suppressAutoHyphens/>
      <w:spacing w:after="0" w:line="240" w:lineRule="auto"/>
    </w:pPr>
    <w:rPr>
      <w:rFonts w:ascii="Calibri" w:eastAsia="Calibri" w:hAnsi="Calibri" w:cs="Calibri"/>
      <w:color w:val="000000"/>
      <w:lang w:eastAsia="zh-CN"/>
    </w:rPr>
  </w:style>
  <w:style w:type="paragraph" w:customStyle="1" w:styleId="affb">
    <w:name w:val="Содержимое таблицы"/>
    <w:basedOn w:val="a0"/>
    <w:qFormat/>
    <w:rsid w:val="00E72F43"/>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c">
    <w:name w:val="Заголовок таблицы"/>
    <w:basedOn w:val="affb"/>
    <w:rsid w:val="00E72F43"/>
    <w:pPr>
      <w:jc w:val="center"/>
    </w:pPr>
    <w:rPr>
      <w:b/>
      <w:bCs/>
    </w:rPr>
  </w:style>
  <w:style w:type="table" w:customStyle="1" w:styleId="51">
    <w:name w:val="Сетка таблицы5"/>
    <w:basedOn w:val="a2"/>
    <w:next w:val="aa"/>
    <w:uiPriority w:val="39"/>
    <w:rsid w:val="00E72F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0"/>
    <w:rsid w:val="00E72F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2">
    <w:name w:val="Table Normal2"/>
    <w:uiPriority w:val="2"/>
    <w:semiHidden/>
    <w:qFormat/>
    <w:rsid w:val="00E72F4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0">
    <w:name w:val="Заголовок 11"/>
    <w:basedOn w:val="a0"/>
    <w:uiPriority w:val="1"/>
    <w:qFormat/>
    <w:rsid w:val="00E72F43"/>
    <w:pPr>
      <w:widowControl w:val="0"/>
      <w:autoSpaceDE w:val="0"/>
      <w:autoSpaceDN w:val="0"/>
      <w:spacing w:after="0" w:line="240" w:lineRule="auto"/>
      <w:ind w:left="41"/>
      <w:jc w:val="center"/>
      <w:outlineLvl w:val="1"/>
    </w:pPr>
    <w:rPr>
      <w:rFonts w:ascii="Times New Roman" w:eastAsia="Times New Roman" w:hAnsi="Times New Roman" w:cs="Times New Roman"/>
      <w:b/>
      <w:bCs/>
      <w:sz w:val="28"/>
      <w:szCs w:val="28"/>
    </w:rPr>
  </w:style>
  <w:style w:type="character" w:styleId="affd">
    <w:name w:val="Emphasis"/>
    <w:basedOn w:val="a1"/>
    <w:uiPriority w:val="20"/>
    <w:qFormat/>
    <w:rsid w:val="00E72F43"/>
    <w:rPr>
      <w:i/>
      <w:iCs/>
    </w:rPr>
  </w:style>
  <w:style w:type="paragraph" w:styleId="affe">
    <w:name w:val="Revision"/>
    <w:hidden/>
    <w:uiPriority w:val="99"/>
    <w:semiHidden/>
    <w:rsid w:val="00E72F43"/>
    <w:pPr>
      <w:spacing w:after="0" w:line="240" w:lineRule="auto"/>
    </w:pPr>
    <w:rPr>
      <w:rFonts w:ascii="Calibri" w:eastAsia="Calibri" w:hAnsi="Calibri" w:cs="Calibri"/>
      <w:color w:val="000000"/>
      <w:lang w:eastAsia="zh-CN"/>
    </w:rPr>
  </w:style>
  <w:style w:type="character" w:customStyle="1" w:styleId="42">
    <w:name w:val="Текст примечания Знак4"/>
    <w:qFormat/>
    <w:rsid w:val="00E72F43"/>
    <w:rPr>
      <w:b/>
      <w:color w:val="000000"/>
      <w:sz w:val="28"/>
      <w:szCs w:val="28"/>
    </w:rPr>
  </w:style>
  <w:style w:type="paragraph" w:customStyle="1" w:styleId="1c">
    <w:name w:val="Обычный1"/>
    <w:rsid w:val="00E72F43"/>
    <w:pPr>
      <w:spacing w:after="0" w:line="240" w:lineRule="auto"/>
    </w:pPr>
    <w:rPr>
      <w:rFonts w:ascii="Times New Roman" w:eastAsia="Times New Roman" w:hAnsi="Times New Roman" w:cs="Times New Roman"/>
      <w:sz w:val="20"/>
      <w:szCs w:val="20"/>
      <w:lang w:eastAsia="ru-RU"/>
    </w:rPr>
  </w:style>
  <w:style w:type="character" w:customStyle="1" w:styleId="52">
    <w:name w:val="Текст примечания Знак5"/>
    <w:uiPriority w:val="99"/>
    <w:rsid w:val="00E72F43"/>
    <w:rPr>
      <w:rFonts w:ascii="Calibri" w:eastAsia="Calibri" w:hAnsi="Calibri" w:cs="Calibri"/>
      <w:color w:val="000000"/>
      <w:lang w:eastAsia="zh-CN"/>
    </w:rPr>
  </w:style>
  <w:style w:type="character" w:customStyle="1" w:styleId="34">
    <w:name w:val="Знак сноски3"/>
    <w:rsid w:val="00E72F43"/>
    <w:rPr>
      <w:vertAlign w:val="superscript"/>
    </w:rPr>
  </w:style>
  <w:style w:type="table" w:customStyle="1" w:styleId="TableGrid">
    <w:name w:val="TableGrid"/>
    <w:rsid w:val="0072215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0">
    <w:name w:val="Заголовок 7 Знак"/>
    <w:basedOn w:val="a1"/>
    <w:link w:val="7"/>
    <w:rsid w:val="00E15FC8"/>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1"/>
    <w:link w:val="8"/>
    <w:rsid w:val="00E15FC8"/>
    <w:rPr>
      <w:rFonts w:ascii="Times New Roman" w:eastAsia="Times New Roman" w:hAnsi="Times New Roman" w:cs="Times New Roman"/>
      <w:color w:val="000000"/>
      <w:spacing w:val="-2"/>
      <w:sz w:val="28"/>
      <w:szCs w:val="20"/>
      <w:shd w:val="clear" w:color="auto" w:fill="FFFFFF"/>
      <w:lang w:eastAsia="ar-SA"/>
    </w:rPr>
  </w:style>
  <w:style w:type="character" w:customStyle="1" w:styleId="WW8Num10z1">
    <w:name w:val="WW8Num10z1"/>
    <w:rsid w:val="00E15FC8"/>
    <w:rPr>
      <w:rFonts w:ascii="Courier New" w:hAnsi="Courier New"/>
    </w:rPr>
  </w:style>
  <w:style w:type="character" w:customStyle="1" w:styleId="WW8Num10z2">
    <w:name w:val="WW8Num10z2"/>
    <w:rsid w:val="00E15FC8"/>
    <w:rPr>
      <w:rFonts w:ascii="Wingdings" w:hAnsi="Wingdings"/>
    </w:rPr>
  </w:style>
  <w:style w:type="character" w:customStyle="1" w:styleId="WW8Num10z3">
    <w:name w:val="WW8Num10z3"/>
    <w:rsid w:val="00E15FC8"/>
    <w:rPr>
      <w:rFonts w:ascii="Symbol" w:hAnsi="Symbol"/>
    </w:rPr>
  </w:style>
  <w:style w:type="character" w:customStyle="1" w:styleId="Absatz-Standardschriftart">
    <w:name w:val="Absatz-Standardschriftart"/>
    <w:rsid w:val="00E15FC8"/>
  </w:style>
  <w:style w:type="character" w:customStyle="1" w:styleId="WW-Absatz-Standardschriftart">
    <w:name w:val="WW-Absatz-Standardschriftart"/>
    <w:rsid w:val="00E15FC8"/>
  </w:style>
  <w:style w:type="character" w:customStyle="1" w:styleId="WW-Absatz-Standardschriftart1">
    <w:name w:val="WW-Absatz-Standardschriftart1"/>
    <w:rsid w:val="00E15FC8"/>
  </w:style>
  <w:style w:type="character" w:customStyle="1" w:styleId="WW-Absatz-Standardschriftart11">
    <w:name w:val="WW-Absatz-Standardschriftart11"/>
    <w:rsid w:val="00E15FC8"/>
  </w:style>
  <w:style w:type="character" w:customStyle="1" w:styleId="WW-Absatz-Standardschriftart111">
    <w:name w:val="WW-Absatz-Standardschriftart111"/>
    <w:rsid w:val="00E15FC8"/>
  </w:style>
  <w:style w:type="character" w:customStyle="1" w:styleId="WW-Absatz-Standardschriftart1111">
    <w:name w:val="WW-Absatz-Standardschriftart1111"/>
    <w:rsid w:val="00E15FC8"/>
  </w:style>
  <w:style w:type="character" w:customStyle="1" w:styleId="WW-Absatz-Standardschriftart11111">
    <w:name w:val="WW-Absatz-Standardschriftart11111"/>
    <w:rsid w:val="00E15FC8"/>
  </w:style>
  <w:style w:type="character" w:customStyle="1" w:styleId="WW-Absatz-Standardschriftart111111">
    <w:name w:val="WW-Absatz-Standardschriftart111111"/>
    <w:rsid w:val="00E15FC8"/>
  </w:style>
  <w:style w:type="character" w:customStyle="1" w:styleId="WW-Absatz-Standardschriftart1111111">
    <w:name w:val="WW-Absatz-Standardschriftart1111111"/>
    <w:rsid w:val="00E15FC8"/>
  </w:style>
  <w:style w:type="character" w:customStyle="1" w:styleId="WW-Absatz-Standardschriftart11111111">
    <w:name w:val="WW-Absatz-Standardschriftart11111111"/>
    <w:rsid w:val="00E15FC8"/>
  </w:style>
  <w:style w:type="character" w:customStyle="1" w:styleId="WW8Num13z3">
    <w:name w:val="WW8Num13z3"/>
    <w:rsid w:val="00E15FC8"/>
    <w:rPr>
      <w:rFonts w:ascii="Symbol" w:hAnsi="Symbol"/>
    </w:rPr>
  </w:style>
  <w:style w:type="character" w:customStyle="1" w:styleId="WW8NumSt10z0">
    <w:name w:val="WW8NumSt10z0"/>
    <w:rsid w:val="00E15FC8"/>
    <w:rPr>
      <w:rFonts w:ascii="Times New Roman" w:hAnsi="Times New Roman"/>
    </w:rPr>
  </w:style>
  <w:style w:type="paragraph" w:styleId="afff">
    <w:name w:val="Title"/>
    <w:basedOn w:val="a0"/>
    <w:next w:val="a6"/>
    <w:link w:val="afff0"/>
    <w:qFormat/>
    <w:rsid w:val="00E15FC8"/>
    <w:pPr>
      <w:keepNext/>
      <w:suppressAutoHyphens/>
      <w:spacing w:before="240" w:after="120" w:line="240" w:lineRule="auto"/>
    </w:pPr>
    <w:rPr>
      <w:rFonts w:ascii="Arial" w:eastAsia="MS Mincho" w:hAnsi="Arial" w:cs="Tahoma"/>
      <w:sz w:val="28"/>
      <w:szCs w:val="28"/>
      <w:lang w:eastAsia="ar-SA"/>
    </w:rPr>
  </w:style>
  <w:style w:type="character" w:customStyle="1" w:styleId="afff0">
    <w:name w:val="Заголовок Знак"/>
    <w:basedOn w:val="a1"/>
    <w:link w:val="afff"/>
    <w:rsid w:val="00E15FC8"/>
    <w:rPr>
      <w:rFonts w:ascii="Arial" w:eastAsia="MS Mincho" w:hAnsi="Arial" w:cs="Tahoma"/>
      <w:sz w:val="28"/>
      <w:szCs w:val="28"/>
      <w:lang w:eastAsia="ar-SA"/>
    </w:rPr>
  </w:style>
  <w:style w:type="paragraph" w:customStyle="1" w:styleId="2a">
    <w:name w:val="Название2"/>
    <w:basedOn w:val="a0"/>
    <w:rsid w:val="00E15F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Название1"/>
    <w:basedOn w:val="a0"/>
    <w:rsid w:val="00E15FC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ff1">
    <w:name w:val="Body Text Indent"/>
    <w:basedOn w:val="a0"/>
    <w:link w:val="afff2"/>
    <w:rsid w:val="00E15FC8"/>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ff2">
    <w:name w:val="Основной текст с отступом Знак"/>
    <w:basedOn w:val="a1"/>
    <w:link w:val="afff1"/>
    <w:rsid w:val="00E15FC8"/>
    <w:rPr>
      <w:rFonts w:ascii="Times New Roman" w:eastAsia="Times New Roman" w:hAnsi="Times New Roman" w:cs="Times New Roman"/>
      <w:sz w:val="36"/>
      <w:szCs w:val="20"/>
      <w:lang w:eastAsia="ar-SA"/>
    </w:rPr>
  </w:style>
  <w:style w:type="paragraph" w:customStyle="1" w:styleId="211">
    <w:name w:val="Основной текст 21"/>
    <w:basedOn w:val="a0"/>
    <w:rsid w:val="00E15FC8"/>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0">
    <w:name w:val="Основной текст 31"/>
    <w:basedOn w:val="a0"/>
    <w:rsid w:val="00E15FC8"/>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e">
    <w:name w:val="Схема документа1"/>
    <w:basedOn w:val="a0"/>
    <w:rsid w:val="00E15FC8"/>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2">
    <w:name w:val="Основной текст с отступом 21"/>
    <w:basedOn w:val="a0"/>
    <w:rsid w:val="00E15FC8"/>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character" w:customStyle="1" w:styleId="1f">
    <w:name w:val="Верхний колонтитул Знак1"/>
    <w:basedOn w:val="a1"/>
    <w:rsid w:val="00E15FC8"/>
    <w:rPr>
      <w:rFonts w:ascii="Times New Roman" w:eastAsia="Times New Roman" w:hAnsi="Times New Roman" w:cs="Times New Roman"/>
      <w:sz w:val="20"/>
      <w:szCs w:val="20"/>
      <w:lang w:eastAsia="ar-SA"/>
    </w:rPr>
  </w:style>
  <w:style w:type="character" w:customStyle="1" w:styleId="1f0">
    <w:name w:val="Нижний колонтитул Знак1"/>
    <w:basedOn w:val="a1"/>
    <w:uiPriority w:val="99"/>
    <w:rsid w:val="00E15FC8"/>
    <w:rPr>
      <w:rFonts w:ascii="Times New Roman" w:eastAsia="Times New Roman" w:hAnsi="Times New Roman" w:cs="Times New Roman"/>
      <w:sz w:val="20"/>
      <w:szCs w:val="20"/>
      <w:lang w:eastAsia="ar-SA"/>
    </w:rPr>
  </w:style>
  <w:style w:type="character" w:customStyle="1" w:styleId="43">
    <w:name w:val="Основной текст (4)_"/>
    <w:link w:val="44"/>
    <w:rsid w:val="00E15FC8"/>
    <w:rPr>
      <w:i/>
      <w:iCs/>
      <w:sz w:val="28"/>
      <w:szCs w:val="28"/>
      <w:shd w:val="clear" w:color="auto" w:fill="FFFFFF"/>
    </w:rPr>
  </w:style>
  <w:style w:type="paragraph" w:customStyle="1" w:styleId="44">
    <w:name w:val="Основной текст (4)"/>
    <w:basedOn w:val="a0"/>
    <w:link w:val="43"/>
    <w:rsid w:val="00E15FC8"/>
    <w:pPr>
      <w:widowControl w:val="0"/>
      <w:shd w:val="clear" w:color="auto" w:fill="FFFFFF"/>
      <w:spacing w:after="0" w:line="370" w:lineRule="exact"/>
      <w:jc w:val="right"/>
    </w:pPr>
    <w:rPr>
      <w:i/>
      <w:iCs/>
      <w:sz w:val="28"/>
      <w:szCs w:val="28"/>
    </w:rPr>
  </w:style>
  <w:style w:type="character" w:customStyle="1" w:styleId="53">
    <w:name w:val="Основной текст (5)_"/>
    <w:link w:val="54"/>
    <w:rsid w:val="00E15FC8"/>
    <w:rPr>
      <w:i/>
      <w:iCs/>
      <w:sz w:val="26"/>
      <w:szCs w:val="26"/>
      <w:shd w:val="clear" w:color="auto" w:fill="FFFFFF"/>
    </w:rPr>
  </w:style>
  <w:style w:type="character" w:customStyle="1" w:styleId="2b">
    <w:name w:val="Основной текст (2) + Курсив"/>
    <w:rsid w:val="00E15FC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E15F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3">
    <w:name w:val="Подпись к таблице_"/>
    <w:rsid w:val="00E15FC8"/>
    <w:rPr>
      <w:rFonts w:ascii="Times New Roman" w:eastAsia="Times New Roman" w:hAnsi="Times New Roman" w:cs="Times New Roman"/>
      <w:b w:val="0"/>
      <w:bCs w:val="0"/>
      <w:i w:val="0"/>
      <w:iCs w:val="0"/>
      <w:smallCaps w:val="0"/>
      <w:strike w:val="0"/>
      <w:sz w:val="26"/>
      <w:szCs w:val="26"/>
      <w:u w:val="none"/>
    </w:rPr>
  </w:style>
  <w:style w:type="character" w:customStyle="1" w:styleId="afff4">
    <w:name w:val="Подпись к таблице"/>
    <w:rsid w:val="00E15FC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E15FC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4">
    <w:name w:val="Основной текст (5)"/>
    <w:basedOn w:val="a0"/>
    <w:link w:val="53"/>
    <w:rsid w:val="00E15FC8"/>
    <w:pPr>
      <w:widowControl w:val="0"/>
      <w:shd w:val="clear" w:color="auto" w:fill="FFFFFF"/>
      <w:spacing w:after="0" w:line="298" w:lineRule="exact"/>
    </w:pPr>
    <w:rPr>
      <w:i/>
      <w:iCs/>
      <w:sz w:val="26"/>
      <w:szCs w:val="26"/>
    </w:rPr>
  </w:style>
  <w:style w:type="character" w:customStyle="1" w:styleId="2c">
    <w:name w:val="Заголовок №2_"/>
    <w:link w:val="2d"/>
    <w:rsid w:val="00E15FC8"/>
    <w:rPr>
      <w:b/>
      <w:bCs/>
      <w:sz w:val="28"/>
      <w:szCs w:val="28"/>
      <w:shd w:val="clear" w:color="auto" w:fill="FFFFFF"/>
    </w:rPr>
  </w:style>
  <w:style w:type="paragraph" w:customStyle="1" w:styleId="2d">
    <w:name w:val="Заголовок №2"/>
    <w:basedOn w:val="a0"/>
    <w:link w:val="2c"/>
    <w:rsid w:val="00E15FC8"/>
    <w:pPr>
      <w:widowControl w:val="0"/>
      <w:shd w:val="clear" w:color="auto" w:fill="FFFFFF"/>
      <w:spacing w:after="0" w:line="0" w:lineRule="atLeast"/>
      <w:outlineLvl w:val="1"/>
    </w:pPr>
    <w:rPr>
      <w:b/>
      <w:bCs/>
      <w:sz w:val="28"/>
      <w:szCs w:val="28"/>
    </w:rPr>
  </w:style>
  <w:style w:type="character" w:customStyle="1" w:styleId="35">
    <w:name w:val="Заголовок №3_"/>
    <w:link w:val="36"/>
    <w:rsid w:val="00E15FC8"/>
    <w:rPr>
      <w:b/>
      <w:bCs/>
      <w:sz w:val="28"/>
      <w:szCs w:val="28"/>
      <w:shd w:val="clear" w:color="auto" w:fill="FFFFFF"/>
    </w:rPr>
  </w:style>
  <w:style w:type="paragraph" w:customStyle="1" w:styleId="36">
    <w:name w:val="Заголовок №3"/>
    <w:basedOn w:val="a0"/>
    <w:link w:val="35"/>
    <w:rsid w:val="00E15FC8"/>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E15FC8"/>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E15FC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1"/>
    <w:rsid w:val="00E15FC8"/>
    <w:rPr>
      <w:rFonts w:ascii="TimesNewRomanPSMT" w:hAnsi="TimesNewRomanPSMT" w:hint="default"/>
      <w:b w:val="0"/>
      <w:bCs w:val="0"/>
      <w:i w:val="0"/>
      <w:iCs w:val="0"/>
      <w:color w:val="000000"/>
      <w:sz w:val="24"/>
      <w:szCs w:val="24"/>
    </w:rPr>
  </w:style>
  <w:style w:type="character" w:customStyle="1" w:styleId="fontstyle21">
    <w:name w:val="fontstyle21"/>
    <w:basedOn w:val="a1"/>
    <w:rsid w:val="00E15FC8"/>
    <w:rPr>
      <w:rFonts w:ascii="TimesNewRomanPS-BoldMT" w:hAnsi="TimesNewRomanPS-BoldMT" w:hint="default"/>
      <w:b/>
      <w:bCs/>
      <w:i w:val="0"/>
      <w:iCs w:val="0"/>
      <w:color w:val="000000"/>
      <w:sz w:val="24"/>
      <w:szCs w:val="24"/>
    </w:rPr>
  </w:style>
  <w:style w:type="character" w:customStyle="1" w:styleId="1f1">
    <w:name w:val="Текст выноски Знак1"/>
    <w:basedOn w:val="a1"/>
    <w:uiPriority w:val="99"/>
    <w:semiHidden/>
    <w:rsid w:val="00E15FC8"/>
    <w:rPr>
      <w:rFonts w:ascii="Segoe UI" w:hAnsi="Segoe UI" w:cs="Segoe UI"/>
      <w:sz w:val="18"/>
      <w:szCs w:val="18"/>
    </w:rPr>
  </w:style>
  <w:style w:type="character" w:customStyle="1" w:styleId="1f2">
    <w:name w:val="Тема примечания Знак1"/>
    <w:basedOn w:val="16"/>
    <w:uiPriority w:val="99"/>
    <w:semiHidden/>
    <w:rsid w:val="00E15FC8"/>
    <w:rPr>
      <w:rFonts w:ascii="Calibri" w:eastAsia="Calibri" w:hAnsi="Calibri" w:cs="Calibri"/>
      <w:b/>
      <w:bCs/>
      <w:color w:val="000000"/>
      <w:sz w:val="20"/>
      <w:szCs w:val="20"/>
      <w:lang w:eastAsia="zh-CN"/>
    </w:rPr>
  </w:style>
  <w:style w:type="character" w:customStyle="1" w:styleId="afff5">
    <w:name w:val="Текст концевой сноски Знак"/>
    <w:basedOn w:val="a1"/>
    <w:link w:val="afff6"/>
    <w:uiPriority w:val="99"/>
    <w:semiHidden/>
    <w:rsid w:val="00E15FC8"/>
    <w:rPr>
      <w:sz w:val="20"/>
      <w:szCs w:val="20"/>
    </w:rPr>
  </w:style>
  <w:style w:type="paragraph" w:styleId="afff6">
    <w:name w:val="endnote text"/>
    <w:basedOn w:val="a0"/>
    <w:link w:val="afff5"/>
    <w:uiPriority w:val="99"/>
    <w:semiHidden/>
    <w:unhideWhenUsed/>
    <w:rsid w:val="00E15FC8"/>
    <w:pPr>
      <w:spacing w:after="0" w:line="240" w:lineRule="auto"/>
    </w:pPr>
    <w:rPr>
      <w:sz w:val="20"/>
      <w:szCs w:val="20"/>
    </w:rPr>
  </w:style>
  <w:style w:type="character" w:customStyle="1" w:styleId="1f3">
    <w:name w:val="Текст концевой сноски Знак1"/>
    <w:basedOn w:val="a1"/>
    <w:uiPriority w:val="99"/>
    <w:semiHidden/>
    <w:rsid w:val="00E15FC8"/>
    <w:rPr>
      <w:sz w:val="20"/>
      <w:szCs w:val="20"/>
    </w:rPr>
  </w:style>
  <w:style w:type="table" w:customStyle="1" w:styleId="61">
    <w:name w:val="Сетка таблицы6"/>
    <w:basedOn w:val="a2"/>
    <w:next w:val="aa"/>
    <w:uiPriority w:val="39"/>
    <w:rsid w:val="00A16CF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1A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898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ju.net/judo-video" TargetMode="External"/><Relationship Id="rId18" Type="http://schemas.openxmlformats.org/officeDocument/2006/relationships/hyperlink" Target="http://www.eju.net/judo-vide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ju.net/judo-video" TargetMode="External"/><Relationship Id="rId17" Type="http://schemas.openxmlformats.org/officeDocument/2006/relationships/hyperlink" Target="http://www.eju.net/judo-vide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ju.net/judo-vid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ju.net/judo-video" TargetMode="External"/><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yperlink" Target="http://www.eju.net/judo-video"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eju.net/judo-video"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030D-6A28-4725-BC32-8B090F1E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20597</Words>
  <Characters>117407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Пользователь</cp:lastModifiedBy>
  <cp:revision>55</cp:revision>
  <cp:lastPrinted>2022-04-27T13:11:00Z</cp:lastPrinted>
  <dcterms:created xsi:type="dcterms:W3CDTF">2022-05-04T09:44:00Z</dcterms:created>
  <dcterms:modified xsi:type="dcterms:W3CDTF">2023-06-21T08:55:00Z</dcterms:modified>
</cp:coreProperties>
</file>